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522A2" w14:textId="3F4389DE" w:rsidR="0075767E" w:rsidRPr="0051324A" w:rsidRDefault="0075767E" w:rsidP="00EC313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9E65DC" w14:textId="15373C4F" w:rsidR="00B44279" w:rsidRPr="0051324A" w:rsidRDefault="0065210A" w:rsidP="00EC3138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B44279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ข้อมูลทั่วไป</w:t>
      </w:r>
    </w:p>
    <w:p w14:paraId="2DB68DED" w14:textId="77777777" w:rsidR="00B44279" w:rsidRPr="0051324A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4F6F913E" w14:textId="77777777" w:rsidR="00B44279" w:rsidRPr="0051324A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 แม็ทชิ่ง แม็กซิไมซ์ โซลูชั่น จำกัด (มหาชน)</w:t>
      </w:r>
      <w:r w:rsidRPr="0051324A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(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>“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>”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) เป็นบริษัทมหาชนจำกัด ซึ่ง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จัดตั้งขึ้นในประเทศไทย และมีที่อยู่ตามที่ได้จด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>ทะเบียนดังนี้</w:t>
      </w:r>
    </w:p>
    <w:p w14:paraId="0623D0B1" w14:textId="77777777" w:rsidR="00B44279" w:rsidRPr="0051324A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709CF9F" w14:textId="5639D32B" w:rsidR="00B44279" w:rsidRPr="0051324A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 xml:space="preserve">เลขที่ </w:t>
      </w:r>
      <w:r w:rsidR="0065210A" w:rsidRPr="0065210A">
        <w:rPr>
          <w:rFonts w:ascii="Browallia New" w:hAnsi="Browallia New" w:cs="Browallia New"/>
          <w:sz w:val="26"/>
          <w:szCs w:val="26"/>
        </w:rPr>
        <w:t>305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>/</w:t>
      </w:r>
      <w:r w:rsidR="0065210A" w:rsidRPr="0065210A">
        <w:rPr>
          <w:rFonts w:ascii="Browallia New" w:hAnsi="Browallia New" w:cs="Browallia New"/>
          <w:sz w:val="26"/>
          <w:szCs w:val="26"/>
        </w:rPr>
        <w:t>12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 xml:space="preserve"> ซอยสุโขทัย </w:t>
      </w:r>
      <w:r w:rsidR="0065210A" w:rsidRPr="0065210A">
        <w:rPr>
          <w:rFonts w:ascii="Browallia New" w:hAnsi="Browallia New" w:cs="Browallia New"/>
          <w:sz w:val="26"/>
          <w:szCs w:val="26"/>
        </w:rPr>
        <w:t>6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 xml:space="preserve"> ถนนสุโขทัย แขวงดุสิต เขตดุสิต กรุงเทพมหานคร</w:t>
      </w:r>
    </w:p>
    <w:p w14:paraId="3E692898" w14:textId="77777777" w:rsidR="00B44279" w:rsidRPr="00C84AA1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6347144D" w14:textId="77777777" w:rsidR="00B44279" w:rsidRPr="0051324A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</w:t>
      </w:r>
      <w:r w:rsidR="00D01042" w:rsidRPr="0051324A">
        <w:rPr>
          <w:rFonts w:ascii="Browallia New" w:hAnsi="Browallia New" w:cs="Browallia New"/>
          <w:sz w:val="26"/>
          <w:szCs w:val="26"/>
        </w:rPr>
        <w:br/>
      </w:r>
      <w:r w:rsidRPr="0051324A">
        <w:rPr>
          <w:rFonts w:ascii="Browallia New" w:hAnsi="Browallia New" w:cs="Browallia New"/>
          <w:sz w:val="26"/>
          <w:szCs w:val="26"/>
          <w:cs/>
        </w:rPr>
        <w:t>และบริษัทย่อยว่า</w:t>
      </w:r>
      <w:r w:rsidRPr="0051324A">
        <w:rPr>
          <w:rFonts w:ascii="Browallia New" w:hAnsi="Browallia New" w:cs="Browallia New"/>
          <w:sz w:val="26"/>
          <w:szCs w:val="26"/>
        </w:rPr>
        <w:t xml:space="preserve"> “</w:t>
      </w:r>
      <w:r w:rsidRPr="0051324A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51324A">
        <w:rPr>
          <w:rFonts w:ascii="Browallia New" w:hAnsi="Browallia New" w:cs="Browallia New"/>
          <w:sz w:val="26"/>
          <w:szCs w:val="26"/>
        </w:rPr>
        <w:t>”</w:t>
      </w:r>
    </w:p>
    <w:p w14:paraId="38E2B9F2" w14:textId="77777777" w:rsidR="00B44279" w:rsidRPr="0051324A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8CFC6AC" w14:textId="7130A111" w:rsidR="00B30B5E" w:rsidRDefault="00B30B5E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บริษัทและบริษัทย่อย (กลุ่มกิจการ) ดำเนินธุรกิจหลักเกี่ยวกับการผลิตคอนเทนต์ ให้บริการและให้เช่าอุปกรณ์ถ่ายทำภาพยนตร์โฆษณาและภาพยนตร์และขายสินค้าอื่น ให้เช่าและบริการสถานที่ถ่ายทำ</w:t>
      </w:r>
    </w:p>
    <w:p w14:paraId="71A00EFF" w14:textId="77777777" w:rsidR="006A49B8" w:rsidRPr="0051324A" w:rsidRDefault="006A49B8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448D3CF" w14:textId="72F93D20" w:rsidR="00B44279" w:rsidRPr="0051324A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งบการเงินรวมและงบการเงินเฉพาะกิจการได้รับอนุมัติจากคณะกรรมการบริษัทเมื่อวันที่</w:t>
      </w:r>
      <w:r w:rsidR="00330A39"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bookmarkStart w:id="0" w:name="_Hlk157757400"/>
      <w:r w:rsidR="0065210A" w:rsidRPr="0065210A">
        <w:rPr>
          <w:rFonts w:ascii="Browallia New" w:hAnsi="Browallia New" w:cs="Browallia New"/>
          <w:sz w:val="26"/>
          <w:szCs w:val="26"/>
        </w:rPr>
        <w:t>22</w:t>
      </w:r>
      <w:r w:rsidR="00323A7D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323A7D" w:rsidRPr="0051324A">
        <w:rPr>
          <w:rFonts w:ascii="Browallia New" w:hAnsi="Browallia New" w:cs="Browallia New"/>
          <w:sz w:val="26"/>
          <w:szCs w:val="26"/>
          <w:cs/>
        </w:rPr>
        <w:t>กุมภาพันธ์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bookmarkEnd w:id="0"/>
      <w:r w:rsidRPr="0051324A">
        <w:rPr>
          <w:rFonts w:ascii="Browallia New" w:hAnsi="Browallia New" w:cs="Browallia New"/>
          <w:sz w:val="26"/>
          <w:szCs w:val="26"/>
          <w:cs/>
        </w:rPr>
        <w:t>พ</w:t>
      </w:r>
      <w:r w:rsidRPr="0051324A">
        <w:rPr>
          <w:rFonts w:ascii="Browallia New" w:hAnsi="Browallia New" w:cs="Browallia New"/>
          <w:sz w:val="26"/>
          <w:szCs w:val="26"/>
        </w:rPr>
        <w:t>.</w:t>
      </w:r>
      <w:r w:rsidRPr="0051324A">
        <w:rPr>
          <w:rFonts w:ascii="Browallia New" w:hAnsi="Browallia New" w:cs="Browallia New"/>
          <w:sz w:val="26"/>
          <w:szCs w:val="26"/>
          <w:cs/>
        </w:rPr>
        <w:t>ศ</w:t>
      </w:r>
      <w:r w:rsidRPr="0051324A">
        <w:rPr>
          <w:rFonts w:ascii="Browallia New" w:hAnsi="Browallia New" w:cs="Browallia New"/>
          <w:sz w:val="26"/>
          <w:szCs w:val="26"/>
        </w:rPr>
        <w:t xml:space="preserve">. </w:t>
      </w:r>
      <w:r w:rsidR="0065210A" w:rsidRPr="0065210A">
        <w:rPr>
          <w:rFonts w:ascii="Browallia New" w:hAnsi="Browallia New" w:cs="Browallia New"/>
          <w:sz w:val="26"/>
          <w:szCs w:val="26"/>
        </w:rPr>
        <w:t>2567</w:t>
      </w:r>
    </w:p>
    <w:p w14:paraId="68F276AD" w14:textId="77777777" w:rsidR="006967A0" w:rsidRPr="0051324A" w:rsidRDefault="006967A0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90AFA1A" w14:textId="17AAA710" w:rsidR="006A0012" w:rsidRPr="0051324A" w:rsidRDefault="0065210A" w:rsidP="00864EA3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2</w:t>
      </w:r>
      <w:r w:rsidR="00864EA3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864EA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เกณฑ์การจัดทำงบการเงิน</w:t>
      </w:r>
    </w:p>
    <w:p w14:paraId="75297CAD" w14:textId="77777777" w:rsidR="006A0012" w:rsidRPr="0051324A" w:rsidRDefault="006A0012" w:rsidP="001122F4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A0F2C1" w14:textId="77777777" w:rsidR="006A0012" w:rsidRPr="0051324A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</w:t>
      </w:r>
    </w:p>
    <w:p w14:paraId="608DC455" w14:textId="77777777" w:rsidR="006A0012" w:rsidRPr="0051324A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B1D223" w14:textId="77777777" w:rsidR="006A0012" w:rsidRPr="0051324A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</w:p>
    <w:p w14:paraId="75D759B6" w14:textId="77777777" w:rsidR="006A0012" w:rsidRPr="0051324A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1998284" w14:textId="5ED2C285" w:rsidR="006A0012" w:rsidRPr="0051324A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กลุ่มกิจการเปิดเผย</w:t>
      </w: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งบการเงินรวมและงบการเงินเฉพาะกิจการในหมายเหตุประกอบงบการเงินข้อ </w:t>
      </w:r>
      <w:r w:rsidR="0065210A" w:rsidRPr="0065210A">
        <w:rPr>
          <w:rFonts w:ascii="Browallia New" w:eastAsia="Arial Unicode MS" w:hAnsi="Browallia New" w:cs="Browallia New"/>
          <w:sz w:val="26"/>
          <w:szCs w:val="26"/>
        </w:rPr>
        <w:t>7</w:t>
      </w:r>
    </w:p>
    <w:p w14:paraId="5930F544" w14:textId="77777777" w:rsidR="006A0012" w:rsidRPr="0051324A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63E2072" w14:textId="77777777" w:rsidR="006A0012" w:rsidRPr="0051324A" w:rsidRDefault="006A0012" w:rsidP="0017180A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586FA116" w14:textId="375A9006" w:rsidR="006A0012" w:rsidRPr="0051324A" w:rsidRDefault="006A0012" w:rsidP="0017180A">
      <w:pPr>
        <w:tabs>
          <w:tab w:val="left" w:pos="540"/>
        </w:tabs>
        <w:spacing w:line="240" w:lineRule="auto"/>
        <w:ind w:left="547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BCA5FB9" w14:textId="7D41AFAC" w:rsidR="00B61B4E" w:rsidRPr="0051324A" w:rsidRDefault="0051324A" w:rsidP="0017180A">
      <w:pPr>
        <w:tabs>
          <w:tab w:val="left" w:pos="540"/>
        </w:tabs>
        <w:spacing w:line="240" w:lineRule="auto"/>
        <w:ind w:left="547"/>
        <w:rPr>
          <w:rFonts w:ascii="Browallia New" w:eastAsia="Arial Unicode MS" w:hAnsi="Browallia New" w:cs="Browallia New"/>
          <w:spacing w:val="-2"/>
          <w:sz w:val="26"/>
          <w:szCs w:val="26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7DBED66A" w14:textId="77777777" w:rsidR="00DB6D07" w:rsidRDefault="00DB6D07" w:rsidP="00145D89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D83A381" w14:textId="2E89955E" w:rsidR="006A0012" w:rsidRPr="0051324A" w:rsidRDefault="0065210A" w:rsidP="00C84AA1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3</w:t>
      </w:r>
      <w:r w:rsidR="00705F29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705F29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</w:p>
    <w:p w14:paraId="5D4B8F8E" w14:textId="77777777" w:rsidR="004A73B4" w:rsidRPr="00BF3968" w:rsidRDefault="004A73B4" w:rsidP="0051324A">
      <w:pPr>
        <w:pStyle w:val="Heading2"/>
        <w:spacing w:line="240" w:lineRule="auto"/>
        <w:ind w:left="108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bookmarkStart w:id="1" w:name="_Toc154670577"/>
    </w:p>
    <w:p w14:paraId="2DBBE361" w14:textId="21E94178" w:rsidR="001C05EF" w:rsidRPr="0051324A" w:rsidRDefault="0065210A" w:rsidP="0051324A">
      <w:pPr>
        <w:pStyle w:val="Heading2"/>
        <w:spacing w:line="240" w:lineRule="auto"/>
        <w:ind w:left="108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65210A">
        <w:rPr>
          <w:rFonts w:ascii="Browallia New" w:hAnsi="Browallia New" w:cs="Browallia New" w:hint="cs"/>
          <w:sz w:val="26"/>
          <w:szCs w:val="26"/>
        </w:rPr>
        <w:t>3</w:t>
      </w:r>
      <w:r w:rsidR="001C05EF" w:rsidRPr="0051324A">
        <w:rPr>
          <w:rFonts w:ascii="Browallia New" w:hAnsi="Browallia New" w:cs="Browallia New"/>
          <w:sz w:val="26"/>
          <w:szCs w:val="26"/>
        </w:rPr>
        <w:t>.</w:t>
      </w:r>
      <w:r w:rsidRPr="0065210A">
        <w:rPr>
          <w:rFonts w:ascii="Browallia New" w:hAnsi="Browallia New" w:cs="Browallia New"/>
          <w:sz w:val="26"/>
          <w:szCs w:val="26"/>
        </w:rPr>
        <w:t>1</w:t>
      </w:r>
      <w:r w:rsidR="001C05EF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1C05EF" w:rsidRPr="0051324A">
        <w:rPr>
          <w:rFonts w:ascii="Browallia New" w:hAnsi="Browallia New" w:cs="Browallia New"/>
          <w:sz w:val="26"/>
          <w:szCs w:val="26"/>
        </w:rPr>
        <w:tab/>
      </w:r>
      <w:r w:rsidR="001C05EF" w:rsidRPr="0051324A">
        <w:rPr>
          <w:rFonts w:ascii="Browallia New" w:hAnsi="Browallia New" w:cs="Browallia New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Pr="0065210A">
        <w:rPr>
          <w:rFonts w:ascii="Browallia New" w:hAnsi="Browallia New" w:cs="Browallia New"/>
          <w:sz w:val="26"/>
          <w:szCs w:val="26"/>
        </w:rPr>
        <w:t>1</w:t>
      </w:r>
      <w:r w:rsidR="001C05EF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1C05EF" w:rsidRPr="0051324A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Pr="0065210A">
        <w:rPr>
          <w:rFonts w:ascii="Browallia New" w:hAnsi="Browallia New" w:cs="Browallia New"/>
          <w:sz w:val="26"/>
          <w:szCs w:val="26"/>
        </w:rPr>
        <w:t>2567</w:t>
      </w:r>
      <w:r w:rsidR="001C05EF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1C05EF" w:rsidRPr="0051324A">
        <w:rPr>
          <w:rFonts w:ascii="Browallia New" w:hAnsi="Browallia New" w:cs="Browallia New"/>
          <w:sz w:val="26"/>
          <w:szCs w:val="26"/>
          <w:cs/>
        </w:rPr>
        <w:t>ที่เกี่ยวข้อง</w:t>
      </w:r>
      <w:bookmarkEnd w:id="1"/>
      <w:r w:rsidR="00B10568">
        <w:rPr>
          <w:rFonts w:ascii="Browallia New" w:hAnsi="Browallia New" w:cs="Browallia New" w:hint="cs"/>
          <w:sz w:val="26"/>
          <w:szCs w:val="26"/>
          <w:cs/>
        </w:rPr>
        <w:t>กับกลุ่มกิจการ</w:t>
      </w:r>
    </w:p>
    <w:p w14:paraId="1C0ED24A" w14:textId="77777777" w:rsidR="001C05EF" w:rsidRPr="0051324A" w:rsidRDefault="001C05EF" w:rsidP="0051324A">
      <w:pPr>
        <w:autoSpaceDE w:val="0"/>
        <w:autoSpaceDN w:val="0"/>
        <w:adjustRightInd w:val="0"/>
        <w:spacing w:line="240" w:lineRule="auto"/>
        <w:ind w:left="1080"/>
        <w:rPr>
          <w:rFonts w:ascii="Browallia New" w:hAnsi="Browallia New" w:cs="Browallia New"/>
          <w:sz w:val="24"/>
          <w:szCs w:val="24"/>
        </w:rPr>
      </w:pPr>
    </w:p>
    <w:p w14:paraId="7FA61062" w14:textId="7D2AD393" w:rsidR="001C05EF" w:rsidRPr="0051324A" w:rsidRDefault="001C05EF" w:rsidP="0051324A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</w:t>
      </w:r>
    </w:p>
    <w:p w14:paraId="20CF85F3" w14:textId="77777777" w:rsidR="001C05EF" w:rsidRPr="00BF3968" w:rsidRDefault="001C05EF" w:rsidP="0051324A">
      <w:pPr>
        <w:autoSpaceDE w:val="0"/>
        <w:autoSpaceDN w:val="0"/>
        <w:adjustRightInd w:val="0"/>
        <w:spacing w:line="240" w:lineRule="auto"/>
        <w:ind w:left="1080"/>
        <w:rPr>
          <w:rStyle w:val="Strong"/>
          <w:rFonts w:ascii="Browallia New" w:eastAsia="Arial Unicode MS" w:hAnsi="Browallia New" w:cs="Browallia New"/>
          <w:b w:val="0"/>
          <w:bCs w:val="0"/>
          <w:sz w:val="24"/>
          <w:szCs w:val="24"/>
          <w:highlight w:val="green"/>
        </w:rPr>
      </w:pPr>
    </w:p>
    <w:p w14:paraId="545288FA" w14:textId="39F11E2C" w:rsidR="001C05EF" w:rsidRPr="0051324A" w:rsidRDefault="001C05EF" w:rsidP="0051324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65210A" w:rsidRPr="0065210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cs/>
        </w:rPr>
        <w:t>เรื่อง</w:t>
      </w: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cs/>
        </w:rPr>
        <w:t>การนำเสนองบการเงิน</w:t>
      </w:r>
      <w:r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ได้แก้ไขข้อกำหนดของการเปิดเผย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จาก </w:t>
      </w:r>
      <w:r w:rsidRPr="0051324A">
        <w:rPr>
          <w:rFonts w:ascii="Browallia New" w:eastAsia="Times New Roman" w:hAnsi="Browallia New" w:cs="Browallia New"/>
          <w:sz w:val="26"/>
          <w:szCs w:val="26"/>
        </w:rPr>
        <w:t>“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การเปิดเผยนโยบายการบัญชีที่มีนัยสำคัญ</w:t>
      </w:r>
      <w:r w:rsidRPr="0051324A">
        <w:rPr>
          <w:rFonts w:ascii="Browallia New" w:eastAsia="Times New Roman" w:hAnsi="Browallia New" w:cs="Browallia New"/>
          <w:sz w:val="26"/>
          <w:szCs w:val="26"/>
        </w:rPr>
        <w:t>”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เป็น</w:t>
      </w:r>
      <w:r w:rsidRPr="0051324A">
        <w:rPr>
          <w:rFonts w:ascii="Browallia New" w:eastAsia="Times New Roman" w:hAnsi="Browallia New" w:cs="Browallia New"/>
          <w:sz w:val="26"/>
          <w:szCs w:val="26"/>
        </w:rPr>
        <w:t>“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การเปิดเผยข้อมูลนโยบายการบัญชีที่มีสาระสำคัญ</w:t>
      </w:r>
      <w:r w:rsidRPr="0051324A">
        <w:rPr>
          <w:rFonts w:ascii="Browallia New" w:eastAsia="Times New Roman" w:hAnsi="Browallia New" w:cs="Browallia New"/>
          <w:sz w:val="26"/>
          <w:szCs w:val="26"/>
        </w:rPr>
        <w:t>”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ดังนั้นกลุ่มกิจการจึงไม่จำเป็นต้องเปิดเผย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ข้อมูลนโยบายการบัญชีที่ไม่มีสาระสำคัญ 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หาก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กลุ่มกิจการเปิดเผยข้อมูลดังกล่าวจะต้องไม่บดบังข้อมูลนโยบายการบัญชีที่มีสาระสำคัญ</w:t>
      </w:r>
    </w:p>
    <w:p w14:paraId="7D5DC685" w14:textId="77777777" w:rsidR="001C05EF" w:rsidRPr="0051324A" w:rsidRDefault="001C05EF" w:rsidP="0051324A">
      <w:pPr>
        <w:pStyle w:val="ListParagraph"/>
        <w:autoSpaceDE w:val="0"/>
        <w:autoSpaceDN w:val="0"/>
        <w:adjustRightInd w:val="0"/>
        <w:spacing w:after="0"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4"/>
          <w:szCs w:val="24"/>
          <w:highlight w:val="green"/>
          <w:cs/>
        </w:rPr>
      </w:pPr>
    </w:p>
    <w:p w14:paraId="1195C525" w14:textId="3C53E0D6" w:rsidR="001C05EF" w:rsidRPr="0051324A" w:rsidRDefault="001C05EF" w:rsidP="0051324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620" w:hanging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65210A" w:rsidRPr="0065210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</w:t>
      </w: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1324A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cs/>
        </w:rPr>
        <w:t>เรื่อง นโยบายการบัญชี การเปลี่ยนแปลงประมาณการทางบัญชี</w:t>
      </w:r>
      <w:r w:rsidRPr="0051324A">
        <w:rPr>
          <w:rStyle w:val="Strong"/>
          <w:rFonts w:ascii="Browallia New" w:eastAsia="Arial Unicode MS" w:hAnsi="Browallia New" w:cs="Browallia New"/>
          <w:sz w:val="26"/>
          <w:szCs w:val="26"/>
          <w:cs/>
        </w:rPr>
        <w:t>และข้อผิดพลาด</w:t>
      </w:r>
      <w:r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ได้แก้ไข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คำนิยามของประมาณการทางบัญชีเพื่อช่วยให้กลุ่มกิจการจำแนกความแตกต่างของ “การเปลี่ยนแปลงประมาณการทางบัญชี” จาก “การเปลี่ยนแปลงนโยบายการบัญชี”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การ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จำแนกความแตกต่างนั้นมีความสำคัญ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</w:t>
      </w:r>
      <w:r w:rsidR="0051324A">
        <w:rPr>
          <w:rFonts w:ascii="Browallia New" w:eastAsia="Times New Roman" w:hAnsi="Browallia New" w:cs="Browallia New"/>
          <w:color w:val="212529"/>
          <w:sz w:val="26"/>
          <w:szCs w:val="26"/>
        </w:rPr>
        <w:br/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มาถือปฏิบัติโดยตลอด</w:t>
      </w:r>
    </w:p>
    <w:p w14:paraId="73D1C950" w14:textId="77777777" w:rsidR="00B61B4E" w:rsidRPr="0051324A" w:rsidRDefault="00B61B4E" w:rsidP="0051324A">
      <w:pPr>
        <w:pStyle w:val="ListParagraph"/>
        <w:autoSpaceDE w:val="0"/>
        <w:autoSpaceDN w:val="0"/>
        <w:adjustRightInd w:val="0"/>
        <w:spacing w:after="0"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4"/>
          <w:szCs w:val="24"/>
          <w:highlight w:val="green"/>
        </w:rPr>
      </w:pPr>
    </w:p>
    <w:p w14:paraId="463EBAE9" w14:textId="7A819C66" w:rsidR="00B61B4E" w:rsidRPr="0051324A" w:rsidRDefault="00B61B4E" w:rsidP="0051324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51324A">
        <w:rPr>
          <w:rStyle w:val="Strong"/>
          <w:rFonts w:ascii="Browallia New" w:eastAsia="Arial Unicode MS" w:hAnsi="Browallia New" w:cs="Browallia New"/>
          <w:sz w:val="26"/>
          <w:szCs w:val="26"/>
          <w:cs/>
        </w:rPr>
        <w:t xml:space="preserve">การปรับปรุงมาตรฐานการบัญชีฉบับที่ </w:t>
      </w:r>
      <w:r w:rsidR="0065210A" w:rsidRPr="0065210A">
        <w:rPr>
          <w:rStyle w:val="Strong"/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51324A">
        <w:rPr>
          <w:rStyle w:val="Strong"/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Style w:val="Strong"/>
          <w:rFonts w:ascii="Browallia New" w:eastAsia="Arial Unicode MS" w:hAnsi="Browallia New" w:cs="Browallia New"/>
          <w:sz w:val="26"/>
          <w:szCs w:val="26"/>
          <w:cs/>
        </w:rPr>
        <w:t>เรื่อง ภาษีเงินได้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</w:p>
    <w:p w14:paraId="6F9568B0" w14:textId="77777777" w:rsidR="00B61B4E" w:rsidRPr="001E3CF4" w:rsidRDefault="00B61B4E" w:rsidP="001E3CF4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4"/>
          <w:szCs w:val="24"/>
        </w:rPr>
      </w:pPr>
    </w:p>
    <w:p w14:paraId="51DE254B" w14:textId="51D4AAD5" w:rsidR="00B61B4E" w:rsidRPr="0051324A" w:rsidRDefault="00B61B4E" w:rsidP="00C84AA1">
      <w:pPr>
        <w:pStyle w:val="ListParagraph"/>
        <w:tabs>
          <w:tab w:val="left" w:pos="1980"/>
        </w:tabs>
        <w:autoSpaceDE w:val="0"/>
        <w:autoSpaceDN w:val="0"/>
        <w:adjustRightInd w:val="0"/>
        <w:spacing w:after="0" w:line="240" w:lineRule="auto"/>
        <w:ind w:left="1980" w:hanging="36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ค.</w:t>
      </w:r>
      <w:r w:rsidR="0065210A" w:rsidRPr="0065210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>1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>)</w:t>
      </w:r>
      <w:r w:rsidR="0051324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ab/>
      </w:r>
      <w:r w:rsidRPr="00C84AA1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  <w:lang w:val="en-GB"/>
        </w:rPr>
        <w:t>กำหนดให้</w:t>
      </w:r>
      <w:r w:rsidR="00EC632B" w:rsidRPr="00C84AA1">
        <w:rPr>
          <w:rFonts w:ascii="Browallia New" w:eastAsia="Times New Roman" w:hAnsi="Browallia New" w:cs="Browallia New" w:hint="cs"/>
          <w:color w:val="212529"/>
          <w:spacing w:val="-4"/>
          <w:sz w:val="26"/>
          <w:szCs w:val="26"/>
          <w:cs/>
          <w:lang w:val="en-GB"/>
        </w:rPr>
        <w:t>กลุ่ม</w:t>
      </w:r>
      <w:r w:rsidRPr="00C84AA1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  <w:lang w:val="en-GB"/>
        </w:rPr>
        <w:t>กิจการรับรู้ภาษีเงินได้รอตัดบัญชีที่เกี่ยวข้องกับสินทรัพย์และหนี้สินที่เกิดขึ้นจากรายการเดียว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 xml:space="preserve"> ซึ่ง ณ การรับรู้เมื่อเริ่มแรกก่อให้เกิดของ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524983BD" w14:textId="77777777" w:rsidR="00B61B4E" w:rsidRPr="001E3CF4" w:rsidRDefault="00B61B4E" w:rsidP="0051324A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4"/>
          <w:szCs w:val="24"/>
        </w:rPr>
      </w:pPr>
    </w:p>
    <w:p w14:paraId="694FCD2A" w14:textId="77777777" w:rsidR="00B61B4E" w:rsidRPr="0051324A" w:rsidRDefault="00B61B4E" w:rsidP="0051324A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นอกจากนี้กลุ่มกิจกา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รต้อง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รับรู้สินทรัพย์ภาษีเงินได้รอการตัดบัญชี(โดยรับรู้เท่ากับจำนวนที่เป็นไปได้ค่อนข้างแน่ที่จะได้ใช้ประโยชน์)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357EA67D" w14:textId="77777777" w:rsidR="00B61B4E" w:rsidRPr="001E3CF4" w:rsidRDefault="00B61B4E" w:rsidP="0051324A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4"/>
          <w:szCs w:val="24"/>
        </w:rPr>
      </w:pPr>
    </w:p>
    <w:p w14:paraId="56C5E845" w14:textId="77777777" w:rsidR="00B61B4E" w:rsidRPr="0051324A" w:rsidRDefault="00B61B4E" w:rsidP="0051324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3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 xml:space="preserve">สินทรัพย์สิทธิการใช้ และหนี้สินตามสัญญาเช่า และ </w:t>
      </w:r>
    </w:p>
    <w:p w14:paraId="016C7743" w14:textId="48AB1803" w:rsidR="00B61B4E" w:rsidRPr="0051324A" w:rsidRDefault="00B61B4E" w:rsidP="0051324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3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</w:t>
      </w:r>
      <w:r w:rsidR="0051324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br/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ที่รับรู้เป็นส่วนหนึ่งของราคาทุนของสินทรัพย์ที่เกี่ยวข้อง</w:t>
      </w:r>
    </w:p>
    <w:p w14:paraId="3927F0CD" w14:textId="77777777" w:rsidR="00B61B4E" w:rsidRPr="001E3CF4" w:rsidRDefault="00B61B4E" w:rsidP="001E3CF4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4"/>
          <w:szCs w:val="24"/>
        </w:rPr>
      </w:pPr>
    </w:p>
    <w:p w14:paraId="4C4DA970" w14:textId="77777777" w:rsidR="00B61B4E" w:rsidRPr="0051324A" w:rsidRDefault="00B61B4E" w:rsidP="0051324A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 ตามความเหมาะสม</w:t>
      </w:r>
    </w:p>
    <w:p w14:paraId="064E4025" w14:textId="5691D0DC" w:rsidR="002A2A0F" w:rsidRDefault="002A2A0F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653C6A94" w14:textId="77777777" w:rsidR="00EC632B" w:rsidRDefault="00EC632B" w:rsidP="0051324A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CB542D3" w14:textId="34123527" w:rsidR="00B61B4E" w:rsidRPr="0051324A" w:rsidRDefault="0065210A" w:rsidP="00C84AA1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3</w:t>
      </w:r>
      <w:r w:rsidR="00B61B4E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B61B4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="00B61B4E"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B61B4E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0C6D2323" w14:textId="77777777" w:rsidR="00B61B4E" w:rsidRPr="0051324A" w:rsidRDefault="00B61B4E" w:rsidP="0051324A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p w14:paraId="55AC00DD" w14:textId="71EAB976" w:rsidR="00B61B4E" w:rsidRPr="0051324A" w:rsidRDefault="0065210A" w:rsidP="0051324A">
      <w:pPr>
        <w:pStyle w:val="Heading2"/>
        <w:spacing w:line="240" w:lineRule="auto"/>
        <w:ind w:left="108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65210A">
        <w:rPr>
          <w:rFonts w:ascii="Browallia New" w:hAnsi="Browallia New" w:cs="Browallia New" w:hint="cs"/>
          <w:sz w:val="26"/>
          <w:szCs w:val="26"/>
        </w:rPr>
        <w:t>3</w:t>
      </w:r>
      <w:r w:rsidR="00B61B4E" w:rsidRPr="0051324A">
        <w:rPr>
          <w:rFonts w:ascii="Browallia New" w:hAnsi="Browallia New" w:cs="Browallia New"/>
          <w:sz w:val="26"/>
          <w:szCs w:val="26"/>
        </w:rPr>
        <w:t>.</w:t>
      </w:r>
      <w:r w:rsidRPr="0065210A">
        <w:rPr>
          <w:rFonts w:ascii="Browallia New" w:hAnsi="Browallia New" w:cs="Browallia New"/>
          <w:sz w:val="26"/>
          <w:szCs w:val="26"/>
        </w:rPr>
        <w:t>2</w:t>
      </w:r>
      <w:r w:rsidR="00B61B4E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B61B4E" w:rsidRPr="0051324A">
        <w:rPr>
          <w:rFonts w:ascii="Browallia New" w:hAnsi="Browallia New" w:cs="Browallia New"/>
          <w:sz w:val="26"/>
          <w:szCs w:val="26"/>
        </w:rPr>
        <w:tab/>
      </w:r>
      <w:r w:rsidR="00B61B4E" w:rsidRPr="0051324A">
        <w:rPr>
          <w:rFonts w:ascii="Browallia New" w:hAnsi="Browallia New" w:cs="Browallia New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Pr="0065210A">
        <w:rPr>
          <w:rFonts w:ascii="Browallia New" w:hAnsi="Browallia New" w:cs="Browallia New"/>
          <w:sz w:val="26"/>
          <w:szCs w:val="26"/>
        </w:rPr>
        <w:t>1</w:t>
      </w:r>
      <w:r w:rsidR="00B61B4E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B61B4E" w:rsidRPr="0051324A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Pr="0065210A">
        <w:rPr>
          <w:rFonts w:ascii="Browallia New" w:hAnsi="Browallia New" w:cs="Browallia New"/>
          <w:sz w:val="26"/>
          <w:szCs w:val="26"/>
        </w:rPr>
        <w:t>2567</w:t>
      </w:r>
      <w:r w:rsidR="00B61B4E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B61B4E" w:rsidRPr="0051324A">
        <w:rPr>
          <w:rFonts w:ascii="Browallia New" w:hAnsi="Browallia New" w:cs="Browallia New"/>
          <w:sz w:val="26"/>
          <w:szCs w:val="26"/>
          <w:cs/>
        </w:rPr>
        <w:t>ที่เกี่ยวข้อง</w:t>
      </w:r>
      <w:r w:rsidR="00B10568">
        <w:rPr>
          <w:rFonts w:ascii="Browallia New" w:hAnsi="Browallia New" w:cs="Browallia New" w:hint="cs"/>
          <w:sz w:val="26"/>
          <w:szCs w:val="26"/>
          <w:cs/>
        </w:rPr>
        <w:t>กับกลุ่มกิจการ</w:t>
      </w:r>
      <w:r w:rsidR="00B61B4E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B61B4E" w:rsidRPr="0051324A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(ต่อ)</w:t>
      </w:r>
    </w:p>
    <w:p w14:paraId="624A052C" w14:textId="15E62143" w:rsidR="00B61B4E" w:rsidRPr="0051324A" w:rsidRDefault="00B61B4E" w:rsidP="0051324A">
      <w:pPr>
        <w:spacing w:line="240" w:lineRule="auto"/>
        <w:ind w:left="1560" w:firstLine="283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</w:p>
    <w:p w14:paraId="0AF1056F" w14:textId="6A1A9583" w:rsidR="00B61B4E" w:rsidRPr="0051324A" w:rsidRDefault="00B61B4E" w:rsidP="00AC663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51324A">
        <w:rPr>
          <w:rStyle w:val="Strong"/>
          <w:rFonts w:ascii="Browallia New" w:eastAsia="Arial Unicode MS" w:hAnsi="Browallia New" w:cs="Browallia New"/>
          <w:sz w:val="26"/>
          <w:szCs w:val="26"/>
          <w:cs/>
        </w:rPr>
        <w:t xml:space="preserve">การปรับปรุงมาตรฐานการบัญชีฉบับที่ </w:t>
      </w:r>
      <w:r w:rsidR="0065210A" w:rsidRPr="0065210A">
        <w:rPr>
          <w:rStyle w:val="Strong"/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51324A">
        <w:rPr>
          <w:rStyle w:val="Strong"/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Style w:val="Strong"/>
          <w:rFonts w:ascii="Browallia New" w:eastAsia="Arial Unicode MS" w:hAnsi="Browallia New" w:cs="Browallia New"/>
          <w:sz w:val="26"/>
          <w:szCs w:val="26"/>
          <w:cs/>
        </w:rPr>
        <w:t xml:space="preserve">เรื่อง ภาษีเงินได้ </w:t>
      </w:r>
      <w:r w:rsidRPr="0051324A">
        <w:rPr>
          <w:rStyle w:val="Strong"/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(ต่อ)</w:t>
      </w:r>
    </w:p>
    <w:p w14:paraId="3896C42F" w14:textId="77777777" w:rsidR="00B61B4E" w:rsidRPr="0051324A" w:rsidRDefault="00B61B4E" w:rsidP="0051324A">
      <w:pPr>
        <w:spacing w:line="240" w:lineRule="auto"/>
        <w:ind w:left="1560" w:firstLine="283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</w:p>
    <w:p w14:paraId="2F6DA633" w14:textId="666187B6" w:rsidR="00B61B4E" w:rsidRPr="00AD18DD" w:rsidRDefault="00B61B4E" w:rsidP="00AD18DD">
      <w:pPr>
        <w:pStyle w:val="ListParagraph"/>
        <w:autoSpaceDE w:val="0"/>
        <w:autoSpaceDN w:val="0"/>
        <w:adjustRightInd w:val="0"/>
        <w:spacing w:after="0" w:line="240" w:lineRule="auto"/>
        <w:ind w:left="1980" w:hanging="36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ค.</w:t>
      </w:r>
      <w:r w:rsidR="0065210A" w:rsidRPr="0065210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>2</w:t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)</w:t>
      </w:r>
      <w:r w:rsidR="0051324A" w:rsidRPr="00AD18DD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ab/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กำหนดให้</w:t>
      </w:r>
      <w:r w:rsidR="00EC632B">
        <w:rPr>
          <w:rFonts w:ascii="Browallia New" w:eastAsia="Times New Roman" w:hAnsi="Browallia New" w:cs="Browallia New" w:hint="cs"/>
          <w:color w:val="212529"/>
          <w:sz w:val="26"/>
          <w:szCs w:val="26"/>
          <w:cs/>
          <w:lang w:val="en-GB"/>
        </w:rPr>
        <w:t>กลุ่ม</w:t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กิจการนำภาษีเงินได้ที่เกิดขึ้นจากกฎหมายภาษีอากรที่มีผลบังคับใช้อยู่หรือจะมีผลบังคับใช้อย่างแน่นอนเกี่ยวกับกฎการคำนวณภาษีเงินได้เสาหลักที่สอง (</w:t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 xml:space="preserve">Pillar Two model rule) </w:t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ที่เผยแพร่</w:t>
      </w:r>
      <w:r w:rsidR="00AD18DD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br/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โดยองค์การเพื่อความร่วมมือทางเศรษฐกิจและการพัฒนา (</w:t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 xml:space="preserve">OECD) </w:t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ซึ่งเป็นองค์กรระหว่างประเทศนั้น</w:t>
      </w:r>
      <w:r w:rsidR="00AD18DD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br/>
      </w:r>
      <w:r w:rsidRPr="00AD18DD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มาถือปฏิบัติ</w:t>
      </w:r>
    </w:p>
    <w:p w14:paraId="1C8DCD1E" w14:textId="77777777" w:rsidR="00B61B4E" w:rsidRPr="0051324A" w:rsidRDefault="00B61B4E" w:rsidP="00AD18DD">
      <w:pPr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</w:p>
    <w:p w14:paraId="0702C288" w14:textId="05B83C80" w:rsidR="00B61B4E" w:rsidRPr="00AC6636" w:rsidRDefault="00B61B4E" w:rsidP="00AD18DD">
      <w:pPr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pacing w:val="-4"/>
          <w:sz w:val="26"/>
          <w:szCs w:val="26"/>
        </w:rPr>
      </w:pPr>
      <w:r w:rsidRPr="00AD18DD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</w:rPr>
        <w:t xml:space="preserve">ในเดือนธันวาคม พ.ศ. </w:t>
      </w:r>
      <w:r w:rsidR="0065210A" w:rsidRPr="0065210A">
        <w:rPr>
          <w:rFonts w:ascii="Browallia New" w:eastAsia="Times New Roman" w:hAnsi="Browallia New" w:cs="Browallia New"/>
          <w:color w:val="212529"/>
          <w:spacing w:val="-4"/>
          <w:sz w:val="26"/>
          <w:szCs w:val="26"/>
        </w:rPr>
        <w:t>2564</w:t>
      </w:r>
      <w:r w:rsidRPr="00AD18DD">
        <w:rPr>
          <w:rFonts w:ascii="Browallia New" w:eastAsia="Times New Roman" w:hAnsi="Browallia New" w:cs="Browallia New"/>
          <w:color w:val="212529"/>
          <w:spacing w:val="-4"/>
          <w:sz w:val="26"/>
          <w:szCs w:val="26"/>
        </w:rPr>
        <w:t xml:space="preserve"> OECD </w:t>
      </w:r>
      <w:r w:rsidRPr="00AD18DD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</w:rPr>
        <w:t>ได้ออกกฎการคำนวณภาษีเงินได้เสาหลักที่สอง (</w:t>
      </w:r>
      <w:r w:rsidRPr="00AD18DD">
        <w:rPr>
          <w:rFonts w:ascii="Browallia New" w:eastAsia="Times New Roman" w:hAnsi="Browallia New" w:cs="Browallia New"/>
          <w:color w:val="212529"/>
          <w:spacing w:val="-4"/>
          <w:sz w:val="26"/>
          <w:szCs w:val="26"/>
        </w:rPr>
        <w:t xml:space="preserve">Pillar Two model rule)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ซึ่งใช้กฎ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>Global anti-Base Erosion Proposal (</w:t>
      </w:r>
      <w:proofErr w:type="spellStart"/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>GloBE</w:t>
      </w:r>
      <w:proofErr w:type="spellEnd"/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)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เพื่อปฏิรูปภาษีนิติบุคคลระหว่างประเทศ กิจการขนาดใหญ่ภายในขอบเขตของกฎดังกล่าวจะต้องคำนวณอัตราภาษีที่แท้จริงตามกฎ </w:t>
      </w:r>
      <w:proofErr w:type="spellStart"/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>GloBE</w:t>
      </w:r>
      <w:proofErr w:type="spellEnd"/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ของแต่ละประเทศที่กลุ่มกิจการนั้นดำเนินงาน โดยกิจการขนาดใหญ่ภายในขอบเขตจะต้องรับผิดชอบในการจ่าย</w:t>
      </w:r>
      <w:r w:rsidRPr="00AC6636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</w:rPr>
        <w:t>ภาษีเพิ่มเติม (</w:t>
      </w:r>
      <w:r w:rsidRPr="00AC6636">
        <w:rPr>
          <w:rFonts w:ascii="Browallia New" w:eastAsia="Times New Roman" w:hAnsi="Browallia New" w:cs="Browallia New"/>
          <w:color w:val="212529"/>
          <w:spacing w:val="-4"/>
          <w:sz w:val="26"/>
          <w:szCs w:val="26"/>
        </w:rPr>
        <w:t xml:space="preserve">Top-up tax) </w:t>
      </w:r>
      <w:r w:rsidRPr="00AC6636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</w:rPr>
        <w:t>สำหรับส่วนต่างระหว่างอัตราภาษีดังกล่าวและอัตราภาษีที่แท้จริงขั้นต่ำร้อยละ</w:t>
      </w:r>
      <w:r w:rsidR="0065210A" w:rsidRPr="0065210A">
        <w:rPr>
          <w:rFonts w:ascii="Browallia New" w:eastAsia="Times New Roman" w:hAnsi="Browallia New" w:cs="Browallia New"/>
          <w:color w:val="212529"/>
          <w:spacing w:val="-4"/>
          <w:sz w:val="26"/>
          <w:szCs w:val="26"/>
        </w:rPr>
        <w:t>15</w:t>
      </w:r>
    </w:p>
    <w:p w14:paraId="0FED8B97" w14:textId="77777777" w:rsidR="00B61B4E" w:rsidRPr="0051324A" w:rsidRDefault="00B61B4E" w:rsidP="00AD18DD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hAnsi="Browallia New" w:cs="Browallia New"/>
          <w:sz w:val="26"/>
          <w:szCs w:val="26"/>
        </w:rPr>
      </w:pPr>
    </w:p>
    <w:p w14:paraId="2710CB77" w14:textId="60DE4F7E" w:rsidR="00B61B4E" w:rsidRDefault="00B61B4E" w:rsidP="00AD18DD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ในเดือนธันวาคม พ.ศ. </w:t>
      </w:r>
      <w:r w:rsidR="0065210A" w:rsidRPr="0065210A">
        <w:rPr>
          <w:rFonts w:ascii="Browallia New" w:eastAsia="Times New Roman" w:hAnsi="Browallia New" w:cs="Browallia New"/>
          <w:color w:val="212529"/>
          <w:sz w:val="26"/>
          <w:szCs w:val="26"/>
        </w:rPr>
        <w:t>2566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การปรับปรุงมาตรฐานการบัญชีฉบับที่ </w:t>
      </w:r>
      <w:r w:rsidR="0065210A" w:rsidRPr="0065210A">
        <w:rPr>
          <w:rFonts w:ascii="Browallia New" w:eastAsia="Times New Roman" w:hAnsi="Browallia New" w:cs="Browallia New"/>
          <w:color w:val="212529"/>
          <w:sz w:val="26"/>
          <w:szCs w:val="26"/>
        </w:rPr>
        <w:t>12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เรื่อง ภาษีเงินได้ ได้ให้ข้อยกเว้นเป็นการชั่วคราวจากข้อกำหนดการรับรู้รายการและเปิดเผยข้อมูล เกี่ยวกับสินทรัพย์และหนี้สินภาษีเงินได้รอการตัดบัญชีที่เกิดจากภาษีเงินได้เสาหลักที่สอง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>(Pillar Two)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 ที่มีผลบังคับใช้อยู่หรือที่จะมีผลบังคับใช้อย่างแน่นอนในการนำกฎการคำนวณภาษีเงินได้เสาหลักที่สอง (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>Pillar Two model rule)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 มาถือปฏิบัติ รวมถึงกฎหมายภาษีอากรที่ให้มีการจัดเก็บภาษีอากรเพิ่มเติมขั้นต่ำภายในประเทศ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(domestic minimum top-up taxes)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ตามเกณฑ์ดังกล่าว นอกจากนี้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การปรับปรุงยังกำหนดให้เปิดเผยดังนี้</w:t>
      </w:r>
    </w:p>
    <w:p w14:paraId="57EFDAA5" w14:textId="77777777" w:rsidR="00AC6636" w:rsidRPr="0051324A" w:rsidRDefault="00AC6636" w:rsidP="00AD18DD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</w:p>
    <w:p w14:paraId="4A5A6321" w14:textId="77777777" w:rsidR="00B61B4E" w:rsidRPr="0051324A" w:rsidRDefault="00B61B4E" w:rsidP="00AC663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3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เปิดเผยข้อเท็จจริงว่ากลุ่มกิจการได้ถือปฏิบัติตามข้อยกเว้นในการรับรู้และการเปิดเผยข้อมูลเกี่ยวกับสินทรัพย์และหนี้สินภาษีเงินได้รอการตัดบัญชีที่เกี่ยวข้องกับภาษีเงินได้เสาหลักที่สอง</w:t>
      </w:r>
    </w:p>
    <w:p w14:paraId="0899CD19" w14:textId="77777777" w:rsidR="00B61B4E" w:rsidRPr="0051324A" w:rsidRDefault="00B61B4E" w:rsidP="00AC663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3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เปิดเผยค่าใช้จ่ายภาษีเงินได้ของงวดปัจจุบันที่เกี่ยวข้องกับภาษีเงินได้เสาหลักที่สอง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(ถ้ามี)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และ</w:t>
      </w:r>
    </w:p>
    <w:p w14:paraId="0F5DDEF9" w14:textId="789B1321" w:rsidR="00B61B4E" w:rsidRPr="0051324A" w:rsidRDefault="00B61B4E" w:rsidP="00AC663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3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 xml:space="preserve">ในรอบระยะเวลาที่นิติบัญญัติเสาหลักที่สอง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>(Pillar Two legislation)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 xml:space="preserve"> ที่มีผลบังคับใช้อยู่หรือที่จะมีผลบังคับใช้อย่างแน่นอน แต่ยังไม่มีผลบังคับใช้ในปัจจุบัน กิจการต้องเปิดเผยข้อมูลที่ทราบหรือข้อมูล</w:t>
      </w:r>
      <w:r w:rsidR="00AC6636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br/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ที่ประมาณได้อย่างสมเหตุสมผลที่จะช่วยให้ผู้ใช้งบการเงินเข้าใจฐานะเปิดของกิจการต่อภาษีเงินได้เสาหลักที่สองที่เกิดขึ้นจากนิติบัญญัติดังกล่าว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  <w:t xml:space="preserve"> 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ถ้ายังไม่ทราบข้อมูลหรือยังประมาณไม่ได้อย่าง</w:t>
      </w:r>
      <w:r w:rsidRPr="00AC6636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  <w:lang w:val="en-GB"/>
        </w:rPr>
        <w:t>สมเหตุสมผล กิจการต้องเปิดเผยข้อความเกี่ยวกับผลกระทบนั้นและเปิดเผยข้อมูลเกี่ยวกับความคืบหน้า</w:t>
      </w:r>
      <w:r w:rsidRPr="0051324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GB"/>
        </w:rPr>
        <w:t>ของกิจการในการประเมินฐานะเปิดดังกล่าวแทน</w:t>
      </w:r>
    </w:p>
    <w:p w14:paraId="1F3FB45A" w14:textId="77777777" w:rsidR="00B61B4E" w:rsidRPr="0051324A" w:rsidRDefault="00B61B4E" w:rsidP="00AC6636">
      <w:pPr>
        <w:pStyle w:val="ListParagraph"/>
        <w:autoSpaceDE w:val="0"/>
        <w:autoSpaceDN w:val="0"/>
        <w:adjustRightInd w:val="0"/>
        <w:spacing w:after="0" w:line="240" w:lineRule="auto"/>
        <w:ind w:left="1980"/>
        <w:rPr>
          <w:rFonts w:ascii="Browallia New" w:eastAsia="Times New Roman" w:hAnsi="Browallia New" w:cs="Browallia New"/>
          <w:color w:val="212529"/>
          <w:sz w:val="26"/>
          <w:szCs w:val="26"/>
          <w:lang w:val="en-GB"/>
        </w:rPr>
      </w:pPr>
    </w:p>
    <w:p w14:paraId="33D2EB54" w14:textId="57C4B198" w:rsidR="00B61B4E" w:rsidRPr="0051324A" w:rsidRDefault="00B10568" w:rsidP="00AC6636">
      <w:pPr>
        <w:autoSpaceDE w:val="0"/>
        <w:autoSpaceDN w:val="0"/>
        <w:adjustRightInd w:val="0"/>
        <w:spacing w:line="240" w:lineRule="auto"/>
        <w:ind w:left="1980"/>
        <w:jc w:val="thaiDistribute"/>
        <w:rPr>
          <w:rFonts w:ascii="Browallia New" w:hAnsi="Browallia New" w:cs="Browallia New"/>
          <w:sz w:val="26"/>
          <w:szCs w:val="26"/>
        </w:rPr>
      </w:pPr>
      <w:r w:rsidRPr="00B10568">
        <w:rPr>
          <w:rFonts w:ascii="Browallia New" w:eastAsia="Times New Roman" w:hAnsi="Browallia New" w:cs="Browallia New"/>
          <w:color w:val="212529"/>
          <w:sz w:val="26"/>
          <w:szCs w:val="26"/>
          <w:cs/>
          <w:lang w:eastAsia="en-US"/>
        </w:rPr>
        <w:t>ทั้งนี้ผู้บริหารของกลุ่มกิจการอยู่ระหว่างการประเมินถึงผลกระทบจากการปรับปรุงมาตรฐานดังกล่าว</w:t>
      </w:r>
    </w:p>
    <w:p w14:paraId="73F3D76F" w14:textId="77777777" w:rsidR="001C05EF" w:rsidRPr="0051324A" w:rsidRDefault="001C05EF" w:rsidP="0051324A">
      <w:pPr>
        <w:pStyle w:val="Heading2"/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highlight w:val="green"/>
        </w:rPr>
      </w:pPr>
      <w:bookmarkStart w:id="2" w:name="_Toc154670578"/>
      <w:r w:rsidRPr="0051324A">
        <w:rPr>
          <w:rFonts w:ascii="Browallia New" w:hAnsi="Browallia New" w:cs="Browallia New"/>
          <w:sz w:val="26"/>
          <w:szCs w:val="26"/>
          <w:highlight w:val="green"/>
        </w:rPr>
        <w:br w:type="page"/>
      </w:r>
    </w:p>
    <w:bookmarkEnd w:id="2"/>
    <w:p w14:paraId="1EF6EC12" w14:textId="77777777" w:rsidR="00DB6D07" w:rsidRDefault="00DB6D07" w:rsidP="0051324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1D5C770F" w14:textId="5BD091D2" w:rsidR="004C6E11" w:rsidRPr="0051324A" w:rsidRDefault="0065210A" w:rsidP="0051324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</w:p>
    <w:p w14:paraId="7F504B4B" w14:textId="77777777" w:rsidR="004C6E11" w:rsidRPr="0051324A" w:rsidRDefault="004C6E11" w:rsidP="0051324A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657C13" w14:textId="4F0F67B2" w:rsidR="004C6E11" w:rsidRPr="0051324A" w:rsidRDefault="0065210A" w:rsidP="0051324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การบัญชีสำหรับงบการเงินรวม </w:t>
      </w:r>
    </w:p>
    <w:p w14:paraId="3E55BA3F" w14:textId="77777777" w:rsidR="004C6E11" w:rsidRPr="0051324A" w:rsidRDefault="004C6E11" w:rsidP="0051324A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79D6D874" w14:textId="77777777" w:rsidR="004C6E11" w:rsidRPr="0051324A" w:rsidRDefault="004C6E11" w:rsidP="0051324A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บริษัทย่อย</w:t>
      </w:r>
    </w:p>
    <w:p w14:paraId="423AC49D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959938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7D23DF8B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43CE68" w14:textId="19EF699F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เงินลงทุนในบริษัทย่อยบันทึกด้วยวิธีราคาทุน</w:t>
      </w:r>
    </w:p>
    <w:p w14:paraId="18524FD0" w14:textId="77777777" w:rsidR="004C6E11" w:rsidRPr="0051324A" w:rsidRDefault="004C6E11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CCA4D9" w14:textId="77777777" w:rsidR="004C6E11" w:rsidRPr="0051324A" w:rsidRDefault="004C6E11" w:rsidP="0051324A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การร่วมค้า</w:t>
      </w:r>
    </w:p>
    <w:p w14:paraId="4DDCDAD8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C46B49" w14:textId="21E816DC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เงินลงทุน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ในการร่วมค้ารับรู้โดยใช้วิธีส่วนได้เสีย</w:t>
      </w:r>
    </w:p>
    <w:p w14:paraId="065488B2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40CB87A" w14:textId="4D74341E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7E004DAB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E0E34B" w14:textId="77777777" w:rsidR="00C32FBE" w:rsidRPr="0051324A" w:rsidRDefault="00C32FBE" w:rsidP="0051324A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ค)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การบันทึกเงินลงทุนตามวิธีส่วนได้เสีย</w:t>
      </w:r>
    </w:p>
    <w:p w14:paraId="4D7C58BC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650FBF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5E19D7FE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021AA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การร่วมค้าด้วยส่วนแบ่งกำไรหรือขาดทุนของ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>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6E9829EE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8D91FC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เมื่อส่วนแบ่งขาดทุนของกลุ่มกิจการในการร่วมค้ามีมูลค่าเท่ากับหรือเกินกว่ามูลค่าส่วนได้เสียของกลุ่มกิจการในการร่วมค้า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กลุ่มกิจการจะไม่รับรู้ส่วนแบ่งขาดทุนที่เกินกว่าส่วนได้เสียในการร่วมค้านั้น เว้นแต่กลุ่มกิจการมีภาระผูกพันหรือได้จ่ายเงินเพื่อชำระภาระผูกพันแทนการร่วมค้า</w:t>
      </w:r>
    </w:p>
    <w:p w14:paraId="78265A91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6D6DB3" w14:textId="77777777" w:rsidR="00C32FBE" w:rsidRPr="0051324A" w:rsidRDefault="00C32FBE" w:rsidP="0051324A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ง)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รายการระหว่างกันในงบการเงินรวม</w:t>
      </w:r>
    </w:p>
    <w:p w14:paraId="6B166423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0C7326" w14:textId="77777777" w:rsidR="00C32FBE" w:rsidRPr="0051324A" w:rsidRDefault="00C32FBE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  <w:t>ใน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ระหว่างกลุ่มกิจการกับการร่วมค้าจะถูกตัดออกตามสัดส่วนที่กลุ่มกิจการมีส่วนได้เสียในการร่วมค้า </w:t>
      </w:r>
      <w:r w:rsidRPr="005132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เกิดจากการด้อยค่าของสินทรัพย์ที่โอน</w:t>
      </w:r>
    </w:p>
    <w:p w14:paraId="35A0DC42" w14:textId="1F16F144" w:rsidR="00DC71CD" w:rsidRPr="0051324A" w:rsidRDefault="00F26C7E" w:rsidP="0051324A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 w:type="page"/>
      </w:r>
    </w:p>
    <w:p w14:paraId="5833DE7C" w14:textId="77777777" w:rsidR="00EC632B" w:rsidRDefault="00EC632B" w:rsidP="0051324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6E05199" w14:textId="20A83D5E" w:rsidR="00E5583F" w:rsidRPr="0051324A" w:rsidRDefault="0065210A" w:rsidP="0051324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E5583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E5583F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2EEA1CEC" w14:textId="77777777" w:rsidR="00E5583F" w:rsidRPr="0051324A" w:rsidRDefault="00E5583F" w:rsidP="0051324A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3D0AEE3E" w14:textId="4AB6EBB6" w:rsidR="004C6E11" w:rsidRPr="0051324A" w:rsidRDefault="0065210A" w:rsidP="0051324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3" w:name="_Toc494360318"/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การแปลงค่าเงินตราต่างประเทศ</w:t>
      </w:r>
    </w:p>
    <w:p w14:paraId="67628621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49C09660" w14:textId="77777777" w:rsidR="004C6E11" w:rsidRPr="0051324A" w:rsidRDefault="004C6E11" w:rsidP="0051324A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7C55BA69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DD50AB" w14:textId="5DDB273C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กลุ่มกิจการ</w:t>
      </w:r>
    </w:p>
    <w:p w14:paraId="686C9A24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62582E" w14:textId="77777777" w:rsidR="004C6E11" w:rsidRPr="0051324A" w:rsidRDefault="004C6E11" w:rsidP="0051324A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รายการและยอดคงเหลือ</w:t>
      </w:r>
    </w:p>
    <w:p w14:paraId="3CDDB547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03318" w14:textId="46DB7AF9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</w:p>
    <w:p w14:paraId="7134F270" w14:textId="77777777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45A0E9" w14:textId="1313648C" w:rsidR="004C6E11" w:rsidRPr="0051324A" w:rsidRDefault="004C6E11" w:rsidP="0051324A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</w:t>
      </w:r>
      <w:r w:rsidR="00F06ED1"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โดยใช้อัตราแลกเปลี่ยน ณ สิ้นรอบระยะเวลารายงาน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ได้บันทึกไว้ในกำไรหรือขาดทุน</w:t>
      </w:r>
    </w:p>
    <w:p w14:paraId="59FA997C" w14:textId="77777777" w:rsidR="00E5583F" w:rsidRPr="0051324A" w:rsidRDefault="00E5583F" w:rsidP="0051324A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B1F2E8" w14:textId="753D688A" w:rsidR="00DC71CD" w:rsidRPr="0051324A" w:rsidRDefault="0065210A" w:rsidP="0051324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4" w:name="_Toc311790762"/>
      <w:bookmarkStart w:id="5" w:name="_Toc494360319"/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DC71C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DC71C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End w:id="4"/>
      <w:bookmarkEnd w:id="5"/>
      <w:r w:rsidR="00DC71C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เงินสดและรายการเทียบเท่าเงินสด</w:t>
      </w:r>
    </w:p>
    <w:p w14:paraId="60C091EF" w14:textId="77777777" w:rsidR="00DC71CD" w:rsidRPr="0051324A" w:rsidRDefault="00DC71CD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AB6DFE" w14:textId="77777777" w:rsidR="00DC71CD" w:rsidRPr="0051324A" w:rsidRDefault="00DC71CD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</w:t>
      </w:r>
    </w:p>
    <w:p w14:paraId="39FC1FE8" w14:textId="77777777" w:rsidR="004C6E11" w:rsidRPr="0051324A" w:rsidRDefault="004C6E11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60DE5A" w14:textId="46AE8E6C" w:rsidR="004C6E11" w:rsidRPr="0051324A" w:rsidRDefault="0065210A" w:rsidP="0051324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6" w:name="_Toc311790763"/>
      <w:bookmarkStart w:id="7" w:name="_Toc494360320"/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End w:id="6"/>
      <w:bookmarkEnd w:id="7"/>
      <w:r w:rsidR="006B688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ลูกหนี้การค้าและสินทรัพย์ที่เกิดจากสัญญา</w:t>
      </w:r>
    </w:p>
    <w:p w14:paraId="2507A307" w14:textId="77777777" w:rsidR="001F338A" w:rsidRPr="0051324A" w:rsidRDefault="001F338A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8" w:name="_Hlk32160905"/>
    </w:p>
    <w:p w14:paraId="067741B5" w14:textId="551E354A" w:rsidR="004C6E11" w:rsidRPr="0051324A" w:rsidRDefault="009B00ED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ลูกหนี้การค้าและสินทรัพย์ที่เกิดจากสัญญาแสดงถึงจำนวนเงินที่ลูกค้าจะต้องชำระซึ่งเกิดจากการขายสินค้าและ/หรือให้บริการตามปกติของธุรกิจ ซึ่งลูกหนี้โดยส่วนใหญ่จะมีระยะเวลาสินเชื่อ </w:t>
      </w:r>
      <w:r w:rsidR="0065210A" w:rsidRPr="0065210A">
        <w:rPr>
          <w:rFonts w:ascii="Browallia New" w:eastAsia="Arial Unicode MS" w:hAnsi="Browallia New" w:cs="Browallia New"/>
          <w:sz w:val="26"/>
          <w:szCs w:val="26"/>
        </w:rPr>
        <w:t>60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- </w:t>
      </w:r>
      <w:r w:rsidR="0065210A" w:rsidRPr="0065210A">
        <w:rPr>
          <w:rFonts w:ascii="Browallia New" w:eastAsia="Arial Unicode MS" w:hAnsi="Browallia New" w:cs="Browallia New"/>
          <w:sz w:val="26"/>
          <w:szCs w:val="26"/>
        </w:rPr>
        <w:t>90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วัน ดังนั้นลูกหนี้การค้าและสินทรัพย์ที่เกิดจากสัญญาจึงแสดงอยู่ในรายการหมุนเวียน</w:t>
      </w:r>
    </w:p>
    <w:p w14:paraId="4671A85A" w14:textId="77777777" w:rsidR="009B00ED" w:rsidRPr="0051324A" w:rsidRDefault="009B00ED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43B73C" w14:textId="556ABB67" w:rsidR="006B688D" w:rsidRPr="0051324A" w:rsidRDefault="006B688D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ลูกหนี้การค้าและ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เมื่อเริ่มแรกด้วยจำนวนเงินของสิ่งตอบแทนที่ปราศจากเงื่อนไขในการได้รับชำระ ยกเว้น ในกรณีที่เป็นรายการที่มีองค์ประกอบด้านการจัดหาเงินที่มีนัยสำคัญ กลุ่มกิจการ</w:t>
      </w:r>
      <w:r w:rsidR="009B00ED" w:rsidRPr="0051324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จะรับรู้ลูกหนี้ด้วยมูลค่าปัจจุบัน ของสิ่งตอบแทน และจะวัดมูลค่าในภายหลังด้วยราคาทุนตัดจำหน่ายเนื่องจาก</w:t>
      </w:r>
      <w:r w:rsidR="009B00ED" w:rsidRPr="0051324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กลุ่มกิจการตั้งใจที่จะรับชำระกระแสเงินสดตามสัญญา </w:t>
      </w:r>
    </w:p>
    <w:p w14:paraId="68D95841" w14:textId="77777777" w:rsidR="006B688D" w:rsidRPr="0051324A" w:rsidRDefault="006B688D" w:rsidP="0051324A">
      <w:pPr>
        <w:spacing w:line="240" w:lineRule="auto"/>
        <w:ind w:left="108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51B9F2F" w14:textId="77777777" w:rsidR="006B688D" w:rsidRPr="0051324A" w:rsidRDefault="006B688D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สินทรัพย์ที่เกิดจากสัญญาของกลุ่มกิจการหมายถึง รายได้ค้างรับ</w:t>
      </w:r>
    </w:p>
    <w:p w14:paraId="7FA97729" w14:textId="77777777" w:rsidR="004C6E11" w:rsidRPr="0051324A" w:rsidRDefault="004C6E11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bookmarkEnd w:id="8"/>
    <w:p w14:paraId="3330325B" w14:textId="1D1EF534" w:rsidR="006B688D" w:rsidRPr="0051324A" w:rsidRDefault="006B688D" w:rsidP="0051324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ทั้งนี้ การพิจารณาการด้อยค่าของ</w:t>
      </w:r>
      <w:r w:rsidRPr="0051324A"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  <w:t>ลูกหนี้การค้าและ</w:t>
      </w:r>
      <w:r w:rsidRPr="0051324A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ได้เปิดเผยในหมายเหตุประกอบงบการเงิน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ข้อ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5210A" w:rsidRPr="0065210A">
        <w:rPr>
          <w:rFonts w:ascii="Browallia New" w:eastAsia="Arial Unicode MS" w:hAnsi="Browallia New" w:cs="Browallia New" w:hint="cs"/>
          <w:sz w:val="26"/>
          <w:szCs w:val="26"/>
        </w:rPr>
        <w:t>4</w:t>
      </w:r>
      <w:r w:rsidRPr="0051324A">
        <w:rPr>
          <w:rFonts w:ascii="Browallia New" w:eastAsia="Arial Unicode MS" w:hAnsi="Browallia New" w:cs="Browallia New"/>
          <w:sz w:val="26"/>
          <w:szCs w:val="26"/>
        </w:rPr>
        <w:t>.</w:t>
      </w:r>
      <w:r w:rsidR="0065210A" w:rsidRPr="0065210A">
        <w:rPr>
          <w:rFonts w:ascii="Browallia New" w:eastAsia="Arial Unicode MS" w:hAnsi="Browallia New" w:cs="Browallia New"/>
          <w:sz w:val="26"/>
          <w:szCs w:val="26"/>
        </w:rPr>
        <w:t>6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(ง)</w:t>
      </w:r>
    </w:p>
    <w:p w14:paraId="7E9D6FF1" w14:textId="39F8A3CB" w:rsidR="00E5583F" w:rsidRPr="0051324A" w:rsidRDefault="00E5583F" w:rsidP="0051324A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BDE99DB" w14:textId="77777777" w:rsidR="00DB6D07" w:rsidRDefault="00DB6D07" w:rsidP="00E5583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2FAE034" w14:textId="70B71B94" w:rsidR="00E5583F" w:rsidRPr="0051324A" w:rsidRDefault="0065210A" w:rsidP="00E5583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E5583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E5583F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12B069B5" w14:textId="77777777" w:rsidR="00E5583F" w:rsidRPr="0051324A" w:rsidRDefault="00E5583F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444A68" w14:textId="30FF0635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สินค้าคงเหลือ</w:t>
      </w:r>
    </w:p>
    <w:p w14:paraId="56E71B5F" w14:textId="77777777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7B11F010" w14:textId="77777777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อุปกรณ์ที่ใช้ในการถ่ายทำภาพยนตร์</w:t>
      </w:r>
    </w:p>
    <w:p w14:paraId="7A339B42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D82026" w14:textId="43F6FA99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ที่ใช้ในการถ่ายทำภาพยนตร์แสดงด้วยราคาทุนหรือมูลค่าสุทธิที่จะได้รับแล้วแต่ราคาใดจะต่ำกว่า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>ราคาทุนของสินค้าคำนวณโดยวิธีถัวเฉลี่ยถ่วงน้ำหนัก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ต้นทุนของการซื้อประกอบด้วยราคาซื้อ และค่าใช้จ่าย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>ที่เกี่ยวข้องโดยตรงกับการซื้อ หักด้วยส่วนลดที่เกี่ยวข้องทั้งหมด</w:t>
      </w:r>
    </w:p>
    <w:p w14:paraId="2FD6D811" w14:textId="77777777" w:rsidR="002121C2" w:rsidRPr="0051324A" w:rsidRDefault="002121C2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9594D8" w14:textId="62C983C1" w:rsidR="00DC71CD" w:rsidRPr="0051324A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</w:r>
      <w:r w:rsidR="00A91E3E">
        <w:rPr>
          <w:rFonts w:ascii="Browallia New" w:eastAsia="Times New Roman" w:hAnsi="Browallia New" w:cs="Browallia New" w:hint="cs"/>
          <w:b/>
          <w:bCs/>
          <w:spacing w:val="-2"/>
          <w:sz w:val="26"/>
          <w:szCs w:val="26"/>
          <w:cs/>
          <w:lang w:val="th-TH"/>
        </w:rPr>
        <w:t>คอนเทนต์</w:t>
      </w:r>
      <w:r w:rsidRPr="0051324A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ระหว่างผลิต</w:t>
      </w:r>
    </w:p>
    <w:p w14:paraId="4B7C2931" w14:textId="77777777" w:rsidR="00DC71CD" w:rsidRPr="0051324A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545070D" w14:textId="6F97A41F" w:rsidR="00DC71CD" w:rsidRPr="0051324A" w:rsidRDefault="00A91E3E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คอนเทนต์</w:t>
      </w:r>
      <w:r w:rsidR="00DC71CD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ระหว่างผลิต และที่ผลิตเสร็จพร้อมที่จะออกอากาศทางโทรทัศน์ แสดงด้วยราคาทุนของรายการ</w:t>
      </w:r>
      <w:r w:rsidR="00DC71CD" w:rsidRPr="0051324A">
        <w:rPr>
          <w:rFonts w:ascii="Browallia New" w:eastAsia="Arial Unicode MS" w:hAnsi="Browallia New" w:cs="Browallia New"/>
          <w:sz w:val="26"/>
          <w:szCs w:val="26"/>
          <w:cs/>
        </w:rPr>
        <w:t>ดังกล่าว ซึ่งประกอบด้วยค่าใช้จ่ายที่เกี่ยวข้องโดยตรงกับการผลิต</w:t>
      </w:r>
      <w:r w:rsidR="000D537E">
        <w:rPr>
          <w:rFonts w:ascii="Browallia New" w:eastAsia="Arial Unicode MS" w:hAnsi="Browallia New" w:cs="Browallia New" w:hint="cs"/>
          <w:sz w:val="26"/>
          <w:szCs w:val="26"/>
          <w:cs/>
        </w:rPr>
        <w:t>คอนเทนต์</w:t>
      </w:r>
      <w:r w:rsidR="00DC71CD" w:rsidRPr="0051324A">
        <w:rPr>
          <w:rFonts w:ascii="Browallia New" w:eastAsia="Arial Unicode MS" w:hAnsi="Browallia New" w:cs="Browallia New"/>
          <w:sz w:val="26"/>
          <w:szCs w:val="26"/>
          <w:cs/>
        </w:rPr>
        <w:t>นั้น ซึ่งจะรับรู้เป็นต้นทุนการให้บริการในงบกำไรขาดทุนเบ็ดเสร็จเมื่อ</w:t>
      </w:r>
      <w:r w:rsidR="000D537E">
        <w:rPr>
          <w:rFonts w:ascii="Browallia New" w:eastAsia="Arial Unicode MS" w:hAnsi="Browallia New" w:cs="Browallia New" w:hint="cs"/>
          <w:sz w:val="26"/>
          <w:szCs w:val="26"/>
          <w:cs/>
        </w:rPr>
        <w:t>คอนเทนต์</w:t>
      </w:r>
      <w:r w:rsidR="00DC71CD" w:rsidRPr="0051324A">
        <w:rPr>
          <w:rFonts w:ascii="Browallia New" w:eastAsia="Arial Unicode MS" w:hAnsi="Browallia New" w:cs="Browallia New"/>
          <w:sz w:val="26"/>
          <w:szCs w:val="26"/>
          <w:cs/>
        </w:rPr>
        <w:t>ได้ออกอากาศแล้ว</w:t>
      </w:r>
      <w:r w:rsidR="00DC71CD"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bookmarkEnd w:id="3"/>
    <w:p w14:paraId="5B6AB481" w14:textId="77777777" w:rsidR="00E5583F" w:rsidRPr="0051324A" w:rsidRDefault="00E5583F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1E6F9E" w14:textId="743E81B3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9" w:name="_Toc311790766"/>
      <w:bookmarkStart w:id="10" w:name="_Toc494360323"/>
      <w:bookmarkStart w:id="11" w:name="_Toc48681803"/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End w:id="9"/>
      <w:bookmarkEnd w:id="10"/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สินทรัพย์ทางการเงิน</w:t>
      </w:r>
      <w:bookmarkEnd w:id="11"/>
    </w:p>
    <w:p w14:paraId="0197D3C8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u w:val="single"/>
        </w:rPr>
      </w:pPr>
    </w:p>
    <w:p w14:paraId="38A45AC7" w14:textId="77777777" w:rsidR="004C6E11" w:rsidRPr="0051324A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ก)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การจัดประเภท</w:t>
      </w:r>
    </w:p>
    <w:p w14:paraId="143B43D6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40A628E2" w14:textId="58EB2CF0" w:rsidR="004C6E11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กลุ่มกิจการจัดประเภทสินทรัพย์ทางการเงินประเภทตราสารหนี้ตามลักษณะการวัดมูลค่า โดยพิจารณาจาก </w:t>
      </w:r>
      <w:r w:rsidR="00521E7B" w:rsidRPr="0051324A">
        <w:rPr>
          <w:rFonts w:ascii="Browallia New" w:eastAsia="Arial Unicode MS" w:hAnsi="Browallia New" w:cs="Browallia New"/>
          <w:sz w:val="26"/>
          <w:szCs w:val="26"/>
          <w:cs/>
        </w:rPr>
        <w:br w:type="textWrapping" w:clear="all"/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หรือไม่ ดังนี้</w:t>
      </w:r>
    </w:p>
    <w:p w14:paraId="5127D09F" w14:textId="77777777" w:rsidR="00EC632B" w:rsidRPr="0051324A" w:rsidRDefault="00EC632B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59F45E" w14:textId="77777777" w:rsidR="004C6E11" w:rsidRPr="0051324A" w:rsidRDefault="004C6E11" w:rsidP="0027604B">
      <w:pPr>
        <w:numPr>
          <w:ilvl w:val="0"/>
          <w:numId w:val="4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6F007AF5" w14:textId="77777777" w:rsidR="004C6E11" w:rsidRPr="0051324A" w:rsidRDefault="004C6E11" w:rsidP="0027604B">
      <w:pPr>
        <w:numPr>
          <w:ilvl w:val="0"/>
          <w:numId w:val="4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007A0DC8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6F6009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7CC423D1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9EF979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ในตราสารทุน ณ วันที่รับรู้เริ่มแรกด้วยมูลค่ายุติธรรมผ่านกำไรขาดทุน 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(FVPL)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(FVOCI)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51324A">
        <w:rPr>
          <w:rFonts w:ascii="Browallia New" w:eastAsia="Arial Unicode MS" w:hAnsi="Browallia New" w:cs="Browallia New"/>
          <w:sz w:val="26"/>
          <w:szCs w:val="26"/>
        </w:rPr>
        <w:t>FVPL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เท่านั้น</w:t>
      </w:r>
    </w:p>
    <w:p w14:paraId="6CD543D6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986160" w14:textId="77777777" w:rsidR="004C6E11" w:rsidRPr="0051324A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ข)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การรับรู้รายการและการตัดรายการ</w:t>
      </w:r>
    </w:p>
    <w:p w14:paraId="0CDC8ACD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03C595AC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กลุ่มกิจการจะรับรู้รายการ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ซึ่งเป็นวันที่กลุ่มกิจการเข้าทำรายการซื้อหรือขายสินทรัพย์นั้น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ผลประโยชน์ที่เกี่ยวข้องกับการเป็นเจ้าของสินทรัพย์ออกไป</w:t>
      </w:r>
    </w:p>
    <w:p w14:paraId="6BF3BEA2" w14:textId="1B633040" w:rsidR="00E5583F" w:rsidRPr="0051324A" w:rsidRDefault="00E5583F" w:rsidP="00E5583F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3741ED8" w14:textId="77777777" w:rsidR="00DB6D07" w:rsidRDefault="00DB6D07" w:rsidP="00E5583F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00E54F61" w14:textId="709AFD88" w:rsidR="00E5583F" w:rsidRPr="0051324A" w:rsidRDefault="0065210A" w:rsidP="00E5583F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E5583F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E5583F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E5583F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5583F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822FFE5" w14:textId="77777777" w:rsidR="00E5583F" w:rsidRPr="0051324A" w:rsidRDefault="00E5583F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1BFF537" w14:textId="6A3F6733" w:rsidR="00E5583F" w:rsidRPr="0051324A" w:rsidRDefault="0065210A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210A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E5583F" w:rsidRPr="0051324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65210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51324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E5583F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E5583F"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5A3C3506" w14:textId="77777777" w:rsidR="00E5583F" w:rsidRPr="0051324A" w:rsidRDefault="00E5583F" w:rsidP="00E5583F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DB86F3" w14:textId="77777777" w:rsidR="00E5583F" w:rsidRPr="0051324A" w:rsidRDefault="00E5583F" w:rsidP="00E5583F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ค)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การวัดมูลค่า</w:t>
      </w:r>
    </w:p>
    <w:p w14:paraId="35D4DBA4" w14:textId="77777777" w:rsidR="00E5583F" w:rsidRPr="0051324A" w:rsidRDefault="00E5583F" w:rsidP="00E5583F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</w:pPr>
    </w:p>
    <w:p w14:paraId="41FAE15E" w14:textId="77777777" w:rsidR="00E5583F" w:rsidRPr="0051324A" w:rsidRDefault="00E5583F" w:rsidP="00E5583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สำหรับสินทรัพย์ทางการเงินที่วัดมูลค่าด้วย </w:t>
      </w:r>
      <w:r w:rsidRPr="0051324A">
        <w:rPr>
          <w:rFonts w:ascii="Browallia New" w:eastAsia="Arial Unicode MS" w:hAnsi="Browallia New" w:cs="Browallia New"/>
          <w:sz w:val="26"/>
          <w:szCs w:val="26"/>
        </w:rPr>
        <w:t>FVPL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50A4B53B" w14:textId="77777777" w:rsidR="00E5583F" w:rsidRPr="0051324A" w:rsidRDefault="00E5583F" w:rsidP="00E5583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9C9695B" w14:textId="77777777" w:rsidR="00E5583F" w:rsidRPr="0051324A" w:rsidRDefault="00E5583F" w:rsidP="00E5583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หรือไม่</w:t>
      </w:r>
    </w:p>
    <w:p w14:paraId="0695C094" w14:textId="77777777" w:rsidR="00AB7EDD" w:rsidRPr="0051324A" w:rsidRDefault="00AB7ED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3024FF" w14:textId="1811DD79" w:rsidR="004C6E11" w:rsidRPr="0051324A" w:rsidRDefault="00BC27BF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ง</w:t>
      </w:r>
      <w:r w:rsidR="004C6E11" w:rsidRPr="0051324A">
        <w:rPr>
          <w:rFonts w:ascii="Browallia New" w:hAnsi="Browallia New" w:cs="Browallia New"/>
          <w:color w:val="000000"/>
          <w:sz w:val="26"/>
          <w:szCs w:val="26"/>
          <w:cs/>
        </w:rPr>
        <w:t>)</w:t>
      </w:r>
      <w:r w:rsidR="004C6E11" w:rsidRPr="0051324A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</w:t>
      </w:r>
    </w:p>
    <w:p w14:paraId="53084538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09F9E8" w14:textId="1FF02EBC" w:rsidR="006B688D" w:rsidRPr="0051324A" w:rsidRDefault="006B688D" w:rsidP="006B688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กลุ่มกิจการใช้วิธีอย่างง่าย (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Simplified approach)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65210A" w:rsidRPr="0065210A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ในการรับรู้การด้อยค่าของลูกหนี้การค้าและ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7272C749" w14:textId="77777777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96C1283" w14:textId="77777777" w:rsidR="006B688D" w:rsidRPr="0051324A" w:rsidRDefault="006B688D" w:rsidP="006B688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ผู้บริหารได้จัดกลุ่มลูกหนี้การค้าและสินทรัพย์ที่เกิดจาก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สัญญา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03426C7B" w14:textId="77777777" w:rsidR="009B2ADA" w:rsidRPr="0051324A" w:rsidRDefault="009B2ADA" w:rsidP="006C227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E1D285D" w14:textId="44A9FBF1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FVOCI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กลุ่มกิจการใช้วิธีการทั่วไป (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General approach)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65210A" w:rsidRPr="0065210A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65210A" w:rsidRPr="0065210A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</w:t>
      </w:r>
      <w:r w:rsidR="00215496"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ทางการเงินดังกล่าว</w:t>
      </w:r>
    </w:p>
    <w:p w14:paraId="648510FC" w14:textId="77777777" w:rsidR="00AB7EDD" w:rsidRPr="0051324A" w:rsidRDefault="00AB7EDD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33BEC9A" w14:textId="05384E35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</w:t>
      </w:r>
      <w:r w:rsidR="00215496"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4CF09567" w14:textId="77777777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4A078DE" w14:textId="469B146B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</w:t>
      </w:r>
      <w:r w:rsidR="00215496" w:rsidRPr="0051324A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</w:t>
      </w:r>
      <w:r w:rsidRPr="0051324A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</w:t>
      </w:r>
    </w:p>
    <w:p w14:paraId="5FBA057B" w14:textId="68EB483B" w:rsidR="00E5583F" w:rsidRPr="0051324A" w:rsidRDefault="00E5583F" w:rsidP="00E5583F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794BE7C7" w14:textId="77777777" w:rsidR="00DB6D07" w:rsidRDefault="00DB6D07" w:rsidP="00E5583F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7E713BFC" w14:textId="66DB70C5" w:rsidR="00E5583F" w:rsidRPr="0051324A" w:rsidRDefault="0065210A" w:rsidP="00E5583F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E5583F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E5583F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E5583F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5583F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9173FDC" w14:textId="77777777" w:rsidR="00E5583F" w:rsidRPr="0051324A" w:rsidRDefault="00E5583F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F9CAF0" w14:textId="10B1A5B6" w:rsidR="00E5583F" w:rsidRPr="0051324A" w:rsidRDefault="0065210A" w:rsidP="00E5583F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5210A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E5583F" w:rsidRPr="0051324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65210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5583F" w:rsidRPr="0051324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E5583F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E5583F"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51322A40" w14:textId="1D2852CC" w:rsidR="00E5583F" w:rsidRPr="0051324A" w:rsidRDefault="00E5583F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108F419" w14:textId="40E5AE1B" w:rsidR="00E5583F" w:rsidRPr="0051324A" w:rsidRDefault="00E5583F" w:rsidP="00E5583F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ง)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 (ต่อ)</w:t>
      </w:r>
    </w:p>
    <w:p w14:paraId="67C3DB1E" w14:textId="77777777" w:rsidR="00E5583F" w:rsidRPr="0051324A" w:rsidRDefault="00E5583F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71B5D60" w14:textId="30B04E48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06F53781" w14:textId="77777777" w:rsidR="00925969" w:rsidRPr="0051324A" w:rsidRDefault="00925969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FD9F66E" w14:textId="010179D1" w:rsidR="00AE5BC0" w:rsidRPr="0051324A" w:rsidRDefault="00AE5BC0" w:rsidP="0027604B">
      <w:pPr>
        <w:numPr>
          <w:ilvl w:val="0"/>
          <w:numId w:val="14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จำนวนเงินที่</w:t>
      </w:r>
      <w:r w:rsidR="00C32FBE"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าดว่าจะไม่ได้รับถ่วงน้ำหนักตามประมาณการความน่าจะเป็น</w:t>
      </w:r>
    </w:p>
    <w:p w14:paraId="57CFA989" w14:textId="68E3736D" w:rsidR="00AE5BC0" w:rsidRPr="0051324A" w:rsidRDefault="00AE5BC0" w:rsidP="0027604B">
      <w:pPr>
        <w:numPr>
          <w:ilvl w:val="0"/>
          <w:numId w:val="14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มูลค่าเงินตามเวลา</w:t>
      </w:r>
    </w:p>
    <w:p w14:paraId="54A7C2DC" w14:textId="11D94928" w:rsidR="00AE5BC0" w:rsidRPr="0051324A" w:rsidRDefault="00AE5BC0" w:rsidP="0027604B">
      <w:pPr>
        <w:numPr>
          <w:ilvl w:val="0"/>
          <w:numId w:val="14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และการคาดการณ์ไปในอนาคต</w:t>
      </w:r>
    </w:p>
    <w:p w14:paraId="42EB66CF" w14:textId="77777777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BD3FAD3" w14:textId="77777777" w:rsidR="00AE5BC0" w:rsidRPr="0051324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ผลขาดทุนและการกลับรายการผลขาดทุนจากการด้อยค่าบันทึกในกำไรหรือขาดทุน </w:t>
      </w:r>
    </w:p>
    <w:p w14:paraId="55E726FD" w14:textId="77777777" w:rsidR="00E5583F" w:rsidRPr="0051324A" w:rsidRDefault="00E5583F" w:rsidP="00E5583F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2211B8" w14:textId="45BBFC1C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rtl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อสังหาริมทรัพย์เพื่อการลงทุน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rtl/>
          <w:cs/>
          <w:lang w:val="th-TH"/>
        </w:rPr>
        <w:t xml:space="preserve"> </w:t>
      </w:r>
    </w:p>
    <w:p w14:paraId="600E903D" w14:textId="77777777" w:rsidR="004C6E11" w:rsidRPr="0051324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9C0708B" w14:textId="1F1F15A0" w:rsidR="004C6E11" w:rsidRPr="0051324A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อสังหาริมทรัพย์เพื่อการลงทุนของกลุ่มกิจการส่วนใหญ่คือที่ดิน ซึ่งกลุ่มกิจการถือไว้เพื่อหาประโยชน์จากรายได้ค่าเช่าในระยะยาวหรือจากการเพิ่มขึ้นของมูลค่าของสินทรัพย์ และไม่ได้มีไว้ใช้งานในกลุ่มกิจการ</w:t>
      </w:r>
    </w:p>
    <w:p w14:paraId="56AA4C0D" w14:textId="77777777" w:rsidR="004C6E11" w:rsidRPr="0051324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E347A78" w14:textId="77777777" w:rsidR="004C6E11" w:rsidRPr="0051324A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14:paraId="1E4B2F14" w14:textId="77777777" w:rsidR="004C6E11" w:rsidRPr="0051324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559D1CE" w14:textId="2F8CCA48" w:rsidR="004C6E11" w:rsidRPr="0051324A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กลุ่มกิจการรวมรายจ่ายในภายหลังเป็นส่ว</w:t>
      </w:r>
      <w:r w:rsidR="002D580C" w:rsidRPr="0051324A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หนึ่งของมูลค่าตามบัญชีของสินทรัพย์ก็ต่อเมื่อมีความเป็นไปได้ค่อนข้างแน่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>ที่กลุ่มกิจการจะได้รับประโยชน์เชิงเศรษฐกิจในอนาคตในรายจ่ายนั้น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กลุ่มกิจการจะตัดมูลค่าตามบัญชีของส่วนที่ถูกเปลี่ยนแทนออก</w:t>
      </w:r>
    </w:p>
    <w:p w14:paraId="21D2A6E0" w14:textId="77777777" w:rsidR="004C6E11" w:rsidRPr="0051324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2958AD74" w14:textId="77777777" w:rsidR="004C6E11" w:rsidRPr="0051324A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4A02F8F5" w14:textId="77777777" w:rsidR="004C6E11" w:rsidRPr="0051324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F15A339" w14:textId="4B9BF5A4" w:rsidR="004C6E11" w:rsidRPr="0051324A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ที่ดินไม่มีการหักค่าเสื่อมราคา </w:t>
      </w:r>
    </w:p>
    <w:p w14:paraId="392B614E" w14:textId="17D87D9F" w:rsidR="00F55951" w:rsidRPr="0051324A" w:rsidRDefault="00AB7EDD" w:rsidP="00E5583F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1A4BDFC" w14:textId="77777777" w:rsidR="00DB6D07" w:rsidRDefault="00DB6D07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5DF842A9" w14:textId="77ECFAFC" w:rsidR="00AB7EDD" w:rsidRPr="0051324A" w:rsidRDefault="0065210A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6C903D4C" w14:textId="77777777" w:rsidR="00AB7EDD" w:rsidRPr="0051324A" w:rsidRDefault="00AB7EDD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196068" w14:textId="0E919050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ที่ดิน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rtl/>
          <w:cs/>
          <w:lang w:val="th-TH"/>
        </w:rPr>
        <w:t xml:space="preserve">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</w:t>
      </w:r>
    </w:p>
    <w:p w14:paraId="04945AF0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7164E8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2" w:name="_Hlk32160862"/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B38E933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575053" w14:textId="12FDE035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ในอนาคต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1DB1514D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bookmarkEnd w:id="12"/>
    <w:p w14:paraId="3688C5F3" w14:textId="1418B96A" w:rsidR="004C6E11" w:rsidRPr="0051324A" w:rsidRDefault="00DE60B6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C6E11" w:rsidRPr="0051324A">
        <w:rPr>
          <w:rFonts w:ascii="Browallia New" w:eastAsia="Arial Unicode MS" w:hAnsi="Browallia New" w:cs="Browallia New"/>
          <w:sz w:val="26"/>
          <w:szCs w:val="26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7DB71AC4" w14:textId="77777777" w:rsidR="005C42DE" w:rsidRPr="0051324A" w:rsidRDefault="005C42DE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B8160B" w14:textId="0FE92181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เพื่อลดราคาทุนตลอดอายุการให้ประโยชน์ที่ประมาณการไว้ของสินทรัพย์ดังต่อไปนี้</w:t>
      </w:r>
    </w:p>
    <w:p w14:paraId="47326243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F07C01" w14:textId="7EAD2992" w:rsidR="004C6E11" w:rsidRPr="0051324A" w:rsidRDefault="004C6E11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อาคารและอุปกรณ์</w:t>
      </w:r>
    </w:p>
    <w:p w14:paraId="5420BA54" w14:textId="77777777" w:rsidR="00F26C7E" w:rsidRPr="0051324A" w:rsidRDefault="00F26C7E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0ED22023" w14:textId="6FB9DDCC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ส่วนปรับปรุงที่ดิน และสิทธิการเช่าอาคารโรงถ่าย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2E27963D" w14:textId="3D79BBFF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อาคารสำนักงาน และส่วนปรับปรุง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,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3FBB6C7D" w14:textId="45607597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อาคารโรงถ่าย และส่วนปรับปรุง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43DD872" w14:textId="377E3636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ระบบสาธารณูปโภค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23A54982" w14:textId="17178873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อุปกรณ์กองถ่าย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701CDA1" w14:textId="610716A0" w:rsidR="004C6E11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เครื่องตกแต่ง ติดตั้งและอุปกรณ์สำนักงาน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759760EB" w14:textId="4684166E" w:rsidR="00EC632B" w:rsidRPr="00EC632B" w:rsidRDefault="00EC632B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ยานพาหนะ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EC632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EC632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ปี</w:t>
      </w:r>
    </w:p>
    <w:p w14:paraId="4A4DA75F" w14:textId="55AD25A1" w:rsidR="004C6E11" w:rsidRPr="0051324A" w:rsidRDefault="004C6E11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7234F0" w14:textId="77777777" w:rsidR="00F26C7E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</w:t>
      </w:r>
    </w:p>
    <w:p w14:paraId="201AC446" w14:textId="5665BA92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DE88653" w14:textId="1E10D25E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อุปกรณ์กองถ่าย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C75F047" w14:textId="446D61E9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วัสดุกองถ่าย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738F8A43" w14:textId="246196DD" w:rsidR="004C6E11" w:rsidRPr="0051324A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ยานพาหนะ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923477B" w14:textId="77777777" w:rsidR="00F55951" w:rsidRPr="0051324A" w:rsidRDefault="00F55951" w:rsidP="0021549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08DF3ED4" w14:textId="27502835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777A0FCC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20BCFB93" w14:textId="2E654750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</w:t>
      </w:r>
      <w:r w:rsidR="00F74540" w:rsidRPr="0051324A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รายได้อื่น</w:t>
      </w:r>
    </w:p>
    <w:p w14:paraId="0D3CEBEA" w14:textId="77777777" w:rsidR="00AB7EDD" w:rsidRPr="0051324A" w:rsidRDefault="00AB7EDD" w:rsidP="00AB7EDD">
      <w:pPr>
        <w:pStyle w:val="ListParagraph"/>
        <w:spacing w:after="0" w:line="240" w:lineRule="auto"/>
        <w:ind w:left="540" w:hanging="540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51324A">
        <w:rPr>
          <w:rFonts w:ascii="Browallia New" w:eastAsia="Arial Unicode MS" w:hAnsi="Browallia New" w:cs="Browallia New"/>
          <w:sz w:val="26"/>
          <w:szCs w:val="26"/>
          <w:lang w:val="en-GB" w:eastAsia="th-TH"/>
        </w:rPr>
        <w:br w:type="page"/>
      </w:r>
    </w:p>
    <w:p w14:paraId="614E606D" w14:textId="77777777" w:rsidR="00DB6D07" w:rsidRDefault="00DB6D07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684B0C9D" w14:textId="407C516E" w:rsidR="00AB7EDD" w:rsidRPr="0051324A" w:rsidRDefault="0065210A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092F65AB" w14:textId="222FC86A" w:rsidR="00F55951" w:rsidRPr="0051324A" w:rsidRDefault="00F5595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5F67C73E" w14:textId="6E79CECE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สินทรัพย์ไม่มีตัวตน</w:t>
      </w:r>
    </w:p>
    <w:p w14:paraId="2B537D9A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063BE3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โปรแกรมคอมพิวเตอร์</w:t>
      </w:r>
    </w:p>
    <w:p w14:paraId="33343D1F" w14:textId="77777777" w:rsidR="004C6E11" w:rsidRPr="0051324A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1996F0" w14:textId="52B54986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3" w:name="_Hlk32160716"/>
      <w:r w:rsidRPr="005132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ภายในระยะเวลาไม่เกิน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EC07CBB" w14:textId="77777777" w:rsidR="004C6E11" w:rsidRPr="0051324A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7E0267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bookmarkEnd w:id="13"/>
    <w:p w14:paraId="7D024176" w14:textId="544730F8" w:rsidR="005C42DE" w:rsidRPr="0051324A" w:rsidRDefault="005C42DE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8EC450" w14:textId="7754A27C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การด้อยค่าของสินทรัพย์</w:t>
      </w:r>
    </w:p>
    <w:p w14:paraId="260E23B5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C9DCA" w14:textId="6347E3CE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4" w:name="_Hlk32160664"/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กลุ่มกิจการไม่ตัดจำหน่ายสินทรัพย์ไม่มีตัวตนที่มีอายุการให้ประโยชน์ที่ไม่ทราบได้แน่นอน แต่จะทดสอบการด้อยค่าเป็นประจำทุกปี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</w:t>
      </w:r>
      <w:r w:rsidR="00215496" w:rsidRPr="0051324A">
        <w:rPr>
          <w:rFonts w:ascii="Browallia New" w:hAnsi="Browallia New" w:cs="Browallia New"/>
          <w:sz w:val="26"/>
          <w:szCs w:val="26"/>
          <w:shd w:val="clear" w:color="auto" w:fill="FFFFFF"/>
        </w:rPr>
        <w:br/>
      </w:r>
      <w:r w:rsidR="00B147F2"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ที่มีการตัดจำหน่าย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bookmarkEnd w:id="14"/>
    <w:p w14:paraId="52BE095A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7999A9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5" w:name="_Hlk32160670"/>
      <w:r w:rsidRPr="0051324A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สินทรัพย์อื่น ๆ ที่ไม่ใช่ค่าความนิยม</w:t>
      </w:r>
    </w:p>
    <w:bookmarkEnd w:id="15"/>
    <w:p w14:paraId="5708CBAC" w14:textId="62E9FD23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A792D" w14:textId="311C779A" w:rsidR="004C6E11" w:rsidRPr="0051324A" w:rsidRDefault="0065210A" w:rsidP="004C6E11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65210A">
        <w:rPr>
          <w:rFonts w:ascii="Browallia New" w:hAnsi="Browallia New" w:cs="Browallia New" w:hint="cs"/>
          <w:b/>
          <w:color w:val="000000"/>
          <w:sz w:val="26"/>
          <w:szCs w:val="26"/>
        </w:rPr>
        <w:t>4</w:t>
      </w:r>
      <w:r w:rsidR="004C6E11" w:rsidRPr="0051324A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65210A">
        <w:rPr>
          <w:rFonts w:ascii="Browallia New" w:hAnsi="Browallia New" w:cs="Browallia New"/>
          <w:b/>
          <w:color w:val="000000"/>
          <w:sz w:val="26"/>
          <w:szCs w:val="26"/>
        </w:rPr>
        <w:t>11</w:t>
      </w:r>
      <w:r w:rsidR="004C6E11" w:rsidRPr="0051324A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</w:p>
    <w:p w14:paraId="7D4B062C" w14:textId="77777777" w:rsidR="004C6E11" w:rsidRPr="0051324A" w:rsidRDefault="004C6E11" w:rsidP="008A734A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4238D03A" w14:textId="77777777" w:rsidR="004C6E11" w:rsidRPr="0051324A" w:rsidRDefault="004C6E11" w:rsidP="004C6E11">
      <w:pPr>
        <w:spacing w:line="240" w:lineRule="auto"/>
        <w:ind w:left="108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18991FDB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4567E5C8" w14:textId="77777777" w:rsidR="004C6E11" w:rsidRPr="0051324A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</w:t>
      </w: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</w:t>
      </w: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/>
        <w:t>ในกำไรหรือ</w:t>
      </w:r>
      <w:r w:rsidRPr="0051324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3DE6FF99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1E87788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br/>
        <w:t xml:space="preserve">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 </w:t>
      </w:r>
    </w:p>
    <w:p w14:paraId="059F87FA" w14:textId="77777777" w:rsidR="00AB7EDD" w:rsidRPr="0051324A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 w:type="page"/>
      </w:r>
    </w:p>
    <w:p w14:paraId="325970F7" w14:textId="77777777" w:rsidR="00DB6D07" w:rsidRDefault="00DB6D07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36930696" w14:textId="25D478A3" w:rsidR="00AB7EDD" w:rsidRPr="0051324A" w:rsidRDefault="0065210A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868370E" w14:textId="77777777" w:rsidR="00AB7EDD" w:rsidRPr="0051324A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36072CC6" w14:textId="15CDAD72" w:rsidR="00AB7EDD" w:rsidRPr="0051324A" w:rsidRDefault="0065210A" w:rsidP="00AB7EDD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65210A">
        <w:rPr>
          <w:rFonts w:ascii="Browallia New" w:hAnsi="Browallia New" w:cs="Browallia New" w:hint="cs"/>
          <w:b/>
          <w:color w:val="000000"/>
          <w:sz w:val="26"/>
          <w:szCs w:val="26"/>
        </w:rPr>
        <w:t>4</w:t>
      </w:r>
      <w:r w:rsidR="00AB7EDD" w:rsidRPr="0051324A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65210A">
        <w:rPr>
          <w:rFonts w:ascii="Browallia New" w:hAnsi="Browallia New" w:cs="Browallia New"/>
          <w:b/>
          <w:color w:val="000000"/>
          <w:sz w:val="26"/>
          <w:szCs w:val="26"/>
        </w:rPr>
        <w:t>11</w:t>
      </w:r>
      <w:r w:rsidR="00AB7EDD" w:rsidRPr="0051324A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  <w:r w:rsidR="00AB7EDD" w:rsidRPr="0051324A">
        <w:rPr>
          <w:rFonts w:ascii="Browallia New" w:hAnsi="Browallia New" w:cs="Browallia New"/>
          <w:b/>
          <w:color w:val="000000"/>
          <w:sz w:val="26"/>
          <w:szCs w:val="26"/>
          <w:cs/>
          <w:lang w:val="en-US"/>
        </w:rPr>
        <w:t xml:space="preserve"> (ต่อ)</w:t>
      </w:r>
    </w:p>
    <w:p w14:paraId="4C4D6E49" w14:textId="77777777" w:rsidR="00AB7EDD" w:rsidRPr="0051324A" w:rsidRDefault="00AB7EDD" w:rsidP="00AB7EDD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18CD5DD" w14:textId="7A169CEC" w:rsidR="00AB7EDD" w:rsidRPr="0051324A" w:rsidRDefault="00AB7EDD" w:rsidP="00AB7EDD">
      <w:pPr>
        <w:spacing w:line="240" w:lineRule="auto"/>
        <w:ind w:left="108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สัญญาเช่า </w:t>
      </w:r>
      <w:r w:rsidR="002A38AA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>-</w:t>
      </w:r>
      <w:r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กรณีที่กลุ่มกิจการเป็นผู้เช่า</w:t>
      </w:r>
      <w:r w:rsidRPr="0051324A">
        <w:rPr>
          <w:rFonts w:ascii="Browallia New" w:hAnsi="Browallia New" w:cs="Browallia New"/>
          <w:b/>
          <w:color w:val="000000"/>
          <w:sz w:val="26"/>
          <w:szCs w:val="26"/>
          <w:cs/>
          <w:lang w:val="en-US"/>
        </w:rPr>
        <w:t xml:space="preserve"> (ต่อ)</w:t>
      </w:r>
    </w:p>
    <w:p w14:paraId="0E9BC4DF" w14:textId="77777777" w:rsidR="00AB7EDD" w:rsidRPr="0051324A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0F4887D3" w14:textId="31150634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</w:t>
      </w:r>
      <w:r w:rsidR="00215496" w:rsidRPr="0051324A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การจ่ายชำระ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ตามสัญญาเช่า ดังนี้</w:t>
      </w:r>
    </w:p>
    <w:p w14:paraId="6C8F71CE" w14:textId="77777777" w:rsidR="004C6E11" w:rsidRPr="0051324A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0DE8F7" w14:textId="77777777" w:rsidR="004C6E11" w:rsidRPr="0051324A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EAF32C1" w14:textId="77777777" w:rsidR="004C6E11" w:rsidRPr="0051324A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523B0CF3" w14:textId="77777777" w:rsidR="004C6E11" w:rsidRPr="0051324A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3E6CA36A" w14:textId="77777777" w:rsidR="004C6E11" w:rsidRPr="0051324A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68C5EAE1" w14:textId="77777777" w:rsidR="004C6E11" w:rsidRPr="0051324A" w:rsidRDefault="004C6E11" w:rsidP="0027604B">
      <w:pPr>
        <w:pStyle w:val="ListParagraph"/>
        <w:numPr>
          <w:ilvl w:val="0"/>
          <w:numId w:val="5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0BD09D9F" w14:textId="77777777" w:rsidR="004C6E11" w:rsidRPr="0051324A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3B951B" w14:textId="77777777" w:rsidR="004C6E11" w:rsidRPr="0051324A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</w:t>
      </w:r>
      <w:r w:rsidRPr="0051324A">
        <w:rPr>
          <w:rFonts w:ascii="Browallia New" w:hAnsi="Browallia New" w:cs="Browallia New"/>
          <w:color w:val="000000"/>
          <w:sz w:val="26"/>
          <w:szCs w:val="26"/>
        </w:rPr>
        <w:br/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39049AF4" w14:textId="77777777" w:rsidR="002A6E44" w:rsidRPr="0051324A" w:rsidRDefault="002A6E44" w:rsidP="002A6E4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79B8A9" w14:textId="4CE3E8E6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color w:val="000000"/>
          <w:sz w:val="26"/>
          <w:szCs w:val="26"/>
        </w:rPr>
        <w:br/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45AE11F9" w14:textId="77777777" w:rsidR="004C6E11" w:rsidRPr="0051324A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F44A7C" w14:textId="77777777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53DA4665" w14:textId="77777777" w:rsidR="004C6E11" w:rsidRPr="0051324A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CB783D" w14:textId="77777777" w:rsidR="004C6E11" w:rsidRPr="0051324A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53D0BD69" w14:textId="77777777" w:rsidR="004C6E11" w:rsidRPr="0051324A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09FF4BBA" w14:textId="77777777" w:rsidR="004C6E11" w:rsidRPr="0051324A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2208C53C" w14:textId="77777777" w:rsidR="004C6E11" w:rsidRPr="0051324A" w:rsidRDefault="004C6E11" w:rsidP="0027604B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45835E25" w14:textId="2C5800BC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BF98FE" w14:textId="53CECEAE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65210A" w:rsidRPr="0065210A">
        <w:rPr>
          <w:rFonts w:ascii="Browallia New" w:hAnsi="Browallia New" w:cs="Browallia New"/>
          <w:sz w:val="26"/>
          <w:szCs w:val="26"/>
        </w:rPr>
        <w:t>12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สินทรัพย์ที่มีมูลค่าต่ำได้แก่ </w:t>
      </w:r>
      <w:r w:rsidR="002B4117" w:rsidRPr="0051324A">
        <w:rPr>
          <w:rFonts w:ascii="Browallia New" w:hAnsi="Browallia New" w:cs="Browallia New"/>
          <w:sz w:val="26"/>
          <w:szCs w:val="26"/>
          <w:cs/>
        </w:rPr>
        <w:t>อุปกรณ์สำนักงานขนาดเล็ก</w:t>
      </w:r>
    </w:p>
    <w:p w14:paraId="605D2329" w14:textId="4413AF4E" w:rsidR="004C6E11" w:rsidRPr="0051324A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01F1577C" w14:textId="77777777" w:rsidR="00DB6D07" w:rsidRDefault="00DB6D07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7C78525A" w14:textId="6CA9C532" w:rsidR="00AB7EDD" w:rsidRPr="0051324A" w:rsidRDefault="0065210A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2EFC35AA" w14:textId="77777777" w:rsidR="00AB7EDD" w:rsidRPr="0051324A" w:rsidRDefault="00AB7EDD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FBF0C7" w14:textId="19F2B50A" w:rsidR="004C6E11" w:rsidRPr="0051324A" w:rsidRDefault="0065210A" w:rsidP="004C6E11">
      <w:pPr>
        <w:pStyle w:val="NoSpacing"/>
        <w:ind w:left="1080" w:hanging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bookmarkStart w:id="16" w:name="_Toc48681815"/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</w:rPr>
        <w:t>4</w:t>
      </w:r>
      <w:r w:rsidR="004C6E11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5210A">
        <w:rPr>
          <w:rFonts w:ascii="Browallia New" w:hAnsi="Browallia New" w:cs="Browallia New"/>
          <w:b/>
          <w:bCs/>
          <w:color w:val="000000"/>
          <w:sz w:val="26"/>
          <w:szCs w:val="26"/>
        </w:rPr>
        <w:t>12</w:t>
      </w:r>
      <w:r w:rsidR="004C6E11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  <w:bookmarkEnd w:id="16"/>
    </w:p>
    <w:p w14:paraId="3A51069E" w14:textId="77777777" w:rsidR="004C6E11" w:rsidRPr="0051324A" w:rsidRDefault="004C6E11" w:rsidP="004C6E11">
      <w:pPr>
        <w:pStyle w:val="NoSpacing"/>
        <w:ind w:left="1080"/>
        <w:rPr>
          <w:rFonts w:ascii="Browallia New" w:hAnsi="Browallia New" w:cs="Browallia New"/>
          <w:color w:val="000000"/>
          <w:sz w:val="26"/>
          <w:szCs w:val="26"/>
        </w:rPr>
      </w:pPr>
    </w:p>
    <w:p w14:paraId="58548F03" w14:textId="77777777" w:rsidR="004C6E11" w:rsidRPr="0051324A" w:rsidRDefault="004C6E11" w:rsidP="00F26C7E">
      <w:pPr>
        <w:pStyle w:val="NoSpacing"/>
        <w:numPr>
          <w:ilvl w:val="0"/>
          <w:numId w:val="7"/>
        </w:numPr>
        <w:ind w:left="162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การจัดประเภท</w:t>
      </w:r>
    </w:p>
    <w:p w14:paraId="3EFF5728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4BF770A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โดยพิจารณาภาระผูกพันตามสัญญา ดังนี้</w:t>
      </w:r>
    </w:p>
    <w:p w14:paraId="2046AED9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2AE8A1B" w14:textId="04E4C28A" w:rsidR="004C6E11" w:rsidRPr="0051324A" w:rsidRDefault="004C6E11" w:rsidP="00F26C7E">
      <w:pPr>
        <w:pStyle w:val="NoSpacing"/>
        <w:numPr>
          <w:ilvl w:val="0"/>
          <w:numId w:val="8"/>
        </w:numPr>
        <w:tabs>
          <w:tab w:val="left" w:pos="1980"/>
        </w:tabs>
        <w:ind w:left="19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</w:t>
      </w:r>
      <w:r w:rsidRPr="0051324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เองด้วยจำนวนตราสารทุนที่คงที่ เพื่อแลกเปลี่ยนกับจำนวนเงินที่คงที่</w:t>
      </w:r>
    </w:p>
    <w:p w14:paraId="0CF50E65" w14:textId="77777777" w:rsidR="004C6E11" w:rsidRPr="0051324A" w:rsidRDefault="004C6E11" w:rsidP="00F26C7E">
      <w:pPr>
        <w:pStyle w:val="NoSpacing"/>
        <w:numPr>
          <w:ilvl w:val="0"/>
          <w:numId w:val="8"/>
        </w:numPr>
        <w:tabs>
          <w:tab w:val="left" w:pos="1980"/>
        </w:tabs>
        <w:ind w:left="19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3035F157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078565F" w14:textId="34D16915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65210A" w:rsidRPr="0065210A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4B3A5E07" w14:textId="77777777" w:rsidR="002A6E44" w:rsidRPr="0051324A" w:rsidRDefault="002A6E44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BF0E6E" w14:textId="77777777" w:rsidR="004C6E11" w:rsidRPr="0051324A" w:rsidRDefault="004C6E11" w:rsidP="00F26C7E">
      <w:pPr>
        <w:pStyle w:val="NoSpacing"/>
        <w:numPr>
          <w:ilvl w:val="0"/>
          <w:numId w:val="7"/>
        </w:numPr>
        <w:ind w:left="162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การวัดมูลค่า</w:t>
      </w:r>
    </w:p>
    <w:p w14:paraId="1A997744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C81355C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1879C144" w14:textId="77777777" w:rsidR="002A6E44" w:rsidRPr="0051324A" w:rsidRDefault="002A6E44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5F76DA1" w14:textId="77777777" w:rsidR="004C6E11" w:rsidRPr="0051324A" w:rsidRDefault="004C6E11" w:rsidP="00F26C7E">
      <w:pPr>
        <w:pStyle w:val="NoSpacing"/>
        <w:numPr>
          <w:ilvl w:val="0"/>
          <w:numId w:val="7"/>
        </w:numPr>
        <w:ind w:left="162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20358385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0034A7A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594CF6E5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8A8A174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</w:t>
      </w:r>
      <w:r w:rsidRPr="0051324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7846DF6A" w14:textId="77777777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F5E483" w14:textId="466B3505" w:rsidR="004C6E11" w:rsidRPr="0051324A" w:rsidRDefault="004C6E11" w:rsidP="00F26C7E">
      <w:pPr>
        <w:pStyle w:val="NoSpacing"/>
        <w:ind w:left="162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51324A">
        <w:rPr>
          <w:rFonts w:ascii="Browallia New" w:hAnsi="Browallia New" w:cs="Browallia New"/>
          <w:color w:val="000000"/>
          <w:sz w:val="26"/>
          <w:szCs w:val="26"/>
        </w:rPr>
        <w:t xml:space="preserve">(Original effective interest rate) </w:t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</w:t>
      </w:r>
      <w:r w:rsidR="00623C56" w:rsidRPr="0051324A">
        <w:rPr>
          <w:rFonts w:ascii="Browallia New" w:hAnsi="Browallia New" w:cs="Browallia New"/>
          <w:color w:val="000000"/>
          <w:sz w:val="26"/>
          <w:szCs w:val="26"/>
        </w:rPr>
        <w:br/>
      </w:r>
      <w:r w:rsidRPr="0051324A">
        <w:rPr>
          <w:rFonts w:ascii="Browallia New" w:hAnsi="Browallia New" w:cs="Browallia New"/>
          <w:color w:val="000000"/>
          <w:sz w:val="26"/>
          <w:szCs w:val="26"/>
          <w:cs/>
        </w:rPr>
        <w:t>ในกำไรหรือขาดทุน</w:t>
      </w:r>
    </w:p>
    <w:p w14:paraId="5DBCE79A" w14:textId="7454DCF9" w:rsidR="00D1661A" w:rsidRPr="0051324A" w:rsidRDefault="00AB7EDD" w:rsidP="006C227C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p w14:paraId="358A8D01" w14:textId="77777777" w:rsidR="00DB6D07" w:rsidRDefault="00DB6D07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0C912786" w14:textId="0445A7F5" w:rsidR="00AB7EDD" w:rsidRPr="0051324A" w:rsidRDefault="0065210A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6AE2BB9" w14:textId="12D04E5F" w:rsidR="00AB7EDD" w:rsidRPr="0051324A" w:rsidRDefault="00AB7EDD" w:rsidP="006C227C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FBB3791" w14:textId="308ACFB6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ต้นทุนการกู้ยืม</w:t>
      </w:r>
    </w:p>
    <w:p w14:paraId="6C4F7CA1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06D2D37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หรือการผลิตสินทรัพย์ที่เข้าเงื่อนไขต้องนำมารวมเป็นส่วนหนึ่งของราคาทุนของสินทรัพย์ หักด้วยรายได้จากการลงทุน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14:paraId="376C7338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68CF5D2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ต้นทุนการกู้ยืมอื่น ๆ รับรู้เป็นค่าใช้จ่ายในงวดที่เกิดขึ้น</w:t>
      </w:r>
    </w:p>
    <w:p w14:paraId="78BF6841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20F8630" w14:textId="535A798A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ภาษีเงินได้งวดปัจจุบันและภาษีเงินได้รอการตัดบัญชี</w:t>
      </w:r>
    </w:p>
    <w:p w14:paraId="089BD3F4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D1EFC6C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7" w:name="_Hlk32159844"/>
      <w:bookmarkStart w:id="18" w:name="_Hlk32159811"/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ที่รับรู้โดยตรงไปยังส่วนของเจ้าของ </w:t>
      </w:r>
      <w:bookmarkEnd w:id="17"/>
    </w:p>
    <w:p w14:paraId="08C6B1B3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99BDA2C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ภาษีเงินได้ของงวดปัจจุบัน</w:t>
      </w:r>
    </w:p>
    <w:p w14:paraId="7B0DA206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50DAA6D" w14:textId="6371172A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769B23F0" w14:textId="372DEED7" w:rsidR="008A657A" w:rsidRPr="0051324A" w:rsidRDefault="008A657A" w:rsidP="008A657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2BB688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ภาษีเงินได้รอการตัดบัญชี</w:t>
      </w:r>
    </w:p>
    <w:p w14:paraId="59065C51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4107241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65FC17DB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32C0A26" w14:textId="5B4B32D3" w:rsidR="004C6E11" w:rsidRPr="0051324A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</w:r>
      <w:r w:rsidRPr="0051324A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="00215496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br/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ต่อกำไรหรือขาดทุนทั้งทางบัญชีและทางภาษี </w:t>
      </w:r>
    </w:p>
    <w:p w14:paraId="1B8E0243" w14:textId="77777777" w:rsidR="004C6E11" w:rsidRPr="0051324A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ผลต่างชั่วคราวของเงินลงทุนในบริษัทย่อย และส่วนได้เสียในการร่วมค้าที่กลุ่มกิจการสามารถควบคุมจังหวะเวลา</w:t>
      </w:r>
      <w:r w:rsidRPr="0051324A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ภายในระยะเวลาที่คาดการณ์ได้ในอนาคต</w:t>
      </w:r>
    </w:p>
    <w:p w14:paraId="5D6B6112" w14:textId="77777777" w:rsidR="00AB7EDD" w:rsidRPr="0051324A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E02B5BB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  <w:bookmarkEnd w:id="18"/>
    </w:p>
    <w:p w14:paraId="6D1D69C5" w14:textId="23FA9D74" w:rsidR="00F26C7E" w:rsidRPr="0051324A" w:rsidRDefault="00F26C7E" w:rsidP="00F26C7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p w14:paraId="5534A131" w14:textId="77777777" w:rsidR="00DB6D07" w:rsidRDefault="00DB6D07" w:rsidP="00F26C7E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1C6F933E" w14:textId="73F377B2" w:rsidR="00F26C7E" w:rsidRPr="0051324A" w:rsidRDefault="0065210A" w:rsidP="00F26C7E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F26C7E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F26C7E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F26C7E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26C7E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F7081EB" w14:textId="77777777" w:rsidR="00F26C7E" w:rsidRPr="0051324A" w:rsidRDefault="00F26C7E" w:rsidP="00F26C7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A3510C1" w14:textId="435C967D" w:rsidR="00F26C7E" w:rsidRPr="0051324A" w:rsidRDefault="0065210A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F26C7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F26C7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ภาษีเงินได้งวดปัจจุบันและภาษีเงินได้รอการตัดบัญชี </w:t>
      </w:r>
      <w:r w:rsidR="00F26C7E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902A26B" w14:textId="00D083AD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51DDAC1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9" w:name="_Hlk32159881"/>
      <w:r w:rsidRPr="0051324A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51324A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br/>
        <w:t>ที่จะ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นำจำนวนผลต่างชั่วคราวนั้นมาใช้ประโยชน์ </w:t>
      </w:r>
    </w:p>
    <w:p w14:paraId="38238B70" w14:textId="77777777" w:rsidR="004236E4" w:rsidRPr="0051324A" w:rsidRDefault="004236E4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495F3EE" w14:textId="4165BBE4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pacing w:val="-3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</w:t>
      </w:r>
      <w:r w:rsidR="00EB3E9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</w:t>
      </w:r>
      <w:r w:rsidRPr="0051324A">
        <w:rPr>
          <w:rFonts w:ascii="Browallia New" w:hAnsi="Browallia New" w:cs="Browallia New"/>
          <w:spacing w:val="-3"/>
          <w:sz w:val="26"/>
          <w:szCs w:val="26"/>
          <w:shd w:val="clear" w:color="auto" w:fill="FFFFFF"/>
          <w:cs/>
        </w:rPr>
        <w:t>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bookmarkEnd w:id="19"/>
    <w:p w14:paraId="77BBBC9C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83FB3FD" w14:textId="4BEB0061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ผลประโยชน์พนักงาน</w:t>
      </w:r>
    </w:p>
    <w:p w14:paraId="3EE8F2E9" w14:textId="77777777" w:rsidR="004C6E11" w:rsidRPr="0051324A" w:rsidRDefault="004C6E11" w:rsidP="0024407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09BBB42F" w14:textId="77777777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bookmarkStart w:id="20" w:name="_Hlk32160147"/>
      <w:bookmarkStart w:id="21" w:name="_Hlk32249795"/>
      <w:bookmarkStart w:id="22" w:name="_Hlk32235410"/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ก)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ผลประโยชน์พนักงานระยะสั้น</w:t>
      </w:r>
    </w:p>
    <w:p w14:paraId="7B2097F3" w14:textId="77777777" w:rsidR="00CB4AE7" w:rsidRPr="0051324A" w:rsidRDefault="00CB4AE7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C7106C1" w14:textId="35749269" w:rsidR="004C6E11" w:rsidRPr="0051324A" w:rsidRDefault="004C6E11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65210A" w:rsidRPr="0065210A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12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เดือน</w:t>
      </w:r>
      <w:r w:rsidR="00B434C4" w:rsidRPr="0051324A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หลังจากวันสิ้นรอบระยะเวลาบัญชี เช่น ค่าจ้าง เงินเดือน ลาประจำปี โบนัส และค่ารักษาพยาบาล ของพนักงานปัจจุบันรับรู้</w:t>
      </w:r>
      <w:r w:rsidR="00EB3E9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  <w:bookmarkEnd w:id="20"/>
    </w:p>
    <w:p w14:paraId="02787D28" w14:textId="77777777" w:rsidR="004236E4" w:rsidRPr="0051324A" w:rsidRDefault="004236E4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71D1080" w14:textId="77777777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bookmarkStart w:id="23" w:name="_Hlk32160207"/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ข)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โครงการสมทบเงิน</w:t>
      </w:r>
    </w:p>
    <w:p w14:paraId="410ED80A" w14:textId="77777777" w:rsidR="004C6E11" w:rsidRPr="0051324A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182D3CB" w14:textId="17D5E62A" w:rsidR="004C6E11" w:rsidRPr="0051324A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>กลุ่มกิจการจะจ่ายสมทบให้กับกองทุนกองทุนสำรองเลี้ยงชีพตามข้อบังคับ กลุ่มกิจการไม่มีภาระผูกพันที่ต้องจ่าย</w:t>
      </w:r>
      <w:r w:rsidRPr="0051324A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4303FC9F" w14:textId="77777777" w:rsidR="004C6E11" w:rsidRPr="0051324A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AFF2C91" w14:textId="77777777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ค)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ผลประโยชน์เมื่อเกษียณอายุ</w:t>
      </w:r>
    </w:p>
    <w:p w14:paraId="7A5D711E" w14:textId="77777777" w:rsidR="004C6E11" w:rsidRPr="0051324A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DC97FCF" w14:textId="77777777" w:rsidR="004C6E11" w:rsidRPr="0051324A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66392866" w14:textId="77777777" w:rsidR="004C6E11" w:rsidRPr="0051324A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39CFC92A" w14:textId="0CB94C8B" w:rsidR="004C6E11" w:rsidRPr="0051324A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ซึ่งเป็นสกุลเงินเดียวกับสกุลเงินประมาณการกระแสเงินสด และ</w:t>
      </w:r>
      <w:r w:rsidR="00EB3E9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7365309D" w14:textId="77777777" w:rsidR="004C6E11" w:rsidRPr="0051324A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C06E782" w14:textId="1B65B102" w:rsidR="004C6E11" w:rsidRPr="0051324A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</w:t>
      </w:r>
      <w:r w:rsidR="00433D3E"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และรวมอยู่ในกำไรสะสมในงบแสดงการเปลี่ยนแปลงในส่วนของเจ้าของ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</w:p>
    <w:p w14:paraId="7FEC0C10" w14:textId="77777777" w:rsidR="004C6E11" w:rsidRPr="0051324A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D97B79A" w14:textId="041A49C9" w:rsidR="004C6E11" w:rsidRPr="0051324A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ต้นทุนบริการในอดีตจะถูกรับรู้ทันทีในกำไรหรือขาดทุน</w:t>
      </w:r>
      <w:bookmarkEnd w:id="23"/>
    </w:p>
    <w:p w14:paraId="7D78FFF1" w14:textId="77777777" w:rsidR="00F26C7E" w:rsidRPr="0051324A" w:rsidRDefault="00F26C7E" w:rsidP="00F26C7E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p w14:paraId="4F97AAC5" w14:textId="77777777" w:rsidR="00DB6D07" w:rsidRDefault="00DB6D07" w:rsidP="00F26C7E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25FFBEA8" w14:textId="2D7085F9" w:rsidR="00F26C7E" w:rsidRPr="0051324A" w:rsidRDefault="0065210A" w:rsidP="00F26C7E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F26C7E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F26C7E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F26C7E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26C7E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F42017B" w14:textId="77777777" w:rsidR="00F26C7E" w:rsidRPr="0051324A" w:rsidRDefault="00F26C7E" w:rsidP="00F26C7E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23FAC58" w14:textId="213A50CA" w:rsidR="00F26C7E" w:rsidRPr="0051324A" w:rsidRDefault="0065210A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F26C7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F26C7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ผลประโยชน์พนักงาน </w:t>
      </w:r>
      <w:r w:rsidR="00F26C7E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(ต่อ)</w:t>
      </w:r>
    </w:p>
    <w:p w14:paraId="7F8D614F" w14:textId="5FC36B95" w:rsidR="008A657A" w:rsidRPr="0051324A" w:rsidRDefault="008A657A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10F95737" w14:textId="77777777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bookmarkStart w:id="24" w:name="_Hlk32160286"/>
      <w:bookmarkEnd w:id="21"/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ง)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ผลประโยชน์เมื่อเลิกจ้าง</w:t>
      </w:r>
    </w:p>
    <w:p w14:paraId="4893997E" w14:textId="77777777" w:rsidR="004C6E11" w:rsidRPr="0051324A" w:rsidRDefault="004C6E11" w:rsidP="003C23E6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1745FAC" w14:textId="294F87A7" w:rsidR="004C6E11" w:rsidRPr="0051324A" w:rsidRDefault="004C6E11" w:rsidP="003C23E6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spacing w:val="-8"/>
          <w:sz w:val="26"/>
          <w:szCs w:val="26"/>
          <w:cs/>
          <w:lang w:val="th-TH"/>
        </w:rPr>
        <w:t xml:space="preserve">กลุ่มกิจการจะรับรู้ผลประโยชน์เมื่อเลิกจ้างก่อนถึงกำหนดเมื่อ </w:t>
      </w:r>
      <w:r w:rsidR="0065210A" w:rsidRPr="0065210A">
        <w:rPr>
          <w:rFonts w:ascii="Browallia New" w:eastAsia="Times New Roman" w:hAnsi="Browallia New" w:cs="Browallia New"/>
          <w:spacing w:val="-8"/>
          <w:sz w:val="26"/>
          <w:szCs w:val="26"/>
        </w:rPr>
        <w:t>1</w:t>
      </w:r>
      <w:r w:rsidRPr="0051324A">
        <w:rPr>
          <w:rFonts w:ascii="Browallia New" w:eastAsia="Times New Roman" w:hAnsi="Browallia New" w:cs="Browallia New"/>
          <w:spacing w:val="-8"/>
          <w:sz w:val="26"/>
          <w:szCs w:val="26"/>
          <w:cs/>
          <w:lang w:val="th-TH"/>
        </w:rPr>
        <w:t>) กลุ่มกิจการไม่สามารถยกเลิกข้อเสนอให้ผลประโยชน์</w:t>
      </w:r>
      <w:r w:rsidRPr="0051324A">
        <w:rPr>
          <w:rFonts w:ascii="Browallia New" w:eastAsia="Times New Roman" w:hAnsi="Browallia New" w:cs="Browallia New"/>
          <w:spacing w:val="-2"/>
          <w:sz w:val="26"/>
          <w:szCs w:val="26"/>
          <w:cs/>
          <w:lang w:val="th-TH"/>
        </w:rPr>
        <w:t xml:space="preserve"> </w:t>
      </w:r>
      <w:r w:rsidRPr="0051324A">
        <w:rPr>
          <w:rFonts w:ascii="Browallia New" w:eastAsia="Times New Roman" w:hAnsi="Browallia New" w:cs="Browallia New"/>
          <w:spacing w:val="-8"/>
          <w:sz w:val="26"/>
          <w:szCs w:val="26"/>
          <w:cs/>
          <w:lang w:val="th-TH"/>
        </w:rPr>
        <w:t xml:space="preserve">และ </w:t>
      </w:r>
      <w:r w:rsidR="0065210A" w:rsidRPr="0065210A">
        <w:rPr>
          <w:rFonts w:ascii="Browallia New" w:eastAsia="Times New Roman" w:hAnsi="Browallia New" w:cs="Browallia New"/>
          <w:spacing w:val="-8"/>
          <w:sz w:val="26"/>
          <w:szCs w:val="26"/>
        </w:rPr>
        <w:t>2</w:t>
      </w:r>
      <w:r w:rsidRPr="0051324A">
        <w:rPr>
          <w:rFonts w:ascii="Browallia New" w:eastAsia="Times New Roman" w:hAnsi="Browallia New" w:cs="Browallia New"/>
          <w:spacing w:val="-8"/>
          <w:sz w:val="26"/>
          <w:szCs w:val="26"/>
          <w:cs/>
          <w:lang w:val="th-TH"/>
        </w:rPr>
        <w:t xml:space="preserve">) </w:t>
      </w:r>
      <w:r w:rsidR="000E06DA" w:rsidRPr="0051324A">
        <w:rPr>
          <w:rFonts w:ascii="Browallia New" w:eastAsia="Times New Roman" w:hAnsi="Browallia New" w:cs="Browallia New"/>
          <w:spacing w:val="-8"/>
          <w:sz w:val="26"/>
          <w:szCs w:val="26"/>
          <w:cs/>
          <w:lang w:val="th-TH"/>
        </w:rPr>
        <w:t>กลุ่ม</w:t>
      </w:r>
      <w:r w:rsidRPr="0051324A">
        <w:rPr>
          <w:rFonts w:ascii="Browallia New" w:eastAsia="Times New Roman" w:hAnsi="Browallia New" w:cs="Browallia New"/>
          <w:spacing w:val="-8"/>
          <w:sz w:val="26"/>
          <w:szCs w:val="26"/>
          <w:cs/>
          <w:lang w:val="th-TH"/>
        </w:rPr>
        <w:t xml:space="preserve">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65210A" w:rsidRPr="0065210A">
        <w:rPr>
          <w:rFonts w:ascii="Browallia New" w:eastAsia="Times New Roman" w:hAnsi="Browallia New" w:cs="Browallia New"/>
          <w:spacing w:val="-8"/>
          <w:sz w:val="26"/>
          <w:szCs w:val="26"/>
        </w:rPr>
        <w:t>12</w:t>
      </w:r>
      <w:r w:rsidRPr="0051324A">
        <w:rPr>
          <w:rFonts w:ascii="Browallia New" w:eastAsia="Times New Roman" w:hAnsi="Browallia New" w:cs="Browallia New"/>
          <w:spacing w:val="-8"/>
          <w:sz w:val="26"/>
          <w:szCs w:val="26"/>
          <w:cs/>
          <w:lang w:val="th-TH"/>
        </w:rPr>
        <w:t xml:space="preserve"> เดือน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ภายหลังรอบระยะเวลารายงาน ต้องคิดลดเป็นมูลค่าปัจจุบัน</w:t>
      </w:r>
    </w:p>
    <w:bookmarkEnd w:id="22"/>
    <w:bookmarkEnd w:id="24"/>
    <w:p w14:paraId="48872EB6" w14:textId="77777777" w:rsidR="004C6E11" w:rsidRPr="0051324A" w:rsidRDefault="004C6E11" w:rsidP="003C23E6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517E52C" w14:textId="32DF68E2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ประมาณการหนี้สิน</w:t>
      </w:r>
    </w:p>
    <w:p w14:paraId="00BF6F6D" w14:textId="77777777" w:rsidR="004C6E11" w:rsidRPr="0051324A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4B22630B" w14:textId="71DD50E3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25" w:name="_Hlk32160536"/>
      <w:r w:rsidRPr="0051324A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</w:t>
      </w:r>
      <w:r w:rsidRPr="0051324A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>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จำนวนที่ต้องจ่ายได้</w:t>
      </w:r>
    </w:p>
    <w:p w14:paraId="013E6A8D" w14:textId="77777777" w:rsidR="004C6E11" w:rsidRPr="0051324A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528A6216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bookmarkEnd w:id="25"/>
    <w:p w14:paraId="572D3021" w14:textId="77777777" w:rsidR="004C6E11" w:rsidRPr="0051324A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7B9C4544" w14:textId="2990ECF4" w:rsidR="004C6E11" w:rsidRPr="00BD0680" w:rsidRDefault="004C6E11" w:rsidP="00BD0680">
      <w:pPr>
        <w:pStyle w:val="ListParagraph"/>
        <w:numPr>
          <w:ilvl w:val="1"/>
          <w:numId w:val="27"/>
        </w:numPr>
        <w:spacing w:line="240" w:lineRule="auto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BD0680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การรับรู้รายได้</w:t>
      </w:r>
      <w:r w:rsidRPr="00BD0680" w:rsidDel="00CC30F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 </w:t>
      </w:r>
    </w:p>
    <w:p w14:paraId="351A3565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4E0485C7" w14:textId="0629603D" w:rsidR="006408A1" w:rsidRPr="00BD0680" w:rsidRDefault="006408A1" w:rsidP="00BD068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6408A1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รายได้จากการให้บริการและ</w:t>
      </w:r>
      <w:r w:rsidR="00BD0680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รายได้จาก</w:t>
      </w:r>
      <w:r w:rsidRPr="006408A1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การขายสินค้า</w:t>
      </w: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ของ</w:t>
      </w:r>
      <w:r w:rsidR="00BD0680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กลุ่ม</w:t>
      </w: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กิจการประกอบ</w:t>
      </w:r>
      <w:r w:rsidR="0066130A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ไปด้วย</w:t>
      </w:r>
      <w:r w:rsidR="00BD0680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 xml:space="preserve"> </w:t>
      </w:r>
      <w:r w:rsidRPr="00440314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รายได้จากการผลิต</w:t>
      </w:r>
      <w:r w:rsidR="00A91E3E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คอนเทนต์</w:t>
      </w:r>
      <w:r w:rsidRPr="00440314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BD0680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รายได้จากการให้บริการและให้เช่าอุปกรณ์ </w:t>
      </w:r>
      <w:r w:rsidR="00440314" w:rsidRPr="00BD0680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ร</w:t>
      </w:r>
      <w:r w:rsidRPr="00BD0680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ายได้จากการให้บริการและเช่าสถานที่ถ่ายทำ</w:t>
      </w:r>
      <w:r w:rsidRPr="00BD0680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และ</w:t>
      </w:r>
      <w:r w:rsidR="00BD0680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 xml:space="preserve"> </w:t>
      </w:r>
      <w:r w:rsidRPr="00BD0680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รายได้จากการขายสินค้า</w:t>
      </w:r>
    </w:p>
    <w:p w14:paraId="26CF4DF3" w14:textId="77777777" w:rsidR="006408A1" w:rsidRPr="00440314" w:rsidRDefault="006408A1" w:rsidP="00440314">
      <w:pPr>
        <w:spacing w:line="240" w:lineRule="auto"/>
        <w:jc w:val="thaiDistribute"/>
        <w:rPr>
          <w:rFonts w:ascii="Browallia New" w:hAnsi="Browallia New" w:cs="Browallia New"/>
          <w:shd w:val="clear" w:color="auto" w:fill="FFFFFF"/>
        </w:rPr>
      </w:pPr>
    </w:p>
    <w:p w14:paraId="482A17CF" w14:textId="1717A015" w:rsidR="0073785F" w:rsidRPr="0051324A" w:rsidRDefault="0073785F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รายได้จากการผลิต</w:t>
      </w:r>
      <w:r w:rsidR="00A91E3E">
        <w:rPr>
          <w:rFonts w:ascii="Browallia New" w:hAnsi="Browallia New" w:cs="Browallia New" w:hint="cs"/>
          <w:spacing w:val="-4"/>
          <w:sz w:val="26"/>
          <w:szCs w:val="26"/>
          <w:shd w:val="clear" w:color="auto" w:fill="FFFFFF"/>
          <w:cs/>
        </w:rPr>
        <w:t>คอนเทนต์</w:t>
      </w:r>
      <w:r w:rsidRPr="0051324A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 รับรู้</w:t>
      </w:r>
      <w:r w:rsidR="006408A1">
        <w:rPr>
          <w:rFonts w:ascii="Browallia New" w:hAnsi="Browallia New" w:cs="Browallia New" w:hint="cs"/>
          <w:spacing w:val="-4"/>
          <w:sz w:val="26"/>
          <w:szCs w:val="26"/>
          <w:shd w:val="clear" w:color="auto" w:fill="FFFFFF"/>
          <w:cs/>
        </w:rPr>
        <w:t>รายได้</w:t>
      </w:r>
      <w:r w:rsidRPr="0051324A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ตามขั้นความสำเร็จของงานหรือเมื่อ</w:t>
      </w:r>
      <w:r w:rsidR="00210DB8" w:rsidRPr="0051324A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โอนการควบคุมในงานไปยังลูกค้า</w:t>
      </w:r>
      <w:r w:rsidR="00210DB8"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ซึ่งก็คือเมื่อส่งมอบงาน ทั้งนี้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ขึ้นอยู่กับเนื้อหา</w:t>
      </w:r>
      <w:r w:rsidR="00210DB8"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ใน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สัญญาว่าจ้าง</w:t>
      </w:r>
    </w:p>
    <w:p w14:paraId="295BF67C" w14:textId="77777777" w:rsidR="004C6E11" w:rsidRPr="0051324A" w:rsidRDefault="004C6E11" w:rsidP="00623C56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18380F19" w14:textId="2E9DB761" w:rsidR="004C6E1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รายได้จากการให้บริการและให้เช่าอุปกรณ์</w:t>
      </w:r>
      <w:r w:rsidR="006408A1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รับรู้รายได้เมื่อได้ให้บริการแล้ว </w:t>
      </w:r>
    </w:p>
    <w:p w14:paraId="47AFCA55" w14:textId="77777777" w:rsidR="006408A1" w:rsidRPr="0051324A" w:rsidRDefault="006408A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29D245E6" w14:textId="4125FB51" w:rsidR="004C6E1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รายได้จากการให้เช่าและบริการสถานที่ถ่ายทำ </w:t>
      </w:r>
      <w:r w:rsidR="00732CFC"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รับรู้รายได้ตามส่วนของระยะเวลาการให้บริการ</w:t>
      </w:r>
    </w:p>
    <w:p w14:paraId="6927291E" w14:textId="77777777" w:rsidR="006408A1" w:rsidRPr="0051324A" w:rsidRDefault="006408A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711CB7F" w14:textId="77777777" w:rsidR="006408A1" w:rsidRPr="006408A1" w:rsidRDefault="006408A1" w:rsidP="006408A1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6408A1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ายได้จากการขายสินค้าประกอบด้วยมูลค่ายุติธรรมที่ได้รับจาการขายสินค้าที่ให้เป็นจำนวนเงินสุทธิจากภาษีขาย </w:t>
      </w:r>
    </w:p>
    <w:p w14:paraId="6CD9720B" w14:textId="00E364C6" w:rsidR="00A72223" w:rsidRDefault="006408A1" w:rsidP="006408A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6408A1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เงินคืนและส่วนลด</w:t>
      </w: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 xml:space="preserve"> </w:t>
      </w:r>
      <w:r w:rsidRPr="006408A1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รับรู้</w:t>
      </w:r>
      <w:r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รายได้</w:t>
      </w:r>
      <w:r w:rsidRPr="006408A1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เมื่อโอนการควบคุมในสินค้านั้นไปยังลูกค้า</w:t>
      </w:r>
    </w:p>
    <w:p w14:paraId="755437AF" w14:textId="77777777" w:rsidR="006408A1" w:rsidRPr="0051324A" w:rsidRDefault="006408A1" w:rsidP="006408A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CF90A0D" w14:textId="77777777" w:rsidR="00A72223" w:rsidRPr="0051324A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รายได้อื่น</w:t>
      </w:r>
    </w:p>
    <w:p w14:paraId="290390E1" w14:textId="77777777" w:rsidR="00A72223" w:rsidRPr="0051324A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8D9E0D5" w14:textId="77777777" w:rsidR="00A72223" w:rsidRPr="0051324A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ดอกเบี้ยรับรู้ตามเกณฑ์สัดส่วนของเวลาโดยพิจารณาอัตราดอกเบี้ยที่แท้จริงของช่วงเวลาจนถึงวันครบอายุ และพิจารณาจำนวนเงินต้นที่เป็นยอดคงเหลือในบัญชีสำหรับการบันทึกค้างรับของกลุ่มกิจการ</w:t>
      </w:r>
    </w:p>
    <w:p w14:paraId="2992FDBB" w14:textId="77777777" w:rsidR="00A72223" w:rsidRPr="0051324A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71CCB2D" w14:textId="62A38D88" w:rsidR="00A72223" w:rsidRPr="0051324A" w:rsidRDefault="00A72223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รายได้เงินปันผลรับรู้เมื่อสิทธิที่จะได้รับเงินปันผลนั้นเกิดขึ้น</w:t>
      </w:r>
    </w:p>
    <w:p w14:paraId="1FB41A15" w14:textId="2B9EEC1B" w:rsidR="006B688D" w:rsidRPr="0051324A" w:rsidRDefault="00623C56" w:rsidP="00623C56">
      <w:pPr>
        <w:pStyle w:val="ListParagraph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51324A">
        <w:rPr>
          <w:rFonts w:ascii="Browallia New" w:hAnsi="Browallia New" w:cs="Browallia New"/>
          <w:i/>
          <w:iCs/>
          <w:sz w:val="26"/>
          <w:szCs w:val="26"/>
          <w:highlight w:val="green"/>
          <w:shd w:val="clear" w:color="auto" w:fill="FFFFFF"/>
        </w:rPr>
        <w:br w:type="page"/>
      </w:r>
    </w:p>
    <w:p w14:paraId="0F7F2C79" w14:textId="77777777" w:rsidR="00DB6D07" w:rsidRDefault="00DB6D07" w:rsidP="006B688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19238A21" w14:textId="5F9C6235" w:rsidR="006B688D" w:rsidRPr="0051324A" w:rsidRDefault="0065210A" w:rsidP="006B688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color w:val="000000"/>
          <w:sz w:val="26"/>
          <w:szCs w:val="26"/>
          <w:lang w:val="en-GB"/>
        </w:rPr>
        <w:t>4</w:t>
      </w:r>
      <w:r w:rsidR="006B688D" w:rsidRPr="0051324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6B688D" w:rsidRPr="0051324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6B688D" w:rsidRPr="0051324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B688D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477408F6" w14:textId="77777777" w:rsidR="006B688D" w:rsidRPr="0051324A" w:rsidRDefault="006B688D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0B4160E2" w14:textId="085A7DDB" w:rsidR="006B688D" w:rsidRPr="0051324A" w:rsidRDefault="0065210A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6B688D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6B688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การรับรู้รายได้</w:t>
      </w:r>
      <w:r w:rsidR="006B688D" w:rsidRPr="0051324A" w:rsidDel="00CC30F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 </w:t>
      </w:r>
      <w:r w:rsidR="006B688D" w:rsidRPr="0051324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3250A2DA" w14:textId="77777777" w:rsidR="006B688D" w:rsidRPr="0051324A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D419A75" w14:textId="269EB9F5" w:rsidR="006B688D" w:rsidRPr="0051324A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สินทรัพย์และหนี้สินที่เกิดจากสัญญา</w:t>
      </w:r>
    </w:p>
    <w:p w14:paraId="68CF620D" w14:textId="77777777" w:rsidR="006B688D" w:rsidRPr="0051324A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6F18DF9" w14:textId="77777777" w:rsidR="006B688D" w:rsidRPr="0051324A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2BE06FF6" w14:textId="77777777" w:rsidR="006B688D" w:rsidRPr="0051324A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C33F66C" w14:textId="700E2D19" w:rsidR="006B688D" w:rsidRPr="0051324A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</w:t>
      </w:r>
      <w:r w:rsidR="00EB3E9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จะปฏิบัติตามภาระที่ต้องปฏิบัติ</w:t>
      </w:r>
    </w:p>
    <w:p w14:paraId="50818711" w14:textId="77777777" w:rsidR="006B688D" w:rsidRPr="0051324A" w:rsidRDefault="006B688D" w:rsidP="006B688D">
      <w:pPr>
        <w:pStyle w:val="ListParagraph"/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4277E5B" w14:textId="77777777" w:rsidR="006B688D" w:rsidRPr="0051324A" w:rsidRDefault="006B688D" w:rsidP="006B688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  <w:r w:rsidRPr="0051324A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37798DCC" w14:textId="77777777" w:rsidR="006B688D" w:rsidRPr="0051324A" w:rsidRDefault="006B688D" w:rsidP="00A72223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65355233" w14:textId="77FE1B55" w:rsidR="004C6E11" w:rsidRPr="0051324A" w:rsidRDefault="0065210A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การจ่ายเงินปันผล</w:t>
      </w:r>
    </w:p>
    <w:p w14:paraId="499F66B6" w14:textId="77777777" w:rsidR="004C6E11" w:rsidRPr="0051324A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343B73" w14:textId="77777777" w:rsidR="004C6E11" w:rsidRPr="0051324A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26" w:name="_Hlk32235651"/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>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bookmarkEnd w:id="26"/>
    <w:p w14:paraId="05D94A67" w14:textId="77777777" w:rsidR="004C6E11" w:rsidRPr="0051324A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07F78E" w14:textId="59FF104F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</w:p>
    <w:p w14:paraId="58B104E0" w14:textId="77777777" w:rsidR="004C6E11" w:rsidRPr="0051324A" w:rsidRDefault="004C6E11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A14F180" w14:textId="29A55990" w:rsidR="004C6E1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>การดำเนินงาน ผู้มีอำนาจตัดสินใจสูงสุดด้านการดำเนิ</w:t>
      </w:r>
      <w:r w:rsidR="00DB4C35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งานหมายถึงบุคคลที่มีหน้าที่ในการจัดสรรทรัพยากรและ</w:t>
      </w: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ประเมินผลการปฏิบัติงานของส่วนงานดำเนินงาน ซึ่งพิจารณาว่าคือ คณะกรรมการผู้บริหารที่ทำการตัดสินใจเชิงกลยุทธ์</w:t>
      </w:r>
    </w:p>
    <w:p w14:paraId="4769BC55" w14:textId="77777777" w:rsidR="000C21F1" w:rsidRPr="0051324A" w:rsidRDefault="000C21F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1295760" w14:textId="4A2D50D9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71DE9A78" w14:textId="77777777" w:rsidR="00EB3E93" w:rsidRDefault="00EB3E93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27" w:name="_Hlk32235665"/>
    </w:p>
    <w:p w14:paraId="4CDAF1A2" w14:textId="1684A1D1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ปัจจัยความเสี่ยงทางการเงิน</w:t>
      </w:r>
    </w:p>
    <w:p w14:paraId="53C0E1DA" w14:textId="77777777" w:rsidR="000C21F1" w:rsidRDefault="000C21F1" w:rsidP="00A2467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bookmarkStart w:id="28" w:name="_Hlk32250547"/>
      <w:bookmarkStart w:id="29" w:name="_Hlk32161577"/>
    </w:p>
    <w:p w14:paraId="4893AA4E" w14:textId="4D265CBF" w:rsidR="004C6E11" w:rsidRPr="0051324A" w:rsidRDefault="004C6E11" w:rsidP="00A2467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ความเสี่ยงด้าน</w:t>
      </w:r>
      <w:r w:rsidR="00800E02" w:rsidRPr="0051324A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 คณะกรรมการกำหนดหลักการโดยภาพรวมเพื่อจัดการความเสี่ยงและนโยบายที่เกี่ยวข้องไว้เป็นลายลักษณ์อักษร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br/>
        <w:t>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  <w:bookmarkEnd w:id="28"/>
    </w:p>
    <w:bookmarkEnd w:id="27"/>
    <w:bookmarkEnd w:id="29"/>
    <w:p w14:paraId="63F94727" w14:textId="3EE4D514" w:rsidR="004C6E11" w:rsidRPr="0051324A" w:rsidRDefault="004C6E11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AA2DFF" w14:textId="77777777" w:rsidR="006B688D" w:rsidRPr="0051324A" w:rsidRDefault="006B688D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6EFEB60F" w14:textId="77777777" w:rsidR="00DB6D07" w:rsidRDefault="00DB6D07" w:rsidP="006B688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5B0C3EC3" w14:textId="6C9E7F90" w:rsidR="006B688D" w:rsidRPr="0051324A" w:rsidRDefault="0065210A" w:rsidP="006B688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6B688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การจัดการความเสี่ยงทางการเงิน </w:t>
      </w:r>
      <w:r w:rsidR="006B688D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</w:t>
      </w:r>
      <w:r w:rsidR="006B688D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FD092E8" w14:textId="77777777" w:rsidR="006B688D" w:rsidRPr="0051324A" w:rsidRDefault="006B688D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FA0C6D6" w14:textId="23BAED46" w:rsidR="006B688D" w:rsidRPr="0051324A" w:rsidRDefault="0065210A" w:rsidP="006B688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6B688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6B688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ปัจจัยความเสี่ยงทางการเงิน </w:t>
      </w:r>
      <w:r w:rsidR="006B688D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</w:t>
      </w:r>
      <w:r w:rsidR="006B688D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6356FBB" w14:textId="77777777" w:rsidR="006B688D" w:rsidRPr="0051324A" w:rsidRDefault="006B688D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FAEFA83" w14:textId="48CED48B" w:rsidR="00800E02" w:rsidRPr="0051324A" w:rsidRDefault="0065210A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800E02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ความเสี่ยงจากอัตราแลกเปลี่ยน</w:t>
      </w:r>
    </w:p>
    <w:p w14:paraId="1E8C3445" w14:textId="77777777" w:rsidR="00800E02" w:rsidRPr="0051324A" w:rsidRDefault="00800E02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CF3203" w14:textId="7538234E" w:rsidR="00800E02" w:rsidRPr="0051324A" w:rsidRDefault="00800E02" w:rsidP="00A24675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กลุ่มกิจการดำเนินธุรกิจ</w:t>
      </w:r>
      <w:r w:rsidR="00336CE9" w:rsidRPr="0051324A">
        <w:rPr>
          <w:rFonts w:ascii="Browallia New" w:eastAsia="Arial Unicode MS" w:hAnsi="Browallia New" w:cs="Browallia New"/>
          <w:sz w:val="26"/>
          <w:szCs w:val="26"/>
          <w:cs/>
        </w:rPr>
        <w:t>เกี่ยวกับการผลิต</w:t>
      </w:r>
      <w:r w:rsidR="00A91E3E">
        <w:rPr>
          <w:rFonts w:ascii="Browallia New" w:eastAsia="Arial Unicode MS" w:hAnsi="Browallia New" w:cs="Browallia New" w:hint="cs"/>
          <w:sz w:val="26"/>
          <w:szCs w:val="26"/>
          <w:cs/>
        </w:rPr>
        <w:t>คอนเทนต์</w:t>
      </w:r>
      <w:r w:rsidR="00336CE9"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ให้บริการและให้เช่าอุปกรณ์ถ่ายทำภาพยนตร์โฆษณาและภาพยนตร์และขายสินค้าอื่น ให้เช่าและบริการสถานที่ถ่ายทำ ดังนั้นจึงไม่ได้อิงอัตราแลกเปลี่ยนเงินตราต่างประเทศ และไม่ได้ใช้อนุพันธ์ทางการเงินเพื่อป้องกันความเสี่ยงที่เกิดจากความผันผวนของอัตราแลกเปลี่ยนเงินตราต่างประเทศ</w:t>
      </w:r>
    </w:p>
    <w:p w14:paraId="54DF6F08" w14:textId="77777777" w:rsidR="00800E02" w:rsidRPr="0051324A" w:rsidRDefault="00800E02" w:rsidP="00A7222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2B94AF" w14:textId="7F8DF959" w:rsidR="004C6E11" w:rsidRPr="0051324A" w:rsidRDefault="0065210A" w:rsidP="00A24675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30" w:name="_Hlk32235693"/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7B012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</w:t>
      </w:r>
      <w:r w:rsidR="004E5E70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จาก</w:t>
      </w:r>
      <w:r w:rsidR="007B012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อัตราดอกเบี้ย</w:t>
      </w:r>
    </w:p>
    <w:p w14:paraId="1E2F9AD7" w14:textId="3CEAE35B" w:rsidR="00A72223" w:rsidRDefault="00A72223" w:rsidP="00EB3E93">
      <w:pPr>
        <w:pStyle w:val="ListParagraph"/>
        <w:spacing w:after="0" w:line="240" w:lineRule="auto"/>
        <w:ind w:left="162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1" w:name="_Hlk32161603"/>
    </w:p>
    <w:p w14:paraId="110C1BD7" w14:textId="77777777" w:rsidR="002665BE" w:rsidRPr="00A91E3E" w:rsidRDefault="002665BE" w:rsidP="00EB3E93">
      <w:pPr>
        <w:pStyle w:val="ListParagraph"/>
        <w:spacing w:after="0" w:line="240" w:lineRule="auto"/>
        <w:ind w:left="162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91E3E">
        <w:rPr>
          <w:rFonts w:ascii="Browallia New" w:eastAsia="Arial Unicode MS" w:hAnsi="Browallia New" w:cs="Browallia New"/>
          <w:sz w:val="26"/>
          <w:szCs w:val="26"/>
          <w:cs/>
        </w:rPr>
        <w:t>เนื่องจากกลุ่มกิจการไม่มีสินทรัพย์หรือหนี้สินที่อ้างอิงอัตราดอกเบี้ย</w:t>
      </w:r>
      <w:r w:rsidRPr="00A91E3E">
        <w:rPr>
          <w:rFonts w:ascii="Browallia New" w:eastAsia="Arial Unicode MS" w:hAnsi="Browallia New" w:cs="Browallia New" w:hint="cs"/>
          <w:sz w:val="26"/>
          <w:szCs w:val="26"/>
          <w:cs/>
        </w:rPr>
        <w:t>ในตลาด</w:t>
      </w:r>
      <w:r w:rsidRPr="00A91E3E">
        <w:rPr>
          <w:rFonts w:ascii="Browallia New" w:eastAsia="Arial Unicode MS" w:hAnsi="Browallia New" w:cs="Browallia New"/>
          <w:sz w:val="26"/>
          <w:szCs w:val="26"/>
          <w:cs/>
        </w:rPr>
        <w:t>อย่างมีนัยสำคัญ ดังนั้นรายได้และกระแสเงินสดจากการดำเนินงานของกลุ่มกิจการจึงไม่ได้รับผลกระทบจากความผันผวนของอัตราดอกเบี้ย</w:t>
      </w:r>
    </w:p>
    <w:p w14:paraId="1D4AF1DB" w14:textId="77777777" w:rsidR="002665BE" w:rsidRPr="00A91E3E" w:rsidRDefault="002665BE" w:rsidP="00EB3E93">
      <w:pPr>
        <w:pStyle w:val="ListParagraph"/>
        <w:spacing w:after="0" w:line="240" w:lineRule="auto"/>
        <w:ind w:left="16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DD6753" w14:textId="4BFAE22B" w:rsidR="00841F22" w:rsidRPr="00841F22" w:rsidRDefault="002665BE" w:rsidP="00EB3E93">
      <w:pPr>
        <w:pStyle w:val="ListParagraph"/>
        <w:spacing w:after="0" w:line="240" w:lineRule="auto"/>
        <w:ind w:left="162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91E3E">
        <w:rPr>
          <w:rFonts w:ascii="Browallia New" w:eastAsia="Arial Unicode MS" w:hAnsi="Browallia New" w:cs="Browallia New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ในตลาด</w:t>
      </w:r>
      <w:r w:rsidRPr="00A91E3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A91E3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กลุ่มกิจการมีความเสี่ยงจากอัตราดอกเบี้ยจากเงินฝากสถาบันการเงิน สินทรัพย์และหนี้สินทางการเงินส่วนใหญ่ของกลุ่มกิจการมีอัตราดอกเบี้ยคงที่</w:t>
      </w:r>
      <w:r w:rsidRPr="00A91E3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A91E3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กลุ่มกิจการไม่ได้นำการบัญชีป้องกันความเสี่ยงมาถือปฏิบัติ</w:t>
      </w:r>
      <w:bookmarkEnd w:id="30"/>
      <w:bookmarkEnd w:id="31"/>
      <w:r w:rsidR="00841F22" w:rsidRPr="00A91E3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841F22" w:rsidRPr="00A91E3E">
        <w:rPr>
          <w:rFonts w:ascii="Browallia New" w:eastAsia="Arial Unicode MS" w:hAnsi="Browallia New" w:cs="Browallia New"/>
          <w:sz w:val="26"/>
          <w:szCs w:val="26"/>
          <w:cs/>
        </w:rPr>
        <w:t>ทั้งนี้กลุ่มกิจการจะเข้าทำสัญญาแลกเปลี่ยนอัตราดอกเบี้ยเพื่อบริหารความเสี่ยงเมื่อจำเป็น</w:t>
      </w:r>
    </w:p>
    <w:p w14:paraId="36636C44" w14:textId="77777777" w:rsidR="00841F22" w:rsidRDefault="00841F22" w:rsidP="00EB3E93">
      <w:pPr>
        <w:spacing w:line="240" w:lineRule="auto"/>
        <w:ind w:left="1627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</w:p>
    <w:p w14:paraId="7EF387DF" w14:textId="06156429" w:rsidR="008A4113" w:rsidRPr="0051324A" w:rsidRDefault="0065210A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ความเสี่ยงด้านเครดิต</w:t>
      </w:r>
    </w:p>
    <w:p w14:paraId="5FB06760" w14:textId="77777777" w:rsidR="008A4113" w:rsidRPr="0051324A" w:rsidRDefault="008A4113" w:rsidP="008A411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7AC756" w14:textId="77777777" w:rsidR="008A4113" w:rsidRPr="0051324A" w:rsidRDefault="008A4113" w:rsidP="008A4113">
      <w:pPr>
        <w:numPr>
          <w:ilvl w:val="0"/>
          <w:numId w:val="17"/>
        </w:numPr>
        <w:ind w:left="216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การบริหารความเสี่ยง</w:t>
      </w:r>
    </w:p>
    <w:p w14:paraId="3A3DF294" w14:textId="77777777" w:rsidR="008A4113" w:rsidRPr="0051324A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758FE46A" w14:textId="77777777" w:rsidR="008A4113" w:rsidRPr="0051324A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</w:t>
      </w:r>
      <w:r w:rsidRPr="0051324A">
        <w:rPr>
          <w:rFonts w:ascii="Browallia New" w:hAnsi="Browallia New" w:cs="Browallia New"/>
          <w:sz w:val="26"/>
          <w:szCs w:val="26"/>
          <w:cs/>
        </w:rPr>
        <w:t>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กลุ่มกิจการจะเลือกทำรายการกับสถาบันการเงินที่ได้รับการจัดอันดับจากสถาบัน</w:t>
      </w:r>
      <w:r w:rsidRPr="0051324A">
        <w:rPr>
          <w:rFonts w:ascii="Browallia New" w:hAnsi="Browallia New" w:cs="Browallia New"/>
          <w:sz w:val="26"/>
          <w:szCs w:val="26"/>
          <w:cs/>
        </w:rPr>
        <w:br/>
        <w:t xml:space="preserve">จัดอันดับความน่าเชื่อถือที่เป็นอิสระในระดับ </w:t>
      </w:r>
      <w:r w:rsidRPr="0051324A">
        <w:rPr>
          <w:rFonts w:ascii="Browallia New" w:hAnsi="Browallia New" w:cs="Browallia New"/>
          <w:sz w:val="26"/>
          <w:szCs w:val="26"/>
        </w:rPr>
        <w:t xml:space="preserve">B 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เป็นอย่างน้อย </w:t>
      </w:r>
    </w:p>
    <w:p w14:paraId="4A997900" w14:textId="77777777" w:rsidR="000C21F1" w:rsidRDefault="000C21F1" w:rsidP="00841F22">
      <w:pPr>
        <w:spacing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</w:p>
    <w:p w14:paraId="6274E1F7" w14:textId="74BE7B9F" w:rsidR="008A4113" w:rsidRDefault="008A4113" w:rsidP="00841F22">
      <w:pPr>
        <w:spacing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  <w:r w:rsidRPr="00841F22">
        <w:rPr>
          <w:rFonts w:ascii="Browallia New" w:hAnsi="Browallia New" w:cs="Browallia New"/>
          <w:sz w:val="26"/>
          <w:szCs w:val="26"/>
          <w:cs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</w:t>
      </w:r>
      <w:r w:rsidRPr="00841F22">
        <w:rPr>
          <w:rFonts w:ascii="Browallia New" w:hAnsi="Browallia New" w:cs="Browallia New"/>
          <w:sz w:val="26"/>
          <w:szCs w:val="26"/>
          <w:cs/>
        </w:rPr>
        <w:br/>
        <w:t>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58181AB9" w14:textId="77777777" w:rsidR="00841F22" w:rsidRPr="00841F22" w:rsidRDefault="00841F22" w:rsidP="00841F22">
      <w:pPr>
        <w:spacing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</w:p>
    <w:p w14:paraId="5BE6AE14" w14:textId="77777777" w:rsidR="008A4113" w:rsidRPr="00841F22" w:rsidRDefault="008A4113" w:rsidP="00841F22">
      <w:pPr>
        <w:spacing w:line="240" w:lineRule="auto"/>
        <w:ind w:left="2160"/>
        <w:jc w:val="thaiDistribute"/>
        <w:rPr>
          <w:rFonts w:ascii="Browallia New" w:hAnsi="Browallia New" w:cs="Browallia New"/>
          <w:sz w:val="26"/>
          <w:szCs w:val="26"/>
        </w:rPr>
      </w:pPr>
      <w:r w:rsidRPr="00841F22">
        <w:rPr>
          <w:rFonts w:ascii="Browallia New" w:hAnsi="Browallia New" w:cs="Browallia New"/>
          <w:spacing w:val="-4"/>
          <w:sz w:val="26"/>
          <w:szCs w:val="26"/>
          <w:cs/>
        </w:rPr>
        <w:t>การขายให้กับลูกค้ารายย่อยจะชำระด้วยเงินสดหรือบัตรเครดิตเพื่อลดความเสี่ยงด้านเครดิต</w:t>
      </w:r>
      <w:r w:rsidRPr="00841F22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41F22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841F22">
        <w:rPr>
          <w:rFonts w:ascii="Browallia New" w:hAnsi="Browallia New" w:cs="Browallia New"/>
          <w:sz w:val="26"/>
          <w:szCs w:val="26"/>
          <w:cs/>
        </w:rPr>
        <w:br/>
      </w:r>
      <w:r w:rsidRPr="00841F22">
        <w:rPr>
          <w:rFonts w:ascii="Browallia New" w:hAnsi="Browallia New" w:cs="Browallia New"/>
          <w:spacing w:val="-6"/>
          <w:sz w:val="26"/>
          <w:szCs w:val="26"/>
          <w:cs/>
        </w:rPr>
        <w:t>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</w:t>
      </w:r>
      <w:r w:rsidRPr="00841F22">
        <w:rPr>
          <w:rFonts w:ascii="Browallia New" w:hAnsi="Browallia New" w:cs="Browallia New"/>
          <w:sz w:val="26"/>
          <w:szCs w:val="26"/>
          <w:cs/>
        </w:rPr>
        <w:t xml:space="preserve">ย หรือการกระจุกตัวในอุตสาหกรรมใดอุตสาหกรรมหนึ่ง </w:t>
      </w:r>
    </w:p>
    <w:p w14:paraId="2B820E2A" w14:textId="74C2A7FB" w:rsidR="00DB6D07" w:rsidRDefault="00DB6D07" w:rsidP="00F26C7E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6AB348AF" w14:textId="59A3386D" w:rsidR="002A2A0F" w:rsidRDefault="002A2A0F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442E6B90" w14:textId="77777777" w:rsidR="00A91E3E" w:rsidRDefault="00A91E3E" w:rsidP="00F26C7E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C975F44" w14:textId="68F99D52" w:rsidR="00F26C7E" w:rsidRPr="0051324A" w:rsidRDefault="0065210A" w:rsidP="00F26C7E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F26C7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F26C7E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6B0F08AA" w14:textId="77777777" w:rsidR="00F26C7E" w:rsidRPr="0051324A" w:rsidRDefault="00F26C7E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341A777F" w14:textId="0B7CB331" w:rsidR="00F26C7E" w:rsidRPr="0051324A" w:rsidRDefault="0065210A" w:rsidP="00F26C7E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F26C7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F26C7E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ปัจจัยความเสี่ยงทางการเงิน</w:t>
      </w:r>
      <w:r w:rsidR="00F26C7E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52910255" w14:textId="77777777" w:rsidR="008A4113" w:rsidRPr="0051324A" w:rsidRDefault="008A4113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bookmarkStart w:id="32" w:name="_Hlk32161613"/>
      <w:bookmarkStart w:id="33" w:name="_Hlk32250674"/>
      <w:bookmarkStart w:id="34" w:name="_Hlk32235741"/>
    </w:p>
    <w:p w14:paraId="20135C2F" w14:textId="0D16BF36" w:rsidR="008A4113" w:rsidRPr="0051324A" w:rsidRDefault="0065210A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ความเสี่ยงด้านเครดิต</w:t>
      </w:r>
      <w:r w:rsidR="008A4113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21C440BB" w14:textId="77777777" w:rsidR="008A4113" w:rsidRPr="0051324A" w:rsidRDefault="008A4113" w:rsidP="008A4113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bookmarkEnd w:id="32"/>
    <w:p w14:paraId="211D582D" w14:textId="125ABD67" w:rsidR="00FF702D" w:rsidRPr="0051324A" w:rsidRDefault="00F26C7E" w:rsidP="00F26C7E">
      <w:pPr>
        <w:pStyle w:val="ListParagraph"/>
        <w:spacing w:line="240" w:lineRule="auto"/>
        <w:ind w:left="216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ข)</w:t>
      </w: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="00336CE9"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2F85744C" w14:textId="77777777" w:rsidR="009B39EB" w:rsidRPr="0051324A" w:rsidRDefault="009B39EB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95EA5C5" w14:textId="1BA75B66" w:rsidR="00043ED8" w:rsidRDefault="00043ED8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</w:t>
      </w:r>
      <w:r w:rsidR="00F26C7E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ที่คาดว่าจะเกิดขึ้น</w:t>
      </w:r>
    </w:p>
    <w:p w14:paraId="7E6A296C" w14:textId="77777777" w:rsidR="00841F22" w:rsidRPr="0051324A" w:rsidRDefault="00841F22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29098F" w14:textId="31B0F3D3" w:rsidR="00043ED8" w:rsidRPr="0051324A" w:rsidRDefault="00043ED8" w:rsidP="00F26C7E">
      <w:pPr>
        <w:pStyle w:val="ListParagraph"/>
        <w:numPr>
          <w:ilvl w:val="0"/>
          <w:numId w:val="14"/>
        </w:numPr>
        <w:spacing w:line="240" w:lineRule="auto"/>
        <w:ind w:left="25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ลูกหนี้การค้าและลูกหนี้อื่น</w:t>
      </w:r>
    </w:p>
    <w:p w14:paraId="3BC493F6" w14:textId="7B194C6E" w:rsidR="00043ED8" w:rsidRPr="0051324A" w:rsidRDefault="004928CE" w:rsidP="00F26C7E">
      <w:pPr>
        <w:pStyle w:val="ListParagraph"/>
        <w:numPr>
          <w:ilvl w:val="0"/>
          <w:numId w:val="14"/>
        </w:numPr>
        <w:spacing w:after="0" w:line="240" w:lineRule="auto"/>
        <w:ind w:left="25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เงินให้กู้ยืมแก่กิจการที่เกี่ยวข้องกัน</w:t>
      </w:r>
    </w:p>
    <w:p w14:paraId="002D01C8" w14:textId="77777777" w:rsidR="00043ED8" w:rsidRPr="0051324A" w:rsidRDefault="00043ED8" w:rsidP="00F26C7E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CB6744C" w14:textId="07E501EF" w:rsidR="00043ED8" w:rsidRPr="0051324A" w:rsidRDefault="00043ED8" w:rsidP="00F26C7E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ภายใต้ 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TFRS </w:t>
      </w:r>
      <w:r w:rsidR="0065210A" w:rsidRPr="0065210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4F768AEF" w14:textId="77777777" w:rsidR="008A4113" w:rsidRPr="0051324A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1BCD715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ลูกหนี้การค้า</w:t>
      </w:r>
      <w:r w:rsidRPr="0051324A">
        <w:rPr>
          <w:rFonts w:ascii="Browallia New" w:eastAsia="Times New Roman" w:hAnsi="Browallia New" w:cs="Browallia New"/>
          <w:i/>
          <w:iCs/>
          <w:sz w:val="26"/>
          <w:szCs w:val="26"/>
          <w:cs/>
          <w:lang w:val="th-TH"/>
        </w:rPr>
        <w:t>และ</w:t>
      </w:r>
      <w:r w:rsidRPr="0051324A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สินทรัพย์ที่เกิดจากสัญญา</w:t>
      </w:r>
    </w:p>
    <w:p w14:paraId="1493F575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B3C3F28" w14:textId="33DAED23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กลุ่มกิจการใช้วิธีอย่างง่าย (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Simplified approach)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 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และ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</w:p>
    <w:p w14:paraId="214F971B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564BBC8" w14:textId="7A81BE31" w:rsidR="008A4113" w:rsidRPr="0051324A" w:rsidRDefault="008A4113" w:rsidP="00B42C60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ในการพิจารณาผลขาดทุนด้านเครดิตที่คาดว่าจะเกิดขึ้น ผู้บริหารได้จัดกลุ่มลูกหนี้</w:t>
      </w:r>
      <w:r w:rsidR="00B42C60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และ</w:t>
      </w:r>
      <w:r w:rsidR="00B42C60"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ตามความเสี่ยงด้านเครดิตที่มีลักษณะร่วมกันและตามกลุ่มระยะเวลาที่เกินกำหนดชำระ</w:t>
      </w:r>
    </w:p>
    <w:p w14:paraId="04849A63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237A50" w14:textId="6540C9FA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ข้อมูลเกี่ยวกับค่าเผื่อการด้อยค่าของลูกหนี้การค้า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และ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ได้เปิดเผยไว้ใน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 xml:space="preserve">หมายเหตุประกอบงบการเงินข้อ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65210A" w:rsidRPr="0065210A">
        <w:rPr>
          <w:rFonts w:ascii="Browallia New" w:eastAsia="Arial Unicode MS" w:hAnsi="Browallia New" w:cs="Browallia New" w:hint="cs"/>
          <w:sz w:val="26"/>
          <w:szCs w:val="26"/>
          <w:lang w:val="en-GB"/>
        </w:rPr>
        <w:t>0</w:t>
      </w:r>
    </w:p>
    <w:p w14:paraId="621851A9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A01B14F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กลุ่มกิจการจะตัดจำหน่ายลูกหนี้การค้า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และ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เมื่อคาดว่าจะไม่ได้รับชำระคืน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 xml:space="preserve">ข้อบ่งชี้ที่คาดว่าจะไม่ได้รับชำระคืน เช่น การไม่ยอมปฏิบัติตามแผนการชำระหนี้หรือทยอยชำระหนี้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 xml:space="preserve">ไม่มีการชำระเงินตามสัญญาหรือไม่สามารถติดต่อได้ </w:t>
      </w:r>
    </w:p>
    <w:p w14:paraId="2804BB76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8986D71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ผลขาดทุนจากการด้อยค่าของ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และ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จะแสดงเป็นผลขาดทุนจากการด้อยค่า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สุทธิในกำไรก่อนต้นทุนทางการเงินและภาษีเงินได้ กลุ่มกิจการจะรับรู้จำนวนที่ได้รับชำระสำหรับจำนวนที่ได้ตัดจำหน่ายไปแล้วเป็นยอดหักจากรายการที่ได้บันทึกผลขาดทุนจากการด้อยค่า</w:t>
      </w:r>
    </w:p>
    <w:p w14:paraId="6AAB5E24" w14:textId="77777777" w:rsidR="008A4113" w:rsidRPr="0051324A" w:rsidRDefault="008A4113" w:rsidP="008A4113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B477FF7" w14:textId="7CC3C0C0" w:rsidR="008A4113" w:rsidRPr="0051324A" w:rsidRDefault="008A4113" w:rsidP="008A4113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กลุ่มกิจการรับรู้การด้อยค่าของลูกหนี้การค้า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และ</w:t>
      </w:r>
      <w:r w:rsidRPr="0051324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โดยพิจารณาจากแบบจำลองขาดทุนที่เกิดขึ้น เช่น เงินที่เรียกเก็บไม่ได้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ซึ่งไม่ได้นำมาพิจารณาถึงความสูญเสียในอนาคต ดังนั้น</w:t>
      </w:r>
      <w:r w:rsidR="000C21F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ค่าเผื่อผลขาดทุนและค่าเผื่อหนี้สงสัยจะสูญจึงไม่สามารถเปรียบเทียบกันได้</w:t>
      </w:r>
    </w:p>
    <w:p w14:paraId="75063E99" w14:textId="77777777" w:rsidR="00FF6BCF" w:rsidRPr="0051324A" w:rsidRDefault="00FF6BCF" w:rsidP="008A4113">
      <w:pPr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 w:type="page"/>
      </w:r>
    </w:p>
    <w:p w14:paraId="64278B98" w14:textId="77777777" w:rsidR="00DB6D07" w:rsidRDefault="00DB6D07" w:rsidP="00FF6BC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B9C56DE" w14:textId="1951AF65" w:rsidR="00FF6BCF" w:rsidRPr="0051324A" w:rsidRDefault="0065210A" w:rsidP="00FF6BC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FF6BC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FF6BCF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07BD29B1" w14:textId="77777777" w:rsidR="00FF6BCF" w:rsidRPr="0051324A" w:rsidRDefault="00FF6BCF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EF510C3" w14:textId="58DE8A8C" w:rsidR="00FF6BCF" w:rsidRPr="0051324A" w:rsidRDefault="0065210A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FF6BC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FF6BC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ปัจจัยความเสี่ยงทางการเงิน</w:t>
      </w:r>
      <w:r w:rsidR="00FF6BCF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1A910227" w14:textId="77777777" w:rsidR="00FF6BCF" w:rsidRPr="0051324A" w:rsidRDefault="00FF6BCF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480C48A4" w14:textId="0623F015" w:rsidR="00FF6BCF" w:rsidRPr="0051324A" w:rsidRDefault="0065210A" w:rsidP="00FF6BCF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FF6BC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FF6BC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FF6BC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ความเสี่ยงด้านเครดิต</w:t>
      </w:r>
      <w:r w:rsidR="00FF6BCF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60FD980D" w14:textId="77777777" w:rsidR="00FF6BCF" w:rsidRPr="0051324A" w:rsidRDefault="00FF6BCF" w:rsidP="00FF6BCF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7BBF07EE" w14:textId="29BFCA12" w:rsidR="00FF6BCF" w:rsidRPr="0051324A" w:rsidRDefault="00FF6BCF" w:rsidP="00FF6BCF">
      <w:pPr>
        <w:pStyle w:val="ListParagraph"/>
        <w:spacing w:line="240" w:lineRule="auto"/>
        <w:ind w:left="216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ข)</w:t>
      </w: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การด้อยค่าของสินทรัพย์ทางการเงิน</w:t>
      </w:r>
      <w:r w:rsidR="008A4113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461086D0" w14:textId="77777777" w:rsidR="00A93130" w:rsidRPr="0051324A" w:rsidRDefault="00A93130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B6C5DE4" w14:textId="6A688057" w:rsidR="00043ED8" w:rsidRPr="0051324A" w:rsidRDefault="00043ED8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6E8AC946" w14:textId="5D586C60" w:rsidR="004928CE" w:rsidRPr="0051324A" w:rsidRDefault="004928CE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429916" w14:textId="4BFBAD4E" w:rsidR="004928CE" w:rsidRPr="0051324A" w:rsidRDefault="0040752F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="004928CE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พิจารณาว่าเงินให้กู้ยืมแก่กิจการที่เกี่ยวข้องกันจำนวนหนึ่งได้มีความเสี่ยงด้านเครดิต</w:t>
      </w:r>
      <w:r w:rsidR="00FF6BCF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4928CE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ที่เพิ่มขึ้นอย่างมีนัยสำคัญ จึง</w:t>
      </w:r>
      <w:bookmarkStart w:id="35" w:name="_Hlk127792337"/>
      <w:r w:rsidR="004928CE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ได้รับรู้ค่าเผื่อผลขาดทุนจากการประมาณการผลขาดทุนตลอดอายุของ</w:t>
      </w:r>
      <w:r w:rsidR="00FF6BCF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4928CE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เงินให้กู้ยืมดังกล่าว</w:t>
      </w:r>
    </w:p>
    <w:bookmarkEnd w:id="35"/>
    <w:p w14:paraId="5134F0FC" w14:textId="77777777" w:rsidR="00043ED8" w:rsidRPr="0051324A" w:rsidRDefault="00043ED8" w:rsidP="00F26C7E">
      <w:pPr>
        <w:pStyle w:val="ListParagraph"/>
        <w:spacing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AC1E8A4" w14:textId="1029E26E" w:rsidR="00043ED8" w:rsidRPr="0051324A" w:rsidRDefault="00043ED8" w:rsidP="00F26C7E">
      <w:pPr>
        <w:pStyle w:val="ListParagraph"/>
        <w:spacing w:after="0" w:line="240" w:lineRule="auto"/>
        <w:ind w:left="21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ข้อมูลเกี่ยวกับค่าเผื่อผลขาดทุนด้านเครดิตได้เปิดเผยไว้ในหมายเหตุ</w:t>
      </w:r>
      <w:r w:rsidR="00350151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ประกอบงบการเงินข้อ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65210A" w:rsidRPr="0065210A">
        <w:rPr>
          <w:rFonts w:ascii="Browallia New" w:eastAsia="Arial Unicode MS" w:hAnsi="Browallia New" w:cs="Browallia New" w:hint="cs"/>
          <w:sz w:val="26"/>
          <w:szCs w:val="26"/>
          <w:lang w:val="en-GB"/>
        </w:rPr>
        <w:t>3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</w:p>
    <w:p w14:paraId="36FC50A1" w14:textId="77777777" w:rsidR="008A4113" w:rsidRPr="0051324A" w:rsidRDefault="008A4113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8ADF13B" w14:textId="31B2C20A" w:rsidR="008A4113" w:rsidRPr="0051324A" w:rsidRDefault="0065210A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ความเสี่ยงด้านสภาพคล่อง</w:t>
      </w:r>
    </w:p>
    <w:p w14:paraId="140C1584" w14:textId="77777777" w:rsidR="008A4113" w:rsidRPr="0051324A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EA21B75" w14:textId="0419B691" w:rsidR="008A4113" w:rsidRPr="0051324A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 เพื่อวัตถุประสงค์</w:t>
      </w:r>
      <w:r w:rsidR="00623C56" w:rsidRPr="0051324A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5132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ในการบริหารสภาพคล่องของบริษัท จากลักษณะของการดำเนินธุรกิจของกลุ่มกิจการซึ่งเป็นธุรกิจที่มีความยืดหยุ่น</w:t>
      </w: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1C041B51" w14:textId="77777777" w:rsidR="008A4113" w:rsidRPr="0051324A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98B4A9" w14:textId="77777777" w:rsidR="008A4113" w:rsidRPr="0051324A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กลุ่มกิจการยังได้ทำการประมาณการกระแสเงินสดในสกุลเงินหลัก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12F0ED8E" w14:textId="77777777" w:rsidR="008A4113" w:rsidRPr="0051324A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D61B7B" w14:textId="77777777" w:rsidR="008A4113" w:rsidRPr="0051324A" w:rsidRDefault="008A4113" w:rsidP="008A4113">
      <w:pPr>
        <w:pStyle w:val="ListParagraph"/>
        <w:numPr>
          <w:ilvl w:val="0"/>
          <w:numId w:val="11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การจัดการด้านการจัดหาเงิน</w:t>
      </w:r>
    </w:p>
    <w:p w14:paraId="13E90EAF" w14:textId="77777777" w:rsidR="008A4113" w:rsidRPr="0051324A" w:rsidRDefault="008A4113" w:rsidP="008A4113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E5109C" w14:textId="53B105B9" w:rsidR="008A4113" w:rsidRPr="0051324A" w:rsidRDefault="008A4113" w:rsidP="008A4113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ข้อมูลเกี่ยวกับวงเงินกู้ที่ยังไม่ได้เบิกใช้ ณ วันที่ </w:t>
      </w:r>
      <w:r w:rsidR="0065210A" w:rsidRPr="0065210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ธันวาคม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พ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ศ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. </w:t>
      </w:r>
      <w:r w:rsidR="0065210A" w:rsidRPr="0065210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2566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ได้เปิดเผยไว้ในหมายเหตุประกอบ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งบการเงินข้อ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5210A" w:rsidRPr="0065210A">
        <w:rPr>
          <w:rFonts w:ascii="Browallia New" w:eastAsia="Arial Unicode MS" w:hAnsi="Browallia New" w:cs="Browallia New" w:hint="cs"/>
          <w:sz w:val="26"/>
          <w:szCs w:val="26"/>
          <w:lang w:val="en-GB"/>
        </w:rPr>
        <w:t>3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5BE53934" w14:textId="1D1A9623" w:rsidR="00DB4B76" w:rsidRPr="0051324A" w:rsidRDefault="005928B3" w:rsidP="00DB4B76">
      <w:pPr>
        <w:pStyle w:val="ListParagraph"/>
        <w:spacing w:after="0" w:line="240" w:lineRule="auto"/>
        <w:ind w:left="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br w:type="page"/>
      </w:r>
    </w:p>
    <w:p w14:paraId="4CE4B65A" w14:textId="77777777" w:rsidR="00DB6D07" w:rsidRDefault="00DB6D07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3D05C5B" w14:textId="74DC71D4" w:rsidR="00DB4B76" w:rsidRPr="0051324A" w:rsidRDefault="0065210A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การจัดการความเสี่ยงทางการเงิน </w:t>
      </w:r>
      <w:r w:rsidR="00DB4B76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B73C814" w14:textId="77777777" w:rsidR="00DB4B76" w:rsidRPr="0051324A" w:rsidRDefault="00DB4B76" w:rsidP="006C227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CF89DF" w14:textId="6AE57075" w:rsidR="00DB4B76" w:rsidRPr="0051324A" w:rsidRDefault="0065210A" w:rsidP="00DB4B7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ปัจจัยความเสี่ยงทางการเงิน </w:t>
      </w:r>
      <w:r w:rsidR="00DB4B76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0BA4B725" w14:textId="77777777" w:rsidR="008A4113" w:rsidRPr="0051324A" w:rsidRDefault="008A4113" w:rsidP="008A4113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bookmarkStart w:id="36" w:name="_Hlk32161624"/>
      <w:bookmarkEnd w:id="33"/>
      <w:bookmarkEnd w:id="34"/>
    </w:p>
    <w:p w14:paraId="4912B20D" w14:textId="5B8154C0" w:rsidR="008A4113" w:rsidRPr="0051324A" w:rsidRDefault="0065210A" w:rsidP="008A4113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A4113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ความเสี่ยงด้านสภาพคล่อง </w:t>
      </w:r>
      <w:r w:rsidR="008A4113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D456B9F" w14:textId="77777777" w:rsidR="008A4113" w:rsidRPr="0051324A" w:rsidRDefault="008A4113" w:rsidP="008A411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A0496C2" w14:textId="0C7BFD38" w:rsidR="003C1191" w:rsidRPr="0051324A" w:rsidRDefault="003C1191" w:rsidP="0027604B">
      <w:pPr>
        <w:pStyle w:val="ListParagraph"/>
        <w:numPr>
          <w:ilvl w:val="0"/>
          <w:numId w:val="11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</w:p>
    <w:p w14:paraId="0BAE0757" w14:textId="77777777" w:rsidR="00F87A90" w:rsidRPr="0051324A" w:rsidRDefault="00F87A90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C28F32" w14:textId="0122244B" w:rsidR="003C1191" w:rsidRPr="0051324A" w:rsidRDefault="003C1191" w:rsidP="003C1191">
      <w:pPr>
        <w:pStyle w:val="ListParagraph"/>
        <w:spacing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</w:t>
      </w:r>
      <w:r w:rsidR="00B434C4" w:rsidRPr="0051324A">
        <w:rPr>
          <w:rFonts w:ascii="Browallia New" w:eastAsia="Arial Unicode MS" w:hAnsi="Browallia New" w:cs="Browallia New"/>
          <w:sz w:val="26"/>
          <w:szCs w:val="26"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</w:t>
      </w:r>
      <w:r w:rsidR="00B434C4" w:rsidRPr="0051324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 xml:space="preserve">จะเท่ากับมูลค่าตามบัญชีของหนี้สินที่เกี่ยวข้องเนื่องการการคิดลดไม่มีนัยสำคัญ </w:t>
      </w:r>
    </w:p>
    <w:p w14:paraId="368E28CC" w14:textId="77777777" w:rsidR="00DB33DB" w:rsidRPr="0051324A" w:rsidRDefault="00DB33DB" w:rsidP="00B434C4">
      <w:pPr>
        <w:pStyle w:val="ListParagraph"/>
        <w:spacing w:after="0" w:line="240" w:lineRule="auto"/>
        <w:ind w:left="198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Ind w:w="-12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51324A" w14:paraId="5457E7E5" w14:textId="77777777" w:rsidTr="0065210A">
        <w:tc>
          <w:tcPr>
            <w:tcW w:w="4320" w:type="dxa"/>
          </w:tcPr>
          <w:p w14:paraId="4F6BCD92" w14:textId="77777777" w:rsidR="00B434C4" w:rsidRPr="0051324A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</w:tcPr>
          <w:p w14:paraId="1640F085" w14:textId="3089AE49" w:rsidR="00B434C4" w:rsidRPr="0051324A" w:rsidRDefault="00B434C4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87A90" w:rsidRPr="0051324A" w14:paraId="39329439" w14:textId="77777777" w:rsidTr="0065210A">
        <w:tc>
          <w:tcPr>
            <w:tcW w:w="4320" w:type="dxa"/>
          </w:tcPr>
          <w:p w14:paraId="57F944B0" w14:textId="77777777" w:rsidR="00B434C4" w:rsidRPr="0051324A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44ACAF8A" w14:textId="2EF8A4A3" w:rsidR="00F87A90" w:rsidRPr="0051324A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="00F87A90"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</w:t>
            </w:r>
            <w:r w:rsidR="000958F7"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</w:t>
            </w:r>
            <w:r w:rsidR="00F87A90"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</w:tcPr>
          <w:p w14:paraId="00FCBF1D" w14:textId="2D0BEAAA" w:rsidR="00F87A90" w:rsidRPr="0051324A" w:rsidRDefault="00195D4E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7B3C6651" w14:textId="41F92BE6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572E26C3" w14:textId="2648AB15" w:rsidR="00F87A90" w:rsidRPr="0051324A" w:rsidRDefault="0065210A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F87A90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F87A90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F87A90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091FD74" w14:textId="5547404C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1BB51339" w14:textId="15EE231E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CAF4182" w14:textId="5C4529C6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3A70DCDD" w14:textId="77777777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6D5CC73" w14:textId="64933AB7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</w:tcPr>
          <w:p w14:paraId="6225948C" w14:textId="78658D69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6C0B026" w14:textId="6632294C" w:rsidR="00F87A90" w:rsidRPr="0051324A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F87A90" w:rsidRPr="0051324A" w14:paraId="2D812CE2" w14:textId="77777777" w:rsidTr="0065210A">
        <w:tc>
          <w:tcPr>
            <w:tcW w:w="4320" w:type="dxa"/>
          </w:tcPr>
          <w:p w14:paraId="646D1031" w14:textId="46FE3456" w:rsidR="00F87A90" w:rsidRPr="0051324A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="00C146C6"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2566</w:t>
            </w:r>
          </w:p>
        </w:tc>
        <w:tc>
          <w:tcPr>
            <w:tcW w:w="1008" w:type="dxa"/>
          </w:tcPr>
          <w:p w14:paraId="43885055" w14:textId="77777777" w:rsidR="00F87A90" w:rsidRPr="0051324A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5F7E946F" w14:textId="77777777" w:rsidR="00F87A90" w:rsidRPr="0051324A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16115213" w14:textId="77777777" w:rsidR="00F87A90" w:rsidRPr="0051324A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31865E06" w14:textId="77777777" w:rsidR="00F87A90" w:rsidRPr="0051324A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</w:tcPr>
          <w:p w14:paraId="0AD1CBB9" w14:textId="77777777" w:rsidR="00F87A90" w:rsidRPr="0051324A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4F4C07" w:rsidRPr="0051324A" w14:paraId="3027C28D" w14:textId="77777777" w:rsidTr="0065210A">
        <w:tc>
          <w:tcPr>
            <w:tcW w:w="4320" w:type="dxa"/>
          </w:tcPr>
          <w:p w14:paraId="62FB1159" w14:textId="67C4A7DF" w:rsidR="004F4C07" w:rsidRPr="0051324A" w:rsidRDefault="004F4C07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</w:tcPr>
          <w:p w14:paraId="54D5815C" w14:textId="79B4E858" w:rsidR="004F4C07" w:rsidRPr="0051324A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1DD09432" w14:textId="3745E626" w:rsidR="004F4C07" w:rsidRPr="0051324A" w:rsidRDefault="00FC0B8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65D1F99C" w14:textId="0F9B2257" w:rsidR="004F4C07" w:rsidRPr="0051324A" w:rsidRDefault="00FC0B8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4361BF65" w14:textId="0AF539BC" w:rsidR="004F4C07" w:rsidRPr="0051324A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</w:tcPr>
          <w:p w14:paraId="17F86AD9" w14:textId="3806D2BB" w:rsidR="004F4C07" w:rsidRPr="0051324A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F87A90" w:rsidRPr="0051324A" w14:paraId="283BCF4E" w14:textId="77777777" w:rsidTr="0065210A">
        <w:tc>
          <w:tcPr>
            <w:tcW w:w="4320" w:type="dxa"/>
          </w:tcPr>
          <w:p w14:paraId="72CA3FE6" w14:textId="77777777" w:rsidR="00F87A90" w:rsidRPr="0051324A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</w:tcPr>
          <w:p w14:paraId="792718CF" w14:textId="5E796C1E" w:rsidR="00F87A90" w:rsidRPr="0051324A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 w:hint="cs"/>
                <w:spacing w:val="-4"/>
                <w:sz w:val="24"/>
                <w:szCs w:val="24"/>
                <w:lang w:val="en-GB"/>
              </w:rPr>
              <w:t>33</w:t>
            </w:r>
            <w:r w:rsidR="00CA0BA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300</w:t>
            </w:r>
            <w:r w:rsidR="00CA0BA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570</w:t>
            </w:r>
          </w:p>
        </w:tc>
        <w:tc>
          <w:tcPr>
            <w:tcW w:w="1008" w:type="dxa"/>
          </w:tcPr>
          <w:p w14:paraId="6BEFA340" w14:textId="099F48FF" w:rsidR="00F87A90" w:rsidRPr="0051324A" w:rsidRDefault="00FC0B8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6356B75F" w14:textId="3EC01722" w:rsidR="00F87A90" w:rsidRPr="0051324A" w:rsidRDefault="00FC0B8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10C5B1B9" w14:textId="6D945A6B" w:rsidR="00F87A90" w:rsidRPr="0051324A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</w:t>
            </w:r>
            <w:r w:rsidR="00CA0BA7" w:rsidRPr="00CA0BA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300</w:t>
            </w:r>
            <w:r w:rsidR="00CA0BA7" w:rsidRPr="00CA0BA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570</w:t>
            </w:r>
          </w:p>
        </w:tc>
        <w:tc>
          <w:tcPr>
            <w:tcW w:w="1224" w:type="dxa"/>
          </w:tcPr>
          <w:p w14:paraId="0B3FC380" w14:textId="7909E337" w:rsidR="00F87A90" w:rsidRPr="0051324A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</w:t>
            </w:r>
            <w:r w:rsidR="00CA0BA7" w:rsidRPr="00CA0BA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300</w:t>
            </w:r>
            <w:r w:rsidR="00CA0BA7" w:rsidRPr="00CA0BA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570</w:t>
            </w:r>
          </w:p>
        </w:tc>
      </w:tr>
      <w:tr w:rsidR="009E3C87" w:rsidRPr="0051324A" w14:paraId="04A50709" w14:textId="77777777" w:rsidTr="0065210A">
        <w:tc>
          <w:tcPr>
            <w:tcW w:w="4320" w:type="dxa"/>
          </w:tcPr>
          <w:p w14:paraId="1A1A91CB" w14:textId="13A9F070" w:rsidR="009E3C87" w:rsidRPr="0051324A" w:rsidRDefault="009E3C87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9E3C8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เงินกู้ยืมระยะยาวจากกิจการ</w:t>
            </w:r>
          </w:p>
        </w:tc>
        <w:tc>
          <w:tcPr>
            <w:tcW w:w="1008" w:type="dxa"/>
          </w:tcPr>
          <w:p w14:paraId="0857DC09" w14:textId="77777777" w:rsidR="009E3C87" w:rsidRPr="002A2A0F" w:rsidRDefault="009E3C87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2DA0FD18" w14:textId="77777777" w:rsidR="009E3C87" w:rsidRPr="0051324A" w:rsidRDefault="009E3C87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141A4190" w14:textId="77777777" w:rsidR="009E3C87" w:rsidRPr="0051324A" w:rsidRDefault="009E3C87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4E51DB7F" w14:textId="77777777" w:rsidR="009E3C87" w:rsidRPr="002A2A0F" w:rsidRDefault="009E3C87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</w:tcPr>
          <w:p w14:paraId="355E7B18" w14:textId="77777777" w:rsidR="009E3C87" w:rsidRPr="002A2A0F" w:rsidRDefault="009E3C87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9E3C87" w:rsidRPr="0051324A" w14:paraId="16002AB4" w14:textId="77777777" w:rsidTr="0065210A">
        <w:tc>
          <w:tcPr>
            <w:tcW w:w="4320" w:type="dxa"/>
          </w:tcPr>
          <w:p w14:paraId="3D9D93EF" w14:textId="2971DFBD" w:rsidR="009E3C87" w:rsidRPr="009E3C87" w:rsidRDefault="009E3C87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9E3C8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ที่เกี่ยวข้องอื่น</w:t>
            </w:r>
          </w:p>
        </w:tc>
        <w:tc>
          <w:tcPr>
            <w:tcW w:w="1008" w:type="dxa"/>
          </w:tcPr>
          <w:p w14:paraId="61410633" w14:textId="47DA8C05" w:rsidR="009E3C87" w:rsidRPr="002A2A0F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43</w:t>
            </w:r>
            <w:r w:rsidR="00B319A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908</w:t>
            </w:r>
            <w:r w:rsidR="00B319A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1697AC38" w14:textId="2DD167E9" w:rsidR="009E3C87" w:rsidRPr="0051324A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B319A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B319A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53B6A414" w14:textId="6F427FDB" w:rsidR="009E3C87" w:rsidRPr="0051324A" w:rsidRDefault="00B319A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20C174E6" w14:textId="4C0BD5CD" w:rsidR="009E3C87" w:rsidRPr="002A2A0F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170</w:t>
            </w:r>
            <w:r w:rsid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</w:tcPr>
          <w:p w14:paraId="38AE6908" w14:textId="511253FB" w:rsidR="009E3C87" w:rsidRPr="002A2A0F" w:rsidRDefault="0065210A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170</w:t>
            </w:r>
            <w:r w:rsid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F87A90" w:rsidRPr="0051324A" w14:paraId="10BD6947" w14:textId="77777777" w:rsidTr="0065210A">
        <w:tc>
          <w:tcPr>
            <w:tcW w:w="4320" w:type="dxa"/>
          </w:tcPr>
          <w:p w14:paraId="198CB9F5" w14:textId="77777777" w:rsidR="00F87A90" w:rsidRPr="0051324A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</w:tcPr>
          <w:p w14:paraId="4CBE84E8" w14:textId="798E6D30" w:rsidR="00F87A90" w:rsidRPr="0051324A" w:rsidRDefault="0065210A" w:rsidP="00FC0B8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211</w:t>
            </w:r>
          </w:p>
        </w:tc>
        <w:tc>
          <w:tcPr>
            <w:tcW w:w="1008" w:type="dxa"/>
          </w:tcPr>
          <w:p w14:paraId="43FD9CC3" w14:textId="681A6CB6" w:rsidR="00F87A90" w:rsidRPr="0051324A" w:rsidRDefault="0065210A" w:rsidP="00FC0B8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7373AE91" w14:textId="406F10F3" w:rsidR="00F87A90" w:rsidRPr="0051324A" w:rsidRDefault="0065210A" w:rsidP="00FC0B8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364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37FCE6B0" w14:textId="23279D6F" w:rsidR="00F87A90" w:rsidRPr="0051324A" w:rsidRDefault="0065210A" w:rsidP="00FC0B8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211</w:t>
            </w:r>
          </w:p>
        </w:tc>
        <w:tc>
          <w:tcPr>
            <w:tcW w:w="1224" w:type="dxa"/>
          </w:tcPr>
          <w:p w14:paraId="7C2ACB12" w14:textId="4E23B13C" w:rsidR="00F87A90" w:rsidRPr="0051324A" w:rsidRDefault="0065210A" w:rsidP="00FC0B8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CC7CD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081</w:t>
            </w:r>
            <w:r w:rsidR="00CC7CD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602</w:t>
            </w:r>
          </w:p>
        </w:tc>
      </w:tr>
      <w:tr w:rsidR="00F87A90" w:rsidRPr="0051324A" w14:paraId="01B3C89B" w14:textId="77777777" w:rsidTr="0065210A">
        <w:tc>
          <w:tcPr>
            <w:tcW w:w="4320" w:type="dxa"/>
          </w:tcPr>
          <w:p w14:paraId="0D7622D9" w14:textId="6D670ECA" w:rsidR="00F87A90" w:rsidRPr="0051324A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</w:tcPr>
          <w:p w14:paraId="582C4CCF" w14:textId="69E65B7E" w:rsidR="00F87A90" w:rsidRPr="0051324A" w:rsidRDefault="0065210A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</w:t>
            </w:r>
            <w:r w:rsidR="009D54D9" w:rsidRPr="009D54D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804</w:t>
            </w:r>
            <w:r w:rsidR="009D54D9" w:rsidRPr="009D54D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781</w:t>
            </w:r>
          </w:p>
        </w:tc>
        <w:tc>
          <w:tcPr>
            <w:tcW w:w="1008" w:type="dxa"/>
          </w:tcPr>
          <w:p w14:paraId="368B8933" w14:textId="59925865" w:rsidR="00F87A90" w:rsidRPr="0051324A" w:rsidRDefault="0065210A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129</w:t>
            </w:r>
            <w:r w:rsidR="009D54D9" w:rsidRPr="009D54D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518</w:t>
            </w:r>
            <w:r w:rsidR="009D54D9" w:rsidRPr="009D54D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221B47DD" w14:textId="57F63C06" w:rsidR="00F87A90" w:rsidRPr="0051324A" w:rsidRDefault="0065210A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364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0BA0B710" w14:textId="0564E496" w:rsidR="00F87A90" w:rsidRPr="0051324A" w:rsidRDefault="0065210A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221</w:t>
            </w:r>
            <w:r w:rsidR="009E3C87" w:rsidRP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686</w:t>
            </w:r>
            <w:r w:rsidR="009E3C87" w:rsidRP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781</w:t>
            </w:r>
          </w:p>
        </w:tc>
        <w:tc>
          <w:tcPr>
            <w:tcW w:w="1224" w:type="dxa"/>
          </w:tcPr>
          <w:p w14:paraId="2F9BA91F" w14:textId="24955FEE" w:rsidR="00F87A90" w:rsidRPr="0051324A" w:rsidRDefault="0065210A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219</w:t>
            </w:r>
            <w:r w:rsidR="009E3C87" w:rsidRP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382</w:t>
            </w:r>
            <w:r w:rsidR="009E3C87" w:rsidRPr="009E3C8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172</w:t>
            </w:r>
          </w:p>
        </w:tc>
      </w:tr>
    </w:tbl>
    <w:p w14:paraId="3E1C8084" w14:textId="5D63F970" w:rsidR="00836DCB" w:rsidRPr="0051324A" w:rsidRDefault="00836DCB" w:rsidP="00836DCB">
      <w:pPr>
        <w:pStyle w:val="ListParagraph"/>
        <w:spacing w:after="0" w:line="240" w:lineRule="auto"/>
        <w:ind w:left="198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623C56" w:rsidRPr="0051324A" w14:paraId="6049BFFB" w14:textId="77777777" w:rsidTr="000C21F1">
        <w:tc>
          <w:tcPr>
            <w:tcW w:w="4320" w:type="dxa"/>
          </w:tcPr>
          <w:p w14:paraId="474C84CC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</w:tcPr>
          <w:p w14:paraId="5D8F5F59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623C56" w:rsidRPr="0051324A" w14:paraId="45736E32" w14:textId="77777777" w:rsidTr="000C21F1">
        <w:tc>
          <w:tcPr>
            <w:tcW w:w="4320" w:type="dxa"/>
          </w:tcPr>
          <w:p w14:paraId="0856FA8C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0BD671BA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</w:tcPr>
          <w:p w14:paraId="3CD5AE22" w14:textId="510A4654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6C8625B7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7161D5BD" w14:textId="36DB7ED5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623C56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623C56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623C56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5151A207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43C1D5D0" w14:textId="3F999906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E345C48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</w:tcPr>
          <w:p w14:paraId="39C5408D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5F4A2794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</w:tcPr>
          <w:p w14:paraId="3ADD481C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62430DD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623C56" w:rsidRPr="0051324A" w14:paraId="26C3DD6A" w14:textId="77777777" w:rsidTr="000C21F1">
        <w:tc>
          <w:tcPr>
            <w:tcW w:w="4320" w:type="dxa"/>
          </w:tcPr>
          <w:p w14:paraId="78573AD1" w14:textId="56EF6360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08" w:type="dxa"/>
          </w:tcPr>
          <w:p w14:paraId="45786F24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384CA4CD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6F5B1573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1452D9D6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</w:tcPr>
          <w:p w14:paraId="497BA05D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623C56" w:rsidRPr="0051324A" w14:paraId="221F9D38" w14:textId="77777777" w:rsidTr="000C21F1">
        <w:tc>
          <w:tcPr>
            <w:tcW w:w="4320" w:type="dxa"/>
          </w:tcPr>
          <w:p w14:paraId="4311E5E1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</w:tcPr>
          <w:p w14:paraId="20ACAF53" w14:textId="0F59568E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1BCEBAAD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64DC492D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71F02461" w14:textId="2E73FF2A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</w:tcPr>
          <w:p w14:paraId="24B07FB2" w14:textId="256BFDAC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623C56" w:rsidRPr="0051324A" w14:paraId="3F4D339A" w14:textId="77777777" w:rsidTr="000C21F1">
        <w:tc>
          <w:tcPr>
            <w:tcW w:w="4320" w:type="dxa"/>
          </w:tcPr>
          <w:p w14:paraId="31DF20BF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</w:tcPr>
          <w:p w14:paraId="57F80A17" w14:textId="11A7A1B5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090</w:t>
            </w:r>
          </w:p>
        </w:tc>
        <w:tc>
          <w:tcPr>
            <w:tcW w:w="1008" w:type="dxa"/>
          </w:tcPr>
          <w:p w14:paraId="61A7F1DD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02F69F81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</w:tcPr>
          <w:p w14:paraId="4A51C0C6" w14:textId="7E5186D0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090</w:t>
            </w:r>
          </w:p>
        </w:tc>
        <w:tc>
          <w:tcPr>
            <w:tcW w:w="1224" w:type="dxa"/>
          </w:tcPr>
          <w:p w14:paraId="3D5D4C84" w14:textId="22B7DC38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090</w:t>
            </w:r>
          </w:p>
        </w:tc>
      </w:tr>
      <w:tr w:rsidR="00623C56" w:rsidRPr="0051324A" w14:paraId="69840684" w14:textId="77777777" w:rsidTr="000C21F1">
        <w:tc>
          <w:tcPr>
            <w:tcW w:w="4320" w:type="dxa"/>
          </w:tcPr>
          <w:p w14:paraId="0FC17802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</w:tcPr>
          <w:p w14:paraId="0C25AF22" w14:textId="3B3790B9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809</w:t>
            </w:r>
          </w:p>
        </w:tc>
        <w:tc>
          <w:tcPr>
            <w:tcW w:w="1008" w:type="dxa"/>
          </w:tcPr>
          <w:p w14:paraId="1CBC6CFE" w14:textId="36FA8D9B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210</w:t>
            </w:r>
          </w:p>
        </w:tc>
        <w:tc>
          <w:tcPr>
            <w:tcW w:w="1008" w:type="dxa"/>
          </w:tcPr>
          <w:p w14:paraId="03AE0440" w14:textId="2A509878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</w:tcPr>
          <w:p w14:paraId="45E5B2AA" w14:textId="72185155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273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019</w:t>
            </w:r>
          </w:p>
        </w:tc>
        <w:tc>
          <w:tcPr>
            <w:tcW w:w="1224" w:type="dxa"/>
          </w:tcPr>
          <w:p w14:paraId="1803EC11" w14:textId="3E422F08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387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629</w:t>
            </w:r>
          </w:p>
        </w:tc>
      </w:tr>
      <w:tr w:rsidR="00623C56" w:rsidRPr="0051324A" w14:paraId="52CD4D1B" w14:textId="77777777" w:rsidTr="000C21F1">
        <w:tc>
          <w:tcPr>
            <w:tcW w:w="4320" w:type="dxa"/>
          </w:tcPr>
          <w:p w14:paraId="08FAD497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008" w:type="dxa"/>
          </w:tcPr>
          <w:p w14:paraId="19BA6825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1F3A0B44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10CEEF8C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</w:tcPr>
          <w:p w14:paraId="6DC8780B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</w:tcPr>
          <w:p w14:paraId="3EB221F3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623C56" w:rsidRPr="0051324A" w14:paraId="30F42453" w14:textId="77777777" w:rsidTr="000C21F1">
        <w:tc>
          <w:tcPr>
            <w:tcW w:w="4320" w:type="dxa"/>
          </w:tcPr>
          <w:p w14:paraId="2913D8E1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จากสถาบันการเงิน </w:t>
            </w:r>
          </w:p>
        </w:tc>
        <w:tc>
          <w:tcPr>
            <w:tcW w:w="1008" w:type="dxa"/>
          </w:tcPr>
          <w:p w14:paraId="797401EE" w14:textId="56171654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964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006</w:t>
            </w:r>
          </w:p>
        </w:tc>
        <w:tc>
          <w:tcPr>
            <w:tcW w:w="1008" w:type="dxa"/>
          </w:tcPr>
          <w:p w14:paraId="727B11A0" w14:textId="78E03C15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855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345</w:t>
            </w:r>
          </w:p>
        </w:tc>
        <w:tc>
          <w:tcPr>
            <w:tcW w:w="1008" w:type="dxa"/>
          </w:tcPr>
          <w:p w14:paraId="7660253A" w14:textId="148424C3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581</w:t>
            </w:r>
          </w:p>
        </w:tc>
        <w:tc>
          <w:tcPr>
            <w:tcW w:w="1008" w:type="dxa"/>
          </w:tcPr>
          <w:p w14:paraId="618116E2" w14:textId="3C72E9C6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185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224" w:type="dxa"/>
          </w:tcPr>
          <w:p w14:paraId="3057BCD6" w14:textId="6C9B791B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185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</w:tr>
      <w:tr w:rsidR="00623C56" w:rsidRPr="0051324A" w14:paraId="07E31E65" w14:textId="77777777" w:rsidTr="000C21F1">
        <w:tc>
          <w:tcPr>
            <w:tcW w:w="4320" w:type="dxa"/>
          </w:tcPr>
          <w:p w14:paraId="2122620A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</w:tcPr>
          <w:p w14:paraId="3F17E3F6" w14:textId="4CBE49CD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905</w:t>
            </w:r>
          </w:p>
        </w:tc>
        <w:tc>
          <w:tcPr>
            <w:tcW w:w="1008" w:type="dxa"/>
          </w:tcPr>
          <w:p w14:paraId="12913567" w14:textId="46101314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145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013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555</w:t>
            </w:r>
          </w:p>
        </w:tc>
        <w:tc>
          <w:tcPr>
            <w:tcW w:w="1008" w:type="dxa"/>
          </w:tcPr>
          <w:p w14:paraId="67BA6C82" w14:textId="25585013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197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581</w:t>
            </w:r>
          </w:p>
        </w:tc>
        <w:tc>
          <w:tcPr>
            <w:tcW w:w="1008" w:type="dxa"/>
          </w:tcPr>
          <w:p w14:paraId="75E1AAFD" w14:textId="485A6052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312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041</w:t>
            </w:r>
          </w:p>
        </w:tc>
        <w:tc>
          <w:tcPr>
            <w:tcW w:w="1224" w:type="dxa"/>
          </w:tcPr>
          <w:p w14:paraId="6D699E19" w14:textId="3E953555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237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651</w:t>
            </w:r>
          </w:p>
        </w:tc>
      </w:tr>
    </w:tbl>
    <w:p w14:paraId="387F2FB1" w14:textId="667B0BFC" w:rsidR="00DB4B76" w:rsidRPr="0051324A" w:rsidRDefault="005928B3" w:rsidP="005928B3">
      <w:pPr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</w:rPr>
        <w:br w:type="page"/>
      </w:r>
    </w:p>
    <w:p w14:paraId="5EFA6DDD" w14:textId="77777777" w:rsidR="00DB6D07" w:rsidRDefault="00DB6D07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25578B0" w14:textId="08700C93" w:rsidR="00DB4B76" w:rsidRPr="0051324A" w:rsidRDefault="0065210A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2403B42F" w14:textId="77777777" w:rsidR="00DB4B76" w:rsidRPr="0051324A" w:rsidRDefault="00DB4B76" w:rsidP="00E5583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3D24240D" w14:textId="69A570C4" w:rsidR="00DB4B76" w:rsidRPr="0051324A" w:rsidRDefault="0065210A" w:rsidP="00DB4B7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ปัจจัยความเสี่ยงทางการเงิน </w:t>
      </w:r>
      <w:r w:rsidR="00DB4B76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2E87E150" w14:textId="77777777" w:rsidR="00DB4B76" w:rsidRPr="0051324A" w:rsidRDefault="00DB4B76" w:rsidP="00DB4B76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2DDB84B1" w14:textId="67EE1472" w:rsidR="00DB4B76" w:rsidRPr="0051324A" w:rsidRDefault="0065210A" w:rsidP="00DB4B76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DB4B7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ความเสี่ยงด้านสภาพคล่อง </w:t>
      </w:r>
      <w:r w:rsidR="00DB4B76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</w:t>
      </w:r>
      <w:r w:rsidR="00DB4B76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97E50D7" w14:textId="77777777" w:rsidR="00DB4B76" w:rsidRPr="0051324A" w:rsidRDefault="00DB4B76" w:rsidP="00DB4B76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5DF04070" w14:textId="77777777" w:rsidR="00DB4B76" w:rsidRPr="0051324A" w:rsidRDefault="00DB4B76" w:rsidP="0027604B">
      <w:pPr>
        <w:pStyle w:val="ListParagraph"/>
        <w:numPr>
          <w:ilvl w:val="0"/>
          <w:numId w:val="12"/>
        </w:num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  <w:r w:rsidRPr="0051324A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(ต่อ)</w:t>
      </w:r>
    </w:p>
    <w:p w14:paraId="6C02510B" w14:textId="77777777" w:rsidR="00384CE8" w:rsidRPr="0051324A" w:rsidRDefault="00384CE8" w:rsidP="008B3F24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bookmarkEnd w:id="36"/>
    <w:tbl>
      <w:tblPr>
        <w:tblW w:w="957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51324A" w14:paraId="6B35D8B4" w14:textId="77777777" w:rsidTr="000C21F1">
        <w:tc>
          <w:tcPr>
            <w:tcW w:w="4320" w:type="dxa"/>
            <w:shd w:val="clear" w:color="auto" w:fill="auto"/>
            <w:vAlign w:val="bottom"/>
          </w:tcPr>
          <w:p w14:paraId="58230FA9" w14:textId="77777777" w:rsidR="00B434C4" w:rsidRPr="0051324A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541CAD6C" w14:textId="0EB8F77E" w:rsidR="00B434C4" w:rsidRPr="0051324A" w:rsidRDefault="008B3F24" w:rsidP="008B3F2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A00690" w:rsidRPr="0051324A" w14:paraId="173B0F5C" w14:textId="77777777" w:rsidTr="000C21F1">
        <w:tc>
          <w:tcPr>
            <w:tcW w:w="4320" w:type="dxa"/>
            <w:shd w:val="clear" w:color="auto" w:fill="auto"/>
            <w:vAlign w:val="bottom"/>
          </w:tcPr>
          <w:p w14:paraId="7DD66088" w14:textId="77777777" w:rsidR="00A00690" w:rsidRPr="0051324A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24423480" w14:textId="4967ED98" w:rsidR="00A00690" w:rsidRPr="0051324A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58BD97E" w14:textId="13B6F2A0" w:rsidR="00A00690" w:rsidRPr="0051324A" w:rsidRDefault="0092674E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  <w:r w:rsidR="00A00690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36B939A" w14:textId="465A2A6E" w:rsidR="00A00690" w:rsidRPr="0051324A" w:rsidRDefault="0065210A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A00690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A00690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A00690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C5E697B" w14:textId="610A62F2" w:rsidR="00A00690" w:rsidRPr="0051324A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07CB107" w14:textId="74F9113A" w:rsidR="00A00690" w:rsidRPr="0051324A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E76D586" w14:textId="0AA021DA" w:rsidR="00A00690" w:rsidRPr="0051324A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674D7467" w14:textId="77777777" w:rsidR="00A00690" w:rsidRPr="0051324A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D12FACF" w14:textId="21777D12" w:rsidR="00A00690" w:rsidRPr="0051324A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7A8A569F" w14:textId="77777777" w:rsidR="00A00690" w:rsidRPr="0051324A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33E471D" w14:textId="282A08AD" w:rsidR="00A00690" w:rsidRPr="0051324A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434C4" w:rsidRPr="0051324A" w14:paraId="64A9B3D3" w14:textId="77777777" w:rsidTr="000C21F1">
        <w:tc>
          <w:tcPr>
            <w:tcW w:w="4320" w:type="dxa"/>
            <w:shd w:val="clear" w:color="auto" w:fill="auto"/>
          </w:tcPr>
          <w:p w14:paraId="4FC8FE82" w14:textId="36BAC6D0" w:rsidR="00B434C4" w:rsidRPr="0051324A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="00C146C6"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CD8A301" w14:textId="77777777" w:rsidR="00B434C4" w:rsidRPr="0051324A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DF25F23" w14:textId="77777777" w:rsidR="00B434C4" w:rsidRPr="0051324A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638B2A1" w14:textId="77777777" w:rsidR="00B434C4" w:rsidRPr="0051324A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829C06D" w14:textId="77777777" w:rsidR="00B434C4" w:rsidRPr="0051324A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4C7EBB0" w14:textId="77777777" w:rsidR="00B434C4" w:rsidRPr="0051324A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4F4C07" w:rsidRPr="0051324A" w14:paraId="7CE6D9B2" w14:textId="77777777" w:rsidTr="000C21F1">
        <w:tc>
          <w:tcPr>
            <w:tcW w:w="4320" w:type="dxa"/>
            <w:shd w:val="clear" w:color="auto" w:fill="auto"/>
          </w:tcPr>
          <w:p w14:paraId="42683E92" w14:textId="7486578C" w:rsidR="004F4C07" w:rsidRPr="0051324A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4354214" w14:textId="18893528" w:rsidR="004F4C07" w:rsidRPr="0051324A" w:rsidRDefault="0065210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A34C756" w14:textId="1A877D0F" w:rsidR="004F4C07" w:rsidRPr="0051324A" w:rsidRDefault="00FC0B8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5D038C9" w14:textId="5AD57B18" w:rsidR="004F4C07" w:rsidRPr="0051324A" w:rsidRDefault="00FC0B8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01F4B51" w14:textId="5130D022" w:rsidR="004F4C07" w:rsidRPr="0051324A" w:rsidRDefault="0065210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B99232A" w14:textId="12DB89D0" w:rsidR="004F4C07" w:rsidRPr="0051324A" w:rsidRDefault="0065210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4F4C07" w:rsidRPr="0051324A" w14:paraId="3CA75642" w14:textId="77777777" w:rsidTr="000C21F1">
        <w:tc>
          <w:tcPr>
            <w:tcW w:w="4320" w:type="dxa"/>
            <w:shd w:val="clear" w:color="auto" w:fill="auto"/>
          </w:tcPr>
          <w:p w14:paraId="55CAB05F" w14:textId="77777777" w:rsidR="004F4C07" w:rsidRPr="0051324A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DD1CD4" w14:textId="2A092B93" w:rsidR="004F4C07" w:rsidRPr="0051324A" w:rsidRDefault="0065210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733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CA7D592" w14:textId="56411ACD" w:rsidR="004F4C07" w:rsidRPr="0051324A" w:rsidRDefault="00FC0B8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B912BC" w14:textId="1AAE0583" w:rsidR="004F4C07" w:rsidRPr="0051324A" w:rsidRDefault="00FC0B8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010A831" w14:textId="7E30C6AB" w:rsidR="004F4C07" w:rsidRPr="0051324A" w:rsidRDefault="0065210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733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A1116E0" w14:textId="0291CC64" w:rsidR="004F4C07" w:rsidRPr="0051324A" w:rsidRDefault="0065210A" w:rsidP="004F4C07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733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034</w:t>
            </w:r>
          </w:p>
        </w:tc>
      </w:tr>
      <w:tr w:rsidR="004F4C07" w:rsidRPr="0051324A" w14:paraId="3925E260" w14:textId="77777777" w:rsidTr="000C21F1">
        <w:tc>
          <w:tcPr>
            <w:tcW w:w="4320" w:type="dxa"/>
            <w:shd w:val="clear" w:color="auto" w:fill="auto"/>
          </w:tcPr>
          <w:p w14:paraId="7AA4F55E" w14:textId="77777777" w:rsidR="004F4C07" w:rsidRPr="0051324A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661DB9" w14:textId="6CAE0AFB" w:rsidR="004F4C07" w:rsidRPr="0051324A" w:rsidRDefault="0065210A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98EFE60" w14:textId="180EB4A0" w:rsidR="004F4C07" w:rsidRPr="0051324A" w:rsidRDefault="0065210A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C17D3E" w14:textId="7454A9F3" w:rsidR="004F4C07" w:rsidRPr="0051324A" w:rsidRDefault="0065210A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364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2EEA197" w14:textId="71D77BCC" w:rsidR="004F4C07" w:rsidRPr="0051324A" w:rsidRDefault="0065210A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7BA1789" w14:textId="56F1C8EE" w:rsidR="004F4C07" w:rsidRPr="0051324A" w:rsidRDefault="0065210A" w:rsidP="004F4C07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CC7CD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281</w:t>
            </w:r>
            <w:r w:rsidR="00CC7CD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108</w:t>
            </w:r>
          </w:p>
        </w:tc>
      </w:tr>
      <w:tr w:rsidR="004F4C07" w:rsidRPr="0051324A" w14:paraId="4642C4BD" w14:textId="77777777" w:rsidTr="000C21F1">
        <w:tc>
          <w:tcPr>
            <w:tcW w:w="4320" w:type="dxa"/>
            <w:shd w:val="clear" w:color="auto" w:fill="auto"/>
          </w:tcPr>
          <w:p w14:paraId="38E34578" w14:textId="77777777" w:rsidR="004F4C07" w:rsidRPr="0051324A" w:rsidRDefault="004F4C07" w:rsidP="004F4C07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1ECDC66" w14:textId="7318ED4A" w:rsidR="004F4C07" w:rsidRPr="0051324A" w:rsidRDefault="0065210A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6CFD353" w14:textId="3ED8E132" w:rsidR="004F4C07" w:rsidRPr="0051324A" w:rsidRDefault="0065210A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426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DEAFFAF" w14:textId="48EFBB2D" w:rsidR="004F4C07" w:rsidRPr="0051324A" w:rsidRDefault="0065210A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364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5F8F99" w14:textId="2F7D6177" w:rsidR="004F4C07" w:rsidRPr="0051324A" w:rsidRDefault="0065210A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243</w:t>
            </w:r>
            <w:r w:rsidR="00FC0B8A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034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C14D52B" w14:textId="11E28874" w:rsidR="004F4C07" w:rsidRPr="0051324A" w:rsidRDefault="0065210A" w:rsidP="004F4C07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</w:t>
            </w:r>
            <w:r w:rsidR="00CC7CD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014</w:t>
            </w:r>
            <w:r w:rsidR="00CC7CD2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142</w:t>
            </w:r>
          </w:p>
        </w:tc>
      </w:tr>
    </w:tbl>
    <w:p w14:paraId="5CF7E320" w14:textId="3BEBF282" w:rsidR="003C1191" w:rsidRPr="0051324A" w:rsidRDefault="003C1191" w:rsidP="00836DCB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57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623C56" w:rsidRPr="0051324A" w14:paraId="7D8756B4" w14:textId="77777777" w:rsidTr="000C21F1">
        <w:tc>
          <w:tcPr>
            <w:tcW w:w="4320" w:type="dxa"/>
            <w:shd w:val="clear" w:color="auto" w:fill="auto"/>
            <w:vAlign w:val="bottom"/>
          </w:tcPr>
          <w:p w14:paraId="74B3C05B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2EE7612A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623C56" w:rsidRPr="0051324A" w14:paraId="4D7D6569" w14:textId="77777777" w:rsidTr="000C21F1">
        <w:tc>
          <w:tcPr>
            <w:tcW w:w="4320" w:type="dxa"/>
            <w:shd w:val="clear" w:color="auto" w:fill="auto"/>
            <w:vAlign w:val="bottom"/>
          </w:tcPr>
          <w:p w14:paraId="4C163E69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0C652846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FC6CF03" w14:textId="0AAF6EE1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90067CE" w14:textId="5D446AE3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623C56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623C56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623C56"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F9B08C7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9AC83F2" w14:textId="4690198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A4EC9F4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3BA69D30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01E9048C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6360149F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78040694" w14:textId="77777777" w:rsidR="00623C56" w:rsidRPr="0051324A" w:rsidRDefault="00623C56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623C56" w:rsidRPr="0051324A" w14:paraId="08B26D6C" w14:textId="77777777" w:rsidTr="000C21F1">
        <w:tc>
          <w:tcPr>
            <w:tcW w:w="4320" w:type="dxa"/>
            <w:shd w:val="clear" w:color="auto" w:fill="auto"/>
          </w:tcPr>
          <w:p w14:paraId="5EA83A8B" w14:textId="220AB71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6DAD8AF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4B7AAE2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5237CF0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D7CDF0D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A85C3B9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623C56" w:rsidRPr="0051324A" w14:paraId="430DF9EE" w14:textId="77777777" w:rsidTr="000C21F1">
        <w:tc>
          <w:tcPr>
            <w:tcW w:w="4320" w:type="dxa"/>
            <w:shd w:val="clear" w:color="auto" w:fill="auto"/>
          </w:tcPr>
          <w:p w14:paraId="401C7A36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F894961" w14:textId="39D05C25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0D0C6F5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46D921A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A8AB4E7" w14:textId="0967FBE6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464AEA5E" w14:textId="68EFE648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623C56" w:rsidRPr="0051324A" w14:paraId="4658546A" w14:textId="77777777" w:rsidTr="000C21F1">
        <w:tc>
          <w:tcPr>
            <w:tcW w:w="4320" w:type="dxa"/>
            <w:shd w:val="clear" w:color="auto" w:fill="auto"/>
          </w:tcPr>
          <w:p w14:paraId="0A39FAE1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D5A2DED" w14:textId="6743AB90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331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7A0D309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FCCD683" w14:textId="77777777" w:rsidR="00623C56" w:rsidRPr="0051324A" w:rsidRDefault="00623C56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04E3C0D" w14:textId="5CEBAD58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331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4629E1B" w14:textId="19D4964F" w:rsidR="00623C56" w:rsidRPr="0051324A" w:rsidRDefault="0065210A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331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</w:tr>
      <w:tr w:rsidR="00623C56" w:rsidRPr="0051324A" w14:paraId="15B383FA" w14:textId="77777777" w:rsidTr="000C21F1">
        <w:tc>
          <w:tcPr>
            <w:tcW w:w="4320" w:type="dxa"/>
            <w:shd w:val="clear" w:color="auto" w:fill="auto"/>
          </w:tcPr>
          <w:p w14:paraId="45AB41D8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609E56B" w14:textId="30FB7F77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4B30D91" w14:textId="2FEA6850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41C4964" w14:textId="66E9EB51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C3879BC" w14:textId="2388A37B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230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DA31D9B" w14:textId="7E152C0B" w:rsidR="00623C56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636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668</w:t>
            </w:r>
          </w:p>
        </w:tc>
      </w:tr>
      <w:tr w:rsidR="00623C56" w:rsidRPr="0051324A" w14:paraId="3397D55D" w14:textId="77777777" w:rsidTr="000C21F1">
        <w:tc>
          <w:tcPr>
            <w:tcW w:w="4320" w:type="dxa"/>
            <w:shd w:val="clear" w:color="auto" w:fill="auto"/>
          </w:tcPr>
          <w:p w14:paraId="22DAB7EF" w14:textId="77777777" w:rsidR="00623C56" w:rsidRPr="0051324A" w:rsidRDefault="00623C56" w:rsidP="00A9684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BCF0273" w14:textId="00703A8F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051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F9DB937" w14:textId="1076CCA8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282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0D738BD" w14:textId="6DF36E29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BA8889F" w14:textId="542B9628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561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455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B8E0D10" w14:textId="12BFB74F" w:rsidR="00623C56" w:rsidRPr="0051324A" w:rsidRDefault="0065210A" w:rsidP="00A9684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968</w:t>
            </w:r>
            <w:r w:rsidR="00623C56" w:rsidRPr="0051324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123</w:t>
            </w:r>
          </w:p>
        </w:tc>
      </w:tr>
    </w:tbl>
    <w:p w14:paraId="3B50E173" w14:textId="77777777" w:rsidR="00836DCB" w:rsidRPr="0051324A" w:rsidRDefault="00836DCB" w:rsidP="00836DC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8E5D714" w14:textId="70BF6480" w:rsidR="00836DCB" w:rsidRPr="0051324A" w:rsidRDefault="0065210A" w:rsidP="00836DCB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836DCB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836DCB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การบริหารส่วนของเงินทุน</w:t>
      </w:r>
    </w:p>
    <w:p w14:paraId="1478D16A" w14:textId="77777777" w:rsidR="00836DCB" w:rsidRPr="0051324A" w:rsidRDefault="00836DCB" w:rsidP="00836DC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16"/>
          <w:szCs w:val="16"/>
          <w:cs/>
          <w:lang w:val="th-TH"/>
        </w:rPr>
      </w:pPr>
    </w:p>
    <w:p w14:paraId="7A069D5B" w14:textId="297E7F51" w:rsidR="00836DCB" w:rsidRPr="0051324A" w:rsidRDefault="0065210A" w:rsidP="00836DCB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836DCB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836DCB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36DCB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การบริหารความเสี่ยง</w:t>
      </w:r>
    </w:p>
    <w:p w14:paraId="6ACFA1B2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3A7B0A66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ว้ตถุประสงค์ของการบริหารส่วนของทุน คือ</w:t>
      </w:r>
    </w:p>
    <w:p w14:paraId="1D4AB1B7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559077F8" w14:textId="77777777" w:rsidR="00836DCB" w:rsidRPr="0051324A" w:rsidRDefault="00836DCB" w:rsidP="00836DCB">
      <w:pPr>
        <w:pStyle w:val="ListParagraph"/>
        <w:numPr>
          <w:ilvl w:val="0"/>
          <w:numId w:val="15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และยังประโยชน์ให้แก่ผู้มีส่วนได้เสียอื่นๆ และ</w:t>
      </w:r>
    </w:p>
    <w:p w14:paraId="225751AB" w14:textId="77777777" w:rsidR="00836DCB" w:rsidRPr="0051324A" w:rsidRDefault="00836DCB" w:rsidP="00836DCB">
      <w:pPr>
        <w:pStyle w:val="ListParagraph"/>
        <w:numPr>
          <w:ilvl w:val="0"/>
          <w:numId w:val="16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รักษาโครงสร้างเงินทุนไว้ให้อยู่ในระดับที่ก่อให้เกิดประโยชน์สูงสุดและลดต้นทุนเงินทุน</w:t>
      </w:r>
    </w:p>
    <w:p w14:paraId="0AE4C82B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5DFD232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การที่จะรักษาหรือปรับระดับโครงสร้างของเงินทุนนั้น กลุ่มกิจการอาจต้องปรับจำนวนเงินปันผลจ่าย ปรับการคืนทุน</w:t>
      </w: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ให้แก่ผู้ถือหุ้น การออกหุ้นใหม่ หรือการขายสินทรัพย์เพื่อลดภาระหนี้สิน</w:t>
      </w:r>
    </w:p>
    <w:p w14:paraId="768F80F5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7A532B11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เช่นเดียวกับกิจการอื่นในอุตสาหกรรมเดียวกัน กลุ่มกิจการพิจารณาระดับเงินทุนอย่างสม่ำเสมอจากอัตราส่วนหนี้สินต่อทุน ซึ่งคำนวณจากหนี้สินสุทธิหารส่วนของเจ้าของ</w:t>
      </w:r>
    </w:p>
    <w:p w14:paraId="63A812F3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1EBE425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51324A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การคงไว้ซึ่งอัตราส่วนตามสัญญาเงินกู้ </w:t>
      </w:r>
    </w:p>
    <w:p w14:paraId="119C408D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32652449" w14:textId="4A07546E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ภายใต้เงื่อนไขของวงเงินกู้หลักของกลุ่มกิจการ กลุ่มกิจการจะต้องคงไว้ซึ่งอัตราส่วนหนี้สินต่อทุนที่ไม่เกิน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5210A" w:rsidRPr="0065210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เท่า</w:t>
      </w:r>
    </w:p>
    <w:p w14:paraId="6D2DCDCC" w14:textId="77777777" w:rsidR="00836DCB" w:rsidRPr="0051324A" w:rsidRDefault="00836DCB" w:rsidP="00836DC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13CFDAE" w14:textId="77777777" w:rsidR="00836DCB" w:rsidRPr="0051324A" w:rsidRDefault="00836DCB" w:rsidP="000C21F1">
      <w:pPr>
        <w:pStyle w:val="ListParagraph"/>
        <w:spacing w:after="0" w:line="240" w:lineRule="auto"/>
        <w:ind w:left="162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กลุ่มกิจการสามารถคงไว้ซึ่งอัตราส่วนทางการเงินตลอดรอบระยะเวลารายงาน</w:t>
      </w:r>
    </w:p>
    <w:p w14:paraId="33243D61" w14:textId="77777777" w:rsidR="00DB6D07" w:rsidRDefault="00DB6D07" w:rsidP="0000357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7ECDDB9" w14:textId="480FD9BE" w:rsidR="00003570" w:rsidRPr="0051324A" w:rsidRDefault="0065210A" w:rsidP="0000357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6</w:t>
      </w:r>
      <w:r w:rsidR="00003570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A414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มูลค่ายุติธรรม</w:t>
      </w:r>
    </w:p>
    <w:p w14:paraId="263FB0B8" w14:textId="77777777" w:rsidR="004A414C" w:rsidRPr="0051324A" w:rsidRDefault="004A414C" w:rsidP="004A414C">
      <w:pPr>
        <w:pStyle w:val="ListParagraph"/>
        <w:spacing w:line="240" w:lineRule="auto"/>
        <w:ind w:left="0" w:firstLine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1B01FA" w14:textId="77777777" w:rsidR="004A414C" w:rsidRPr="0051324A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5C279B73" w14:textId="77777777" w:rsidR="004A414C" w:rsidRPr="0051324A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6837D7D" w14:textId="2706DA4F" w:rsidR="004A414C" w:rsidRPr="0051324A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ab/>
        <w:t xml:space="preserve">: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แห่งประเทศไทย</w:t>
      </w:r>
    </w:p>
    <w:p w14:paraId="2D722823" w14:textId="06896461" w:rsidR="004A414C" w:rsidRPr="0051324A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F7A86C8" w14:textId="34D21561" w:rsidR="004A414C" w:rsidRPr="0051324A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ที่สังเกตได้ในตลาด</w:t>
      </w:r>
    </w:p>
    <w:p w14:paraId="51752304" w14:textId="15CD36F5" w:rsidR="004A414C" w:rsidRPr="0051324A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CC21B0F" w14:textId="60A2AFD3" w:rsidR="004A414C" w:rsidRPr="0051324A" w:rsidRDefault="004A414C" w:rsidP="0061505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pacing w:val="-1"/>
          <w:sz w:val="26"/>
          <w:szCs w:val="26"/>
          <w:cs/>
          <w:lang w:val="en-GB"/>
        </w:rPr>
        <w:t xml:space="preserve">ดูหมายเหตุประกอบงบการเงินข้อ </w:t>
      </w:r>
      <w:r w:rsidR="0065210A" w:rsidRPr="0065210A">
        <w:rPr>
          <w:rFonts w:ascii="Browallia New" w:eastAsia="Arial Unicode MS" w:hAnsi="Browallia New" w:cs="Browallia New"/>
          <w:spacing w:val="-1"/>
          <w:sz w:val="26"/>
          <w:szCs w:val="26"/>
          <w:lang w:val="en-GB"/>
        </w:rPr>
        <w:t>1</w:t>
      </w:r>
      <w:r w:rsidR="0065210A" w:rsidRPr="0065210A">
        <w:rPr>
          <w:rFonts w:ascii="Browallia New" w:eastAsia="Arial Unicode MS" w:hAnsi="Browallia New" w:cs="Browallia New" w:hint="cs"/>
          <w:spacing w:val="-1"/>
          <w:sz w:val="26"/>
          <w:szCs w:val="26"/>
          <w:lang w:val="en-GB"/>
        </w:rPr>
        <w:t>5</w:t>
      </w:r>
      <w:r w:rsidRPr="0051324A">
        <w:rPr>
          <w:rFonts w:ascii="Browallia New" w:eastAsia="Arial Unicode MS" w:hAnsi="Browallia New" w:cs="Browallia New"/>
          <w:spacing w:val="-1"/>
          <w:sz w:val="26"/>
          <w:szCs w:val="26"/>
          <w:cs/>
          <w:lang w:val="en-GB"/>
        </w:rPr>
        <w:t xml:space="preserve"> และ </w:t>
      </w:r>
      <w:r w:rsidR="0065210A" w:rsidRPr="0065210A">
        <w:rPr>
          <w:rFonts w:ascii="Browallia New" w:eastAsia="Arial Unicode MS" w:hAnsi="Browallia New" w:cs="Browallia New"/>
          <w:spacing w:val="-1"/>
          <w:sz w:val="26"/>
          <w:szCs w:val="26"/>
          <w:lang w:val="en-GB"/>
        </w:rPr>
        <w:t>23</w:t>
      </w:r>
      <w:r w:rsidRPr="0051324A">
        <w:rPr>
          <w:rFonts w:ascii="Browallia New" w:eastAsia="Arial Unicode MS" w:hAnsi="Browallia New" w:cs="Browallia New"/>
          <w:spacing w:val="-1"/>
          <w:sz w:val="26"/>
          <w:szCs w:val="26"/>
          <w:cs/>
          <w:lang w:val="en-GB"/>
        </w:rPr>
        <w:t xml:space="preserve"> สำหรับการเปิดเผยเรื่องอสังหาริมทรัพย์เพื่อการลงทุนและเงินกู้ยืมที่ต้องเปิดเผย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ที่มูลค่ายุติธรรม</w:t>
      </w:r>
    </w:p>
    <w:p w14:paraId="3EE92727" w14:textId="015E4E97" w:rsidR="004C6E11" w:rsidRPr="0051324A" w:rsidRDefault="004C6E11" w:rsidP="00A5412A">
      <w:pPr>
        <w:rPr>
          <w:rFonts w:ascii="Browallia New" w:eastAsia="Arial Unicode MS" w:hAnsi="Browallia New" w:cs="Browallia New"/>
          <w:sz w:val="26"/>
          <w:szCs w:val="26"/>
        </w:rPr>
      </w:pPr>
    </w:p>
    <w:p w14:paraId="118FEBD9" w14:textId="228758E7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7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37" w:name="_Hlk32237102"/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ประมาณการทางบัญชีที่สำคัญ </w:t>
      </w:r>
      <w:bookmarkStart w:id="38" w:name="_Hlk32250895"/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และการใช้ดุลยพินิจ</w:t>
      </w:r>
      <w:bookmarkEnd w:id="37"/>
      <w:bookmarkEnd w:id="38"/>
    </w:p>
    <w:p w14:paraId="59578DCA" w14:textId="77777777" w:rsidR="004C6E11" w:rsidRPr="0051324A" w:rsidRDefault="004C6E11" w:rsidP="00B03FB8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EE773CC" w14:textId="554FD17C" w:rsidR="004C6E11" w:rsidRPr="0051324A" w:rsidRDefault="004C6E11" w:rsidP="004C6E1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39" w:name="_Hlk32237111"/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</w:t>
      </w:r>
      <w:r w:rsidR="004E5C98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เหตุ</w:t>
      </w:r>
      <w:r w:rsidR="004E5C98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ผลในสถานการณ์ขณะนั้น</w:t>
      </w:r>
    </w:p>
    <w:bookmarkEnd w:id="39"/>
    <w:p w14:paraId="605224C9" w14:textId="77777777" w:rsidR="004C6E11" w:rsidRPr="0051324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5A1E64" w14:textId="1E756169" w:rsidR="004C6E11" w:rsidRPr="0051324A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ก)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การด้อยค่าของเงินลงทุนในบริษัทย่อยและเงินลงทุนในกิจการร่วมค้า</w:t>
      </w:r>
    </w:p>
    <w:p w14:paraId="7E4CC754" w14:textId="77777777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87DC06" w14:textId="0CE90D59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กลุ่มกิจการทดสอบการด้อยค่าของเงินลงทุนในบริษัทย่อยและเงินลงทุนในกิจการร่วมค้าเมื่อมีข้อบ่งชี้ โดยพิจารณามูลค่า</w:t>
      </w:r>
      <w:r w:rsidR="0061505C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ี่คาดว่าจะได้รับคืนจากประมาณการกระแสเงินสดของบริษัทย่อยและกิจการร่วมค้าซึ่งอาศัยการประมาณการของผู้บริหาร</w:t>
      </w:r>
    </w:p>
    <w:p w14:paraId="1110AB6C" w14:textId="77777777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78D0E86" w14:textId="30804249" w:rsidR="004C6E11" w:rsidRPr="0051324A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ข)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การด้อยค่าของลูกหนี้การค้า</w:t>
      </w:r>
    </w:p>
    <w:p w14:paraId="0972FEAE" w14:textId="77777777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A0FE14" w14:textId="1B5F73AE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0" w:name="_Hlk32237148"/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กลุ่มกิจการได้บันทึก</w:t>
      </w:r>
      <w:r w:rsidR="004E5C98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ขาดทุนด้านเครดิตที่คาดว่าจะเกิดขึ้น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พื่อให้สะท้อนถึงการด้อยค่าลงของลูกหนี้การค้าโดยประมาณการขาดทุนที่อาจเกิดจากการที่ลูกค้าไม่สามารถชำระหนี้ได้ </w:t>
      </w:r>
    </w:p>
    <w:bookmarkEnd w:id="40"/>
    <w:p w14:paraId="0A4006D5" w14:textId="6CCA8760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BCC9E4" w14:textId="339F92AF" w:rsidR="009651B6" w:rsidRPr="0051324A" w:rsidRDefault="008515E4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</w:t>
      </w:r>
      <w:r w:rsidR="009651B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9651B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</w:t>
      </w:r>
      <w:r w:rsidR="00585EA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ของที่ดิน อ</w:t>
      </w:r>
      <w:r w:rsidR="009651B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า</w:t>
      </w:r>
      <w:r w:rsidR="00585EA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</w:t>
      </w:r>
      <w:r w:rsidR="009651B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า</w:t>
      </w:r>
      <w:r w:rsidR="00585EA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รและอ</w:t>
      </w:r>
      <w:r w:rsidR="009651B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ุ</w:t>
      </w:r>
      <w:r w:rsidR="00585EA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ปกรณ์และสินทร</w:t>
      </w:r>
      <w:r w:rsidR="009651B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ัพ</w:t>
      </w:r>
      <w:r w:rsidR="00585EA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ย</w:t>
      </w:r>
      <w:r w:rsidR="009651B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์</w:t>
      </w:r>
      <w:r w:rsidR="00585EA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ไม่มีตัวตน</w:t>
      </w:r>
    </w:p>
    <w:p w14:paraId="6CF2FB8D" w14:textId="77777777" w:rsidR="003C23E6" w:rsidRPr="0051324A" w:rsidRDefault="003C23E6" w:rsidP="009651B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</w:pPr>
    </w:p>
    <w:p w14:paraId="6F78FD1D" w14:textId="2A265D0C" w:rsidR="00585EA8" w:rsidRPr="0051324A" w:rsidRDefault="00585EA8" w:rsidP="009651B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กลุ่มกิจก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รพิจ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รณ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รด้อยค่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ของที่ดิน อ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ค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รและอุปกรณ์ และสินทรัพย์ไม่มีตัวตน ต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มที่ได้กล่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วในหม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ยเหตุข้อ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="0065210A" w:rsidRPr="0065210A">
        <w:rPr>
          <w:rFonts w:ascii="Browallia New" w:eastAsia="Arial Unicode MS" w:hAnsi="Browallia New" w:cs="Browallia New" w:hint="cs"/>
          <w:spacing w:val="-4"/>
          <w:sz w:val="26"/>
          <w:szCs w:val="26"/>
          <w:lang w:eastAsia="en-US"/>
        </w:rPr>
        <w:t>4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.</w:t>
      </w:r>
      <w:r w:rsidR="0065210A" w:rsidRPr="0065210A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10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มูลค่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ที่ค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ดว่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จะได้รับคืนของหน่วยสินทรัพย์ที่ก่อให้เกิดเงินสด คือมูลค่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ที่สูงกว่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ระหว่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งมูลค่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ยุติธรรมหักต้นทุนในก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ยเทียบกับมูลค่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รใช้ ก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รคำนวณมูลค่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ายุติธรรม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อ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าศัยผู้ปร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ะ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เมิน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ราคา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 xml:space="preserve">อิสระ 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การค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ำ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นวณมูลค่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้</w:t>
      </w:r>
      <w:r w:rsidR="0073101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อาศัย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รประม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ณก</w:t>
      </w:r>
      <w:r w:rsidR="0043731E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รของผู้บริห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 ก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รเปลี่ยนแปลงของสมมติฐ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นจะมีผลต่อก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รเปลี่ยนแปลงของมูลค่</w:t>
      </w:r>
      <w:r w:rsidR="00B836D0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ที่จะได้รับคืน</w:t>
      </w:r>
    </w:p>
    <w:p w14:paraId="268D494A" w14:textId="77777777" w:rsidR="00836DCB" w:rsidRPr="0051324A" w:rsidRDefault="00836DCB" w:rsidP="00836DCB">
      <w:pPr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br w:type="page"/>
      </w:r>
    </w:p>
    <w:p w14:paraId="6DFB666A" w14:textId="77777777" w:rsidR="00DB6D07" w:rsidRDefault="00DB6D07" w:rsidP="00836DCB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1541750D" w14:textId="34855739" w:rsidR="00836DCB" w:rsidRPr="0051324A" w:rsidRDefault="0065210A" w:rsidP="00836DCB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7</w:t>
      </w:r>
      <w:r w:rsidR="00836DCB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ประมาณการทางบัญชีที่สำคัญ และการใช้ดุลยพินิจ</w:t>
      </w:r>
      <w:r w:rsidR="00836DCB" w:rsidRPr="0051324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4ADBD967" w14:textId="0B342D0C" w:rsidR="009651B6" w:rsidRPr="0051324A" w:rsidRDefault="009651B6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</w:p>
    <w:p w14:paraId="5552CA62" w14:textId="074BBEAE" w:rsidR="004C6E11" w:rsidRPr="0051324A" w:rsidRDefault="008515E4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ง</w:t>
      </w:r>
      <w:r w:rsidR="0061505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 สินทรัพย์ที่มีไว้ให้เช่าและสินทรัพย์ไม่มีตัวตน</w:t>
      </w:r>
    </w:p>
    <w:p w14:paraId="642AE37F" w14:textId="77777777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080FD2F" w14:textId="63B1C2E1" w:rsidR="004C6E11" w:rsidRPr="0051324A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1" w:name="_Hlk32237127"/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ฝ่ายบริหารเป็นผู้ประมาณการอายุการใช้งานและมูลค่าคงเหลือ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สำหรับอาคารและอุปกรณ์ สินทรัพย์ที่มีไว้ให้เช่าและสินทรัพย์ไม่มีตัวตนของกลุ่มกิจการ โดยฝ่ายบริหารจะทบทวนค่าเสื่อมราคาเมื่ออายุการใช้งาน</w:t>
      </w:r>
      <w:r w:rsidR="004E5C98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และมูลค่าคงเหลือ </w:t>
      </w:r>
      <w:r w:rsidR="0061505C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มีความแตกต่างไปจากประมาณการใน</w:t>
      </w:r>
      <w:r w:rsidR="004E5C98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ปี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ก่อน หรือมีการตัดจำหน่ายสินทรัพย์ที่ล้าสมัยหรือเลิกใช้งานหรือจำหน่ายออกไป</w:t>
      </w:r>
      <w:bookmarkEnd w:id="41"/>
    </w:p>
    <w:p w14:paraId="1181C653" w14:textId="5BAEF844" w:rsidR="004E5C98" w:rsidRPr="0051324A" w:rsidRDefault="004E5C98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53CD30" w14:textId="1A99373E" w:rsidR="00355138" w:rsidRPr="0051324A" w:rsidRDefault="008515E4" w:rsidP="00355138">
      <w:pPr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จ</w:t>
      </w:r>
      <w:r w:rsidR="0035513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355138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355138" w:rsidRPr="0051324A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ภาษีเงินได้รอการตัดบัญชี</w:t>
      </w:r>
      <w:r w:rsidR="00355138" w:rsidRPr="0051324A"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  <w:t xml:space="preserve"> </w:t>
      </w:r>
    </w:p>
    <w:p w14:paraId="62569559" w14:textId="77777777" w:rsidR="00355138" w:rsidRPr="0051324A" w:rsidRDefault="00355138" w:rsidP="00E5583F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8418FAB" w14:textId="39880278" w:rsidR="00355138" w:rsidRPr="0051324A" w:rsidRDefault="00355138" w:rsidP="00355138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นทรัพย์ภาษีเงินได้และหนี้สินภาษีเงินได้จะรับรู้จากผลแตกต่างชั่วคราวระหว่างฐานภาษีของสินทรัพย์และหนี้สินกับมูลค่าคงเหลือตามบัญชี ณ วันสิ้นรอบระยะเวลารายงาน ผู้บริหารต้องใช้ดุลยพินิจอย่างมากในการพิจารณาว่ากลุ่มกิจการจะมีความเป็นไปได้อย่างสูงที่จะมีกำไรทางภาษีในอนาคตเพื่อใช้กลับรายการสินทรัพย์ภาษีเงินได้ กลุ่มกิจการใช้</w:t>
      </w:r>
      <w:r w:rsidR="003C23E6" w:rsidRPr="0051324A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ข้อสมมติฐานในการประมาณการกำไรทางภาษีในอนาคต และช่วงเวลาที่จะใช้ผลแตกต่างชั่วคราวนั้น การเปลี่ยนแปลง</w:t>
      </w:r>
      <w:r w:rsidR="003C23E6" w:rsidRPr="0051324A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สมมติฐานดังกล่าวในแต่ละงวดอาจทำให้มีผลกระทบอย่างมีสาระสำคัญต่อสถานะการเงินและผลการดำเนินงาน</w:t>
      </w:r>
    </w:p>
    <w:p w14:paraId="77D71C35" w14:textId="0C3D3551" w:rsidR="008515E4" w:rsidRPr="0051324A" w:rsidRDefault="008515E4" w:rsidP="00FF6BCF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</w:p>
    <w:p w14:paraId="5B753489" w14:textId="725E93AB" w:rsidR="004C6E11" w:rsidRPr="0051324A" w:rsidRDefault="00732EAC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bookmarkStart w:id="42" w:name="_Hlk32161455"/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ฉ</w:t>
      </w:r>
      <w:r w:rsidR="0061505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ภาระผูกพันผลประโยชน์เมื่อเกษียณอายุ</w:t>
      </w:r>
    </w:p>
    <w:p w14:paraId="3A6D45E9" w14:textId="77777777" w:rsidR="004C6E11" w:rsidRPr="0051324A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1FC2D4" w14:textId="67910331" w:rsidR="004C6E11" w:rsidRPr="0051324A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3" w:name="_Hlk32237246"/>
      <w:r w:rsidRPr="0051324A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จากการเปลี่ยนแปลงที่เป็นไปได้ของข้อสมมติฐานได้เปิดเผยข้อมูลอยู่ในหมายเหตุ</w:t>
      </w:r>
      <w:r w:rsidR="00C77D59"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ประกอบงบการเงิน</w:t>
      </w:r>
      <w:r w:rsidRPr="0051324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 </w:t>
      </w:r>
      <w:r w:rsidR="0065210A" w:rsidRPr="0065210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</w:t>
      </w:r>
    </w:p>
    <w:bookmarkEnd w:id="42"/>
    <w:bookmarkEnd w:id="43"/>
    <w:p w14:paraId="168207EC" w14:textId="77777777" w:rsidR="004C6E11" w:rsidRPr="0051324A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76B876" w14:textId="003F462E" w:rsidR="004C6E11" w:rsidRPr="0051324A" w:rsidRDefault="00732EAC" w:rsidP="00FF6BC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ช</w:t>
      </w:r>
      <w:r w:rsidR="0061505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การจัดประเภทรายการของการร่วมการงาน</w:t>
      </w:r>
    </w:p>
    <w:p w14:paraId="068F4489" w14:textId="77777777" w:rsidR="004C6E11" w:rsidRPr="0051324A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145020D" w14:textId="22AE78F4" w:rsidR="004C6E11" w:rsidRPr="0051324A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กลุ่มกิจการถือสิทธิในการออกเสียงร้อยละ 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5210A" w:rsidRPr="0065210A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 บริษัท ทรานส์ฟอร์เมชั่น ฟิล์ม จำกัด อย่างไรก็ตามกลุ่มกิจการ</w:t>
      </w:r>
      <w:r w:rsidR="0061505C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ข้อสรุปว่ามีการควบคุมร่วมในการร่วมการงานภายใต้สัญญาที่ตกลงร่วมกันซึ่งจะต้องได้รับความเห็นชอบอย่างเป็นเอกฉันท์จากผู้ร่วมการงานทุกราย</w:t>
      </w:r>
      <w:r w:rsidRPr="0051324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กลุ่มกิจการและคู่สัญญามีสิทธิในสินทรัพย์สุทธิของการร่วมการงาน </w:t>
      </w:r>
    </w:p>
    <w:p w14:paraId="0F6C951A" w14:textId="77777777" w:rsidR="004C6E11" w:rsidRPr="0051324A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6DCCD72" w14:textId="3D9423CD" w:rsidR="004E5C98" w:rsidRPr="0051324A" w:rsidRDefault="004C6E11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ร่วมการงานของกลุ่มกิจการได้จัดตั้งขึ้นในรูปแบบบริษัทจำกัดและให้สิทธิในสินทรัพย์สุทธิของบริษัทจำกัดนี้ </w:t>
      </w:r>
      <w:r w:rsidR="0061505C"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5132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แก่กลุ่มกิจการและผู้ร่วมการงานอื่น ภายใต้ข้อตกลงร่วมกัน ดังนั้นการงานนี้จึงจัดประเภทเป็น“การร่วมค้า”</w:t>
      </w:r>
    </w:p>
    <w:p w14:paraId="133AF288" w14:textId="7E31D8FF" w:rsidR="004E1000" w:rsidRPr="0051324A" w:rsidRDefault="004E1000" w:rsidP="00FF6BC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CECD57" w14:textId="704D0FC2" w:rsidR="004C6E11" w:rsidRPr="0051324A" w:rsidRDefault="004C6E11" w:rsidP="00FF6BCF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  <w:sectPr w:rsidR="004C6E11" w:rsidRPr="0051324A" w:rsidSect="00BF3968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</w:sectPr>
      </w:pPr>
    </w:p>
    <w:p w14:paraId="42A85BFF" w14:textId="77777777" w:rsidR="004C6E11" w:rsidRPr="0051324A" w:rsidRDefault="004C6E11" w:rsidP="004C6E11">
      <w:pPr>
        <w:spacing w:line="240" w:lineRule="auto"/>
        <w:jc w:val="both"/>
        <w:rPr>
          <w:rFonts w:ascii="Browallia New" w:hAnsi="Browallia New" w:cs="Browallia New"/>
          <w:sz w:val="26"/>
          <w:szCs w:val="26"/>
        </w:rPr>
      </w:pPr>
    </w:p>
    <w:p w14:paraId="4FDE13DC" w14:textId="303F12B1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8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</w:p>
    <w:p w14:paraId="15ACD10A" w14:textId="77777777" w:rsidR="004C6E11" w:rsidRPr="00AC6636" w:rsidRDefault="004C6E11" w:rsidP="004C6E11">
      <w:pPr>
        <w:spacing w:line="240" w:lineRule="auto"/>
        <w:ind w:left="540"/>
        <w:rPr>
          <w:rFonts w:ascii="Browallia New" w:hAnsi="Browallia New" w:cs="Browallia New"/>
        </w:rPr>
      </w:pPr>
    </w:p>
    <w:p w14:paraId="0D8CA616" w14:textId="215250C9" w:rsidR="00FF6BCF" w:rsidRPr="0051324A" w:rsidRDefault="004C6E11" w:rsidP="008C21ED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>งบการเงินจำแนกตามส่วนงานธุรกิจ มีดังต่อไปนี้</w:t>
      </w:r>
    </w:p>
    <w:tbl>
      <w:tblPr>
        <w:tblW w:w="13968" w:type="dxa"/>
        <w:tblLayout w:type="fixed"/>
        <w:tblLook w:val="04A0" w:firstRow="1" w:lastRow="0" w:firstColumn="1" w:lastColumn="0" w:noHBand="0" w:noVBand="1"/>
      </w:tblPr>
      <w:tblGrid>
        <w:gridCol w:w="6768"/>
        <w:gridCol w:w="1440"/>
        <w:gridCol w:w="1440"/>
        <w:gridCol w:w="1440"/>
        <w:gridCol w:w="1440"/>
        <w:gridCol w:w="1440"/>
      </w:tblGrid>
      <w:tr w:rsidR="00D467B5" w:rsidRPr="0051324A" w14:paraId="15D72839" w14:textId="77777777" w:rsidTr="00EB3E93">
        <w:trPr>
          <w:trHeight w:val="144"/>
        </w:trPr>
        <w:tc>
          <w:tcPr>
            <w:tcW w:w="6768" w:type="dxa"/>
          </w:tcPr>
          <w:p w14:paraId="1874998F" w14:textId="77777777" w:rsidR="00D467B5" w:rsidRPr="0051324A" w:rsidRDefault="00D467B5" w:rsidP="00EB3E93">
            <w:pPr>
              <w:spacing w:line="240" w:lineRule="auto"/>
              <w:ind w:left="447"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14:paraId="4C33B11B" w14:textId="6AA3C225" w:rsidR="00D467B5" w:rsidRPr="0051324A" w:rsidRDefault="00D467B5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14:paraId="761E2E73" w14:textId="77777777" w:rsidR="00D467B5" w:rsidRPr="0051324A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14:paraId="7EE8E337" w14:textId="77777777" w:rsidR="00D467B5" w:rsidRPr="0051324A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4761B57B" w14:textId="77777777" w:rsidR="00D467B5" w:rsidRPr="0051324A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14:paraId="567D0935" w14:textId="77777777" w:rsidR="00D467B5" w:rsidRPr="0051324A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A91E3E" w:rsidRPr="0051324A" w14:paraId="141848B3" w14:textId="77777777" w:rsidTr="00EB3E93">
        <w:trPr>
          <w:trHeight w:val="144"/>
        </w:trPr>
        <w:tc>
          <w:tcPr>
            <w:tcW w:w="6768" w:type="dxa"/>
          </w:tcPr>
          <w:p w14:paraId="7A2ED0BF" w14:textId="77777777" w:rsidR="00A91E3E" w:rsidRPr="0051324A" w:rsidRDefault="00A91E3E" w:rsidP="00A91E3E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10B1882" w14:textId="16F29F3B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D0680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440" w:type="dxa"/>
          </w:tcPr>
          <w:p w14:paraId="51B82D6F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21B3DF0E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0C80ECDD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ธุรกิจขาย</w:t>
            </w:r>
          </w:p>
        </w:tc>
        <w:tc>
          <w:tcPr>
            <w:tcW w:w="1440" w:type="dxa"/>
          </w:tcPr>
          <w:p w14:paraId="5A30902F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A91E3E" w:rsidRPr="0051324A" w14:paraId="4BF2BC92" w14:textId="77777777" w:rsidTr="00EB3E93">
        <w:trPr>
          <w:trHeight w:val="144"/>
        </w:trPr>
        <w:tc>
          <w:tcPr>
            <w:tcW w:w="6768" w:type="dxa"/>
          </w:tcPr>
          <w:p w14:paraId="02A9A48B" w14:textId="77777777" w:rsidR="00A91E3E" w:rsidRPr="0051324A" w:rsidRDefault="00A91E3E" w:rsidP="00A91E3E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11A0DBC" w14:textId="69E20F7F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D0680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ผลิต</w:t>
            </w: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</w:rPr>
              <w:t>คอนเทนต์</w:t>
            </w:r>
          </w:p>
        </w:tc>
        <w:tc>
          <w:tcPr>
            <w:tcW w:w="1440" w:type="dxa"/>
          </w:tcPr>
          <w:p w14:paraId="1F8DC9B5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1D7FD828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ถ่ายทำ</w:t>
            </w:r>
          </w:p>
        </w:tc>
        <w:tc>
          <w:tcPr>
            <w:tcW w:w="1440" w:type="dxa"/>
          </w:tcPr>
          <w:p w14:paraId="4C94413C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สินค้า</w:t>
            </w:r>
          </w:p>
        </w:tc>
        <w:tc>
          <w:tcPr>
            <w:tcW w:w="1440" w:type="dxa"/>
          </w:tcPr>
          <w:p w14:paraId="43EF3C8D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th-TH"/>
              </w:rPr>
              <w:t>รวม</w:t>
            </w:r>
          </w:p>
        </w:tc>
      </w:tr>
      <w:tr w:rsidR="00D467B5" w:rsidRPr="0051324A" w14:paraId="19E2C63A" w14:textId="77777777" w:rsidTr="00EB3E93">
        <w:trPr>
          <w:trHeight w:val="144"/>
        </w:trPr>
        <w:tc>
          <w:tcPr>
            <w:tcW w:w="6768" w:type="dxa"/>
          </w:tcPr>
          <w:p w14:paraId="3A391497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AD7BFBE" w14:textId="77777777" w:rsidR="00D467B5" w:rsidRPr="0051324A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14:paraId="01E3C288" w14:textId="77777777" w:rsidR="00D467B5" w:rsidRPr="0051324A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14:paraId="19AA7B1B" w14:textId="77777777" w:rsidR="00D467B5" w:rsidRPr="0051324A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14:paraId="3C4167EB" w14:textId="77777777" w:rsidR="00D467B5" w:rsidRPr="0051324A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14:paraId="0F2858C9" w14:textId="77777777" w:rsidR="00D467B5" w:rsidRPr="0051324A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D467B5" w:rsidRPr="0051324A" w14:paraId="594585B5" w14:textId="77777777" w:rsidTr="00EB3E93">
        <w:trPr>
          <w:trHeight w:val="144"/>
        </w:trPr>
        <w:tc>
          <w:tcPr>
            <w:tcW w:w="6768" w:type="dxa"/>
          </w:tcPr>
          <w:p w14:paraId="2BDB632F" w14:textId="3FECD505" w:rsidR="00C462D0" w:rsidRPr="0051324A" w:rsidRDefault="00D467B5" w:rsidP="00EB3E93">
            <w:pPr>
              <w:spacing w:before="10" w:line="240" w:lineRule="auto"/>
              <w:ind w:left="447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146C6"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</w:tcPr>
          <w:p w14:paraId="1A78B9D3" w14:textId="77777777" w:rsidR="00D467B5" w:rsidRPr="0051324A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440" w:type="dxa"/>
          </w:tcPr>
          <w:p w14:paraId="247D8C86" w14:textId="77777777" w:rsidR="00D467B5" w:rsidRPr="0051324A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14:paraId="7F84C558" w14:textId="77777777" w:rsidR="00D467B5" w:rsidRPr="0051324A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440" w:type="dxa"/>
          </w:tcPr>
          <w:p w14:paraId="2393CAEA" w14:textId="77777777" w:rsidR="00D467B5" w:rsidRPr="0051324A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440" w:type="dxa"/>
          </w:tcPr>
          <w:p w14:paraId="560D5A14" w14:textId="77777777" w:rsidR="00D467B5" w:rsidRPr="0051324A" w:rsidRDefault="00D467B5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th-TH"/>
              </w:rPr>
            </w:pPr>
          </w:p>
        </w:tc>
      </w:tr>
      <w:tr w:rsidR="00D467B5" w:rsidRPr="0051324A" w14:paraId="076866F7" w14:textId="77777777" w:rsidTr="00EB3E93">
        <w:trPr>
          <w:trHeight w:val="144"/>
        </w:trPr>
        <w:tc>
          <w:tcPr>
            <w:tcW w:w="6768" w:type="dxa"/>
          </w:tcPr>
          <w:p w14:paraId="5B2765CA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1440" w:type="dxa"/>
          </w:tcPr>
          <w:p w14:paraId="1178EBF3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440" w:type="dxa"/>
          </w:tcPr>
          <w:p w14:paraId="67007C87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14:paraId="18B62A2D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440" w:type="dxa"/>
          </w:tcPr>
          <w:p w14:paraId="1F7CBFBD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440" w:type="dxa"/>
          </w:tcPr>
          <w:p w14:paraId="66A94928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</w:pPr>
          </w:p>
        </w:tc>
      </w:tr>
      <w:tr w:rsidR="00D467B5" w:rsidRPr="0051324A" w14:paraId="4AEF8B4B" w14:textId="77777777" w:rsidTr="00EB3E93">
        <w:trPr>
          <w:trHeight w:val="144"/>
        </w:trPr>
        <w:tc>
          <w:tcPr>
            <w:tcW w:w="6768" w:type="dxa"/>
          </w:tcPr>
          <w:p w14:paraId="4B42C6A1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5BCAF178" w14:textId="637D1C9F" w:rsidR="00D467B5" w:rsidRPr="0051324A" w:rsidRDefault="0065210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41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071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694</w:t>
            </w:r>
          </w:p>
        </w:tc>
        <w:tc>
          <w:tcPr>
            <w:tcW w:w="1440" w:type="dxa"/>
          </w:tcPr>
          <w:p w14:paraId="139E606A" w14:textId="2C58E7D3" w:rsidR="00D467B5" w:rsidRPr="0051324A" w:rsidRDefault="0065210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330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178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312</w:t>
            </w:r>
          </w:p>
        </w:tc>
        <w:tc>
          <w:tcPr>
            <w:tcW w:w="1440" w:type="dxa"/>
          </w:tcPr>
          <w:p w14:paraId="3DE5717D" w14:textId="61F9A43C" w:rsidR="00D467B5" w:rsidRPr="0051324A" w:rsidRDefault="0065210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103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683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374</w:t>
            </w:r>
          </w:p>
        </w:tc>
        <w:tc>
          <w:tcPr>
            <w:tcW w:w="1440" w:type="dxa"/>
          </w:tcPr>
          <w:p w14:paraId="263F9DFB" w14:textId="49FA245F" w:rsidR="00D467B5" w:rsidRPr="0051324A" w:rsidRDefault="0065210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229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284</w:t>
            </w:r>
          </w:p>
        </w:tc>
        <w:tc>
          <w:tcPr>
            <w:tcW w:w="1440" w:type="dxa"/>
          </w:tcPr>
          <w:p w14:paraId="18A69D5C" w14:textId="1A20AE7D" w:rsidR="00D467B5" w:rsidRPr="0051324A" w:rsidRDefault="0065210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479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162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664</w:t>
            </w:r>
          </w:p>
        </w:tc>
      </w:tr>
      <w:tr w:rsidR="00D467B5" w:rsidRPr="0051324A" w14:paraId="6C0AFBB7" w14:textId="77777777" w:rsidTr="00EB3E93">
        <w:trPr>
          <w:trHeight w:val="144"/>
        </w:trPr>
        <w:tc>
          <w:tcPr>
            <w:tcW w:w="6768" w:type="dxa"/>
          </w:tcPr>
          <w:p w14:paraId="62BF90EA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6A274496" w14:textId="122F665C" w:rsidR="00D467B5" w:rsidRPr="0051324A" w:rsidRDefault="00221B40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14:paraId="7F7F17B0" w14:textId="1526747C" w:rsidR="00D467B5" w:rsidRPr="0051324A" w:rsidRDefault="00221B40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505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190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</w:tcPr>
          <w:p w14:paraId="49BCBC0A" w14:textId="038C64CC" w:rsidR="00D467B5" w:rsidRPr="0051324A" w:rsidRDefault="00221B40" w:rsidP="009F181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23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864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827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</w:tcPr>
          <w:p w14:paraId="6886A445" w14:textId="79FBCE6B" w:rsidR="00D467B5" w:rsidRPr="0051324A" w:rsidRDefault="00221B40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763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</w:tcPr>
          <w:p w14:paraId="3D972FA1" w14:textId="6BB173AD" w:rsidR="00D467B5" w:rsidRPr="0051324A" w:rsidRDefault="00221B40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377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780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</w:tr>
      <w:tr w:rsidR="00D467B5" w:rsidRPr="0051324A" w14:paraId="6F3DB73A" w14:textId="77777777" w:rsidTr="00EB3E93">
        <w:trPr>
          <w:trHeight w:val="144"/>
        </w:trPr>
        <w:tc>
          <w:tcPr>
            <w:tcW w:w="6768" w:type="dxa"/>
          </w:tcPr>
          <w:p w14:paraId="7C679F93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2E61D399" w14:textId="28617B8E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41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071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694</w:t>
            </w:r>
          </w:p>
        </w:tc>
        <w:tc>
          <w:tcPr>
            <w:tcW w:w="1440" w:type="dxa"/>
          </w:tcPr>
          <w:p w14:paraId="79FF5E88" w14:textId="63994EEF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325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673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122</w:t>
            </w:r>
          </w:p>
        </w:tc>
        <w:tc>
          <w:tcPr>
            <w:tcW w:w="1440" w:type="dxa"/>
          </w:tcPr>
          <w:p w14:paraId="54DA9253" w14:textId="7768C6C9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79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818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547</w:t>
            </w:r>
          </w:p>
        </w:tc>
        <w:tc>
          <w:tcPr>
            <w:tcW w:w="1440" w:type="dxa"/>
          </w:tcPr>
          <w:p w14:paraId="602C4B00" w14:textId="3F2EA536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221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521</w:t>
            </w:r>
          </w:p>
        </w:tc>
        <w:tc>
          <w:tcPr>
            <w:tcW w:w="1440" w:type="dxa"/>
          </w:tcPr>
          <w:p w14:paraId="0225626E" w14:textId="25723092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450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784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884</w:t>
            </w:r>
          </w:p>
        </w:tc>
      </w:tr>
      <w:tr w:rsidR="00D467B5" w:rsidRPr="00AC6636" w14:paraId="1ACD929D" w14:textId="77777777" w:rsidTr="00EB3E93">
        <w:trPr>
          <w:trHeight w:val="66"/>
        </w:trPr>
        <w:tc>
          <w:tcPr>
            <w:tcW w:w="6768" w:type="dxa"/>
          </w:tcPr>
          <w:p w14:paraId="2DAB1ECA" w14:textId="77777777" w:rsidR="00D467B5" w:rsidRPr="00AC6636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</w:tcPr>
          <w:p w14:paraId="18C8F963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711401CF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279660E8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4F105DC0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3432C573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D467B5" w:rsidRPr="0051324A" w14:paraId="740031D8" w14:textId="77777777" w:rsidTr="00EB3E93">
        <w:trPr>
          <w:trHeight w:val="144"/>
        </w:trPr>
        <w:tc>
          <w:tcPr>
            <w:tcW w:w="6768" w:type="dxa"/>
          </w:tcPr>
          <w:p w14:paraId="5B7E4F99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17C09420" w14:textId="723C0470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743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414</w:t>
            </w:r>
          </w:p>
        </w:tc>
        <w:tc>
          <w:tcPr>
            <w:tcW w:w="1440" w:type="dxa"/>
          </w:tcPr>
          <w:p w14:paraId="51FF468C" w14:textId="06EBB219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39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998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623</w:t>
            </w:r>
          </w:p>
        </w:tc>
        <w:tc>
          <w:tcPr>
            <w:tcW w:w="1440" w:type="dxa"/>
          </w:tcPr>
          <w:p w14:paraId="4942482B" w14:textId="5C3E57F7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660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64</w:t>
            </w:r>
            <w:r w:rsidRPr="0065210A">
              <w:rPr>
                <w:rFonts w:ascii="Browallia New" w:hAnsi="Browallia New" w:cs="Browallia New" w:hint="cs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0ED77543" w14:textId="40767CD1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581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354</w:t>
            </w:r>
          </w:p>
        </w:tc>
        <w:tc>
          <w:tcPr>
            <w:tcW w:w="1440" w:type="dxa"/>
          </w:tcPr>
          <w:p w14:paraId="56E03FE6" w14:textId="20696CA8" w:rsidR="00D467B5" w:rsidRPr="0051324A" w:rsidRDefault="0065210A" w:rsidP="009C0CF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984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03</w:t>
            </w:r>
            <w:r w:rsidRPr="0065210A">
              <w:rPr>
                <w:rFonts w:ascii="Browallia New" w:hAnsi="Browallia New" w:cs="Browallia New" w:hint="cs"/>
                <w:sz w:val="24"/>
                <w:szCs w:val="24"/>
              </w:rPr>
              <w:t>6</w:t>
            </w:r>
          </w:p>
        </w:tc>
      </w:tr>
      <w:tr w:rsidR="00D467B5" w:rsidRPr="0051324A" w14:paraId="5169198E" w14:textId="77777777" w:rsidTr="00EB3E93">
        <w:trPr>
          <w:trHeight w:val="144"/>
        </w:trPr>
        <w:tc>
          <w:tcPr>
            <w:tcW w:w="6768" w:type="dxa"/>
          </w:tcPr>
          <w:p w14:paraId="46851CC3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7BAD30E4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E3982AE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F571DC2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C1D7F6F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C234DB6" w14:textId="4B4A38DC" w:rsidR="00D467B5" w:rsidRPr="0051324A" w:rsidRDefault="0065210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403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813</w:t>
            </w:r>
          </w:p>
        </w:tc>
      </w:tr>
      <w:tr w:rsidR="00D467B5" w:rsidRPr="0051324A" w14:paraId="69465CE3" w14:textId="77777777" w:rsidTr="00EB3E93">
        <w:trPr>
          <w:trHeight w:val="144"/>
        </w:trPr>
        <w:tc>
          <w:tcPr>
            <w:tcW w:w="6768" w:type="dxa"/>
          </w:tcPr>
          <w:p w14:paraId="48063FA4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32C4555D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10BA202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652FCAC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8B41312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6403BE4" w14:textId="7B0DD181" w:rsidR="00D467B5" w:rsidRPr="0051324A" w:rsidRDefault="00221B40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241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278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</w:tr>
      <w:tr w:rsidR="00D467B5" w:rsidRPr="0051324A" w14:paraId="1213E86E" w14:textId="77777777" w:rsidTr="00EB3E93">
        <w:trPr>
          <w:trHeight w:val="144"/>
        </w:trPr>
        <w:tc>
          <w:tcPr>
            <w:tcW w:w="6768" w:type="dxa"/>
          </w:tcPr>
          <w:p w14:paraId="4B66601C" w14:textId="77777777" w:rsidR="00D467B5" w:rsidRPr="0051324A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ต้นทุน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/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3181DE60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E3CD84C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42CA21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0512AC2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14:paraId="504C16CF" w14:textId="73A4E2E9" w:rsidR="00D467B5" w:rsidRPr="0051324A" w:rsidRDefault="00221B40" w:rsidP="009F181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36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373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60</w:t>
            </w:r>
            <w:r w:rsidR="0065210A" w:rsidRPr="0065210A">
              <w:rPr>
                <w:rFonts w:ascii="Browallia New" w:hAnsi="Browallia New" w:cs="Browallia New" w:hint="cs"/>
                <w:sz w:val="24"/>
                <w:szCs w:val="24"/>
              </w:rPr>
              <w:t>5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</w:tr>
      <w:tr w:rsidR="00D467B5" w:rsidRPr="0051324A" w14:paraId="6273BFCA" w14:textId="77777777" w:rsidTr="00EB3E93">
        <w:trPr>
          <w:trHeight w:val="144"/>
        </w:trPr>
        <w:tc>
          <w:tcPr>
            <w:tcW w:w="6768" w:type="dxa"/>
          </w:tcPr>
          <w:p w14:paraId="06C7E496" w14:textId="3343925D" w:rsidR="00D467B5" w:rsidRPr="0051324A" w:rsidRDefault="00C77D59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ค่าใช้จ่าย</w:t>
            </w:r>
            <w:r w:rsidR="00D467B5"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440" w:type="dxa"/>
          </w:tcPr>
          <w:p w14:paraId="3D9904F7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2605398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473BC38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7088D8E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FF5BDB" w14:textId="778400C5" w:rsidR="00D467B5" w:rsidRPr="0051324A" w:rsidRDefault="00221B40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642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19</w:t>
            </w:r>
            <w:r w:rsidR="0065210A" w:rsidRPr="0065210A">
              <w:rPr>
                <w:rFonts w:ascii="Browallia New" w:hAnsi="Browallia New" w:cs="Browallia New" w:hint="cs"/>
                <w:sz w:val="24"/>
                <w:szCs w:val="24"/>
              </w:rPr>
              <w:t>5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</w:tr>
      <w:tr w:rsidR="00D467B5" w:rsidRPr="0051324A" w14:paraId="12A65356" w14:textId="77777777" w:rsidTr="00EB3E93">
        <w:trPr>
          <w:trHeight w:val="144"/>
        </w:trPr>
        <w:tc>
          <w:tcPr>
            <w:tcW w:w="6768" w:type="dxa"/>
          </w:tcPr>
          <w:p w14:paraId="7AFED837" w14:textId="2F9B29C1" w:rsidR="00D467B5" w:rsidRPr="0051324A" w:rsidRDefault="00E17BD4" w:rsidP="00EB3E93">
            <w:pPr>
              <w:spacing w:line="240" w:lineRule="auto"/>
              <w:ind w:left="447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กำไร</w:t>
            </w:r>
            <w:r w:rsidR="00D467B5"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440" w:type="dxa"/>
          </w:tcPr>
          <w:p w14:paraId="1DB9AE78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766E810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1E1B00A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A2B3DC9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26E0AEF" w14:textId="44D81E88" w:rsidR="00D467B5" w:rsidRPr="0051324A" w:rsidRDefault="0065210A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130</w:t>
            </w:r>
            <w:r w:rsidR="00221B40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77</w:t>
            </w:r>
            <w:r w:rsidRPr="0065210A">
              <w:rPr>
                <w:rFonts w:ascii="Browallia New" w:hAnsi="Browallia New" w:cs="Browallia New" w:hint="cs"/>
                <w:sz w:val="24"/>
                <w:szCs w:val="24"/>
              </w:rPr>
              <w:t>1</w:t>
            </w:r>
          </w:p>
        </w:tc>
      </w:tr>
      <w:tr w:rsidR="00D467B5" w:rsidRPr="00AC6636" w14:paraId="1CFCB93D" w14:textId="77777777" w:rsidTr="00EB3E93">
        <w:trPr>
          <w:trHeight w:val="64"/>
        </w:trPr>
        <w:tc>
          <w:tcPr>
            <w:tcW w:w="6768" w:type="dxa"/>
          </w:tcPr>
          <w:p w14:paraId="11D7BBEC" w14:textId="77777777" w:rsidR="00D467B5" w:rsidRPr="00AC6636" w:rsidRDefault="00D467B5" w:rsidP="00EB3E93">
            <w:pPr>
              <w:spacing w:line="240" w:lineRule="auto"/>
              <w:ind w:left="447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</w:tcPr>
          <w:p w14:paraId="1C51109F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6CF76CF7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6B1C2B53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32B70910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14:paraId="5AB2EB60" w14:textId="77777777" w:rsidR="00D467B5" w:rsidRPr="00AC6636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D467B5" w:rsidRPr="0051324A" w14:paraId="16E6A6BB" w14:textId="77777777" w:rsidTr="00EB3E93">
        <w:trPr>
          <w:trHeight w:val="144"/>
        </w:trPr>
        <w:tc>
          <w:tcPr>
            <w:tcW w:w="6768" w:type="dxa"/>
          </w:tcPr>
          <w:p w14:paraId="265B1A33" w14:textId="38CC1B6A" w:rsidR="00D467B5" w:rsidRPr="0051324A" w:rsidRDefault="008C21ED" w:rsidP="00EB3E93">
            <w:pPr>
              <w:spacing w:line="240" w:lineRule="auto"/>
              <w:ind w:left="44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51324A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eastAsia="en-GB"/>
              </w:rPr>
              <w:t>จังหวะเวลาการรับรู้รายได้</w:t>
            </w:r>
          </w:p>
        </w:tc>
        <w:tc>
          <w:tcPr>
            <w:tcW w:w="1440" w:type="dxa"/>
          </w:tcPr>
          <w:p w14:paraId="1008E37B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00BAE11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B21877D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0577A8F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569032" w14:textId="77777777" w:rsidR="00D467B5" w:rsidRPr="0051324A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8C21ED" w:rsidRPr="0051324A" w14:paraId="5C09027D" w14:textId="77777777" w:rsidTr="00EB3E93">
        <w:trPr>
          <w:trHeight w:val="144"/>
        </w:trPr>
        <w:tc>
          <w:tcPr>
            <w:tcW w:w="6768" w:type="dxa"/>
          </w:tcPr>
          <w:p w14:paraId="2997223C" w14:textId="61097FBC" w:rsidR="008C21ED" w:rsidRPr="0051324A" w:rsidRDefault="008C21ED" w:rsidP="00EB3E93">
            <w:pPr>
              <w:spacing w:line="240" w:lineRule="auto"/>
              <w:ind w:left="447" w:right="-112"/>
              <w:rPr>
                <w:rFonts w:ascii="Browallia New" w:eastAsia="Times New Roman" w:hAnsi="Browallia New" w:cs="Browallia New"/>
                <w:sz w:val="24"/>
                <w:szCs w:val="24"/>
                <w:cs/>
                <w:lang w:eastAsia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point in time)</w:t>
            </w:r>
          </w:p>
        </w:tc>
        <w:tc>
          <w:tcPr>
            <w:tcW w:w="1440" w:type="dxa"/>
          </w:tcPr>
          <w:p w14:paraId="26092A85" w14:textId="4EBB3633" w:rsidR="008C21ED" w:rsidRPr="0051324A" w:rsidRDefault="0065210A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17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712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104</w:t>
            </w:r>
          </w:p>
        </w:tc>
        <w:tc>
          <w:tcPr>
            <w:tcW w:w="1440" w:type="dxa"/>
          </w:tcPr>
          <w:p w14:paraId="48B0F82C" w14:textId="46F3D796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1440" w:type="dxa"/>
          </w:tcPr>
          <w:p w14:paraId="482D913E" w14:textId="6391039C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1440" w:type="dxa"/>
          </w:tcPr>
          <w:p w14:paraId="1729C886" w14:textId="2E72104E" w:rsidR="008C21ED" w:rsidRPr="0051324A" w:rsidRDefault="0065210A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221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521</w:t>
            </w:r>
          </w:p>
        </w:tc>
        <w:tc>
          <w:tcPr>
            <w:tcW w:w="1440" w:type="dxa"/>
          </w:tcPr>
          <w:p w14:paraId="1629C8CC" w14:textId="105B5238" w:rsidR="008C21ED" w:rsidRPr="0051324A" w:rsidRDefault="0065210A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21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933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625</w:t>
            </w:r>
          </w:p>
        </w:tc>
      </w:tr>
      <w:tr w:rsidR="008C21ED" w:rsidRPr="0051324A" w14:paraId="2883315B" w14:textId="77777777" w:rsidTr="00EB3E93">
        <w:trPr>
          <w:trHeight w:val="144"/>
        </w:trPr>
        <w:tc>
          <w:tcPr>
            <w:tcW w:w="6768" w:type="dxa"/>
          </w:tcPr>
          <w:p w14:paraId="60B16115" w14:textId="089E4125" w:rsidR="008C21ED" w:rsidRPr="0051324A" w:rsidRDefault="008C21ED" w:rsidP="00EB3E93">
            <w:pPr>
              <w:spacing w:line="240" w:lineRule="auto"/>
              <w:ind w:left="447" w:right="-112"/>
              <w:rPr>
                <w:rFonts w:ascii="Browallia New" w:eastAsia="Times New Roman" w:hAnsi="Browallia New" w:cs="Browallia New"/>
                <w:sz w:val="24"/>
                <w:szCs w:val="24"/>
                <w:cs/>
                <w:lang w:eastAsia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ตลอดช่วงเวลาที่ปฏิบัติตามภาระที่ต้องปฏิบัติ (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over time)</w:t>
            </w:r>
          </w:p>
        </w:tc>
        <w:tc>
          <w:tcPr>
            <w:tcW w:w="1440" w:type="dxa"/>
          </w:tcPr>
          <w:p w14:paraId="0FE63D25" w14:textId="7FF4A210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23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359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590</w:t>
            </w:r>
          </w:p>
        </w:tc>
        <w:tc>
          <w:tcPr>
            <w:tcW w:w="1440" w:type="dxa"/>
          </w:tcPr>
          <w:p w14:paraId="0EC4781B" w14:textId="4E4CF19F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325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673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122</w:t>
            </w:r>
          </w:p>
        </w:tc>
        <w:tc>
          <w:tcPr>
            <w:tcW w:w="1440" w:type="dxa"/>
          </w:tcPr>
          <w:p w14:paraId="2240581C" w14:textId="2876D6C9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79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818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547</w:t>
            </w:r>
          </w:p>
        </w:tc>
        <w:tc>
          <w:tcPr>
            <w:tcW w:w="1440" w:type="dxa"/>
          </w:tcPr>
          <w:p w14:paraId="1980FBC5" w14:textId="47F30297" w:rsidR="008C21ED" w:rsidRPr="0051324A" w:rsidRDefault="008C21ED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1440" w:type="dxa"/>
          </w:tcPr>
          <w:p w14:paraId="47126A42" w14:textId="05648D6B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428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851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259</w:t>
            </w:r>
          </w:p>
        </w:tc>
      </w:tr>
      <w:tr w:rsidR="008C21ED" w:rsidRPr="0051324A" w14:paraId="355469C7" w14:textId="77777777" w:rsidTr="00EB3E93">
        <w:trPr>
          <w:trHeight w:val="144"/>
        </w:trPr>
        <w:tc>
          <w:tcPr>
            <w:tcW w:w="6768" w:type="dxa"/>
          </w:tcPr>
          <w:p w14:paraId="4C093F8F" w14:textId="3A35CC2F" w:rsidR="008C21ED" w:rsidRPr="0051324A" w:rsidRDefault="008C21ED" w:rsidP="00EB3E93">
            <w:pPr>
              <w:spacing w:line="240" w:lineRule="auto"/>
              <w:ind w:left="447" w:right="-112"/>
              <w:rPr>
                <w:rFonts w:ascii="Browallia New" w:eastAsia="Times New Roman" w:hAnsi="Browallia New" w:cs="Browallia New"/>
                <w:sz w:val="24"/>
                <w:szCs w:val="24"/>
                <w:cs/>
                <w:lang w:eastAsia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440" w:type="dxa"/>
          </w:tcPr>
          <w:p w14:paraId="19D82013" w14:textId="627B74A4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41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071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694</w:t>
            </w:r>
          </w:p>
        </w:tc>
        <w:tc>
          <w:tcPr>
            <w:tcW w:w="1440" w:type="dxa"/>
          </w:tcPr>
          <w:p w14:paraId="13534B8D" w14:textId="79CDB46A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325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673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122</w:t>
            </w:r>
          </w:p>
        </w:tc>
        <w:tc>
          <w:tcPr>
            <w:tcW w:w="1440" w:type="dxa"/>
          </w:tcPr>
          <w:p w14:paraId="7D86211B" w14:textId="0D3B5C18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79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818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547</w:t>
            </w:r>
          </w:p>
        </w:tc>
        <w:tc>
          <w:tcPr>
            <w:tcW w:w="1440" w:type="dxa"/>
          </w:tcPr>
          <w:p w14:paraId="1DB1148D" w14:textId="199D0E24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221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521</w:t>
            </w:r>
          </w:p>
        </w:tc>
        <w:tc>
          <w:tcPr>
            <w:tcW w:w="1440" w:type="dxa"/>
          </w:tcPr>
          <w:p w14:paraId="78176A42" w14:textId="457DEB15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450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784</w:t>
            </w:r>
            <w:r w:rsidR="008C21ED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884</w:t>
            </w:r>
          </w:p>
        </w:tc>
      </w:tr>
    </w:tbl>
    <w:p w14:paraId="42BE954E" w14:textId="77777777" w:rsidR="00AC6636" w:rsidRPr="00AC6636" w:rsidRDefault="00AC6636" w:rsidP="00AC6636">
      <w:pPr>
        <w:tabs>
          <w:tab w:val="left" w:pos="1846"/>
        </w:tabs>
        <w:spacing w:line="240" w:lineRule="auto"/>
        <w:ind w:left="540"/>
        <w:rPr>
          <w:rFonts w:ascii="Browallia New" w:hAnsi="Browallia New" w:cs="Browallia New"/>
        </w:rPr>
      </w:pPr>
    </w:p>
    <w:p w14:paraId="5F75493E" w14:textId="505E9AB3" w:rsidR="008C21ED" w:rsidRPr="0051324A" w:rsidRDefault="008C21ED" w:rsidP="00AC6636">
      <w:pPr>
        <w:tabs>
          <w:tab w:val="left" w:pos="184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C6636">
        <w:rPr>
          <w:rFonts w:ascii="Browallia New" w:hAnsi="Browallia New" w:cs="Browallia New"/>
          <w:spacing w:val="-4"/>
          <w:sz w:val="26"/>
          <w:szCs w:val="26"/>
          <w:cs/>
        </w:rPr>
        <w:t>บริษัท แม็ทชิ่ง แม็กซิไมซ์ โซลูชั่น จำกัด (มหาชน) ดำเนินธุรกิจเกี่ยวกับการผลิตคอนเทนต์ซึ่งบริษัทมีนโยบายการรับรู้รายได้ตามขั้นความสำเร็จของงานและเมื่อโอนการควบคุม</w:t>
      </w:r>
      <w:r w:rsidRPr="0051324A">
        <w:rPr>
          <w:rFonts w:ascii="Browallia New" w:hAnsi="Browallia New" w:cs="Browallia New"/>
          <w:sz w:val="26"/>
          <w:szCs w:val="26"/>
          <w:cs/>
        </w:rPr>
        <w:t>ในสินค้านั้น</w:t>
      </w:r>
      <w:r w:rsidR="00EB3E93">
        <w:rPr>
          <w:rFonts w:ascii="Browallia New" w:hAnsi="Browallia New" w:cs="Browallia New"/>
          <w:sz w:val="26"/>
          <w:szCs w:val="26"/>
          <w:cs/>
        </w:rPr>
        <w:br/>
      </w:r>
      <w:r w:rsidRPr="0051324A">
        <w:rPr>
          <w:rFonts w:ascii="Browallia New" w:hAnsi="Browallia New" w:cs="Browallia New"/>
          <w:sz w:val="26"/>
          <w:szCs w:val="26"/>
          <w:cs/>
        </w:rPr>
        <w:t>ไปยังลูกค้า</w:t>
      </w:r>
    </w:p>
    <w:p w14:paraId="026ABE41" w14:textId="65B15776" w:rsidR="004C6E11" w:rsidRPr="0051324A" w:rsidRDefault="004C6E11" w:rsidP="004C6E11">
      <w:pPr>
        <w:spacing w:line="240" w:lineRule="auto"/>
        <w:ind w:left="540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</w:rPr>
        <w:br w:type="page"/>
      </w:r>
    </w:p>
    <w:p w14:paraId="4800E00C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5411779D" w14:textId="2A89BA40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8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D269E20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0D8D052C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51324A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760C30C3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14082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6876"/>
        <w:gridCol w:w="1441"/>
        <w:gridCol w:w="1441"/>
        <w:gridCol w:w="1441"/>
        <w:gridCol w:w="1441"/>
        <w:gridCol w:w="1442"/>
      </w:tblGrid>
      <w:tr w:rsidR="00BD0680" w:rsidRPr="0051324A" w14:paraId="581E4980" w14:textId="77777777" w:rsidTr="000C21F1">
        <w:trPr>
          <w:trHeight w:val="144"/>
        </w:trPr>
        <w:tc>
          <w:tcPr>
            <w:tcW w:w="6876" w:type="dxa"/>
          </w:tcPr>
          <w:p w14:paraId="4CB7A97E" w14:textId="77777777" w:rsidR="00BD0680" w:rsidRPr="0051324A" w:rsidRDefault="00BD0680" w:rsidP="00BD0680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CEE1BF8" w14:textId="27FDF57B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15B3C0BA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BF56BEC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013A1A19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24B53E28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91E3E" w:rsidRPr="0051324A" w14:paraId="0A36A725" w14:textId="77777777" w:rsidTr="000C21F1">
        <w:trPr>
          <w:trHeight w:val="144"/>
        </w:trPr>
        <w:tc>
          <w:tcPr>
            <w:tcW w:w="6876" w:type="dxa"/>
          </w:tcPr>
          <w:p w14:paraId="1CF6A834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D9F95E1" w14:textId="3984D2FD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91E3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</w:tc>
        <w:tc>
          <w:tcPr>
            <w:tcW w:w="1441" w:type="dxa"/>
          </w:tcPr>
          <w:p w14:paraId="2E459B0D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3F5A120C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7D732568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2" w:type="dxa"/>
          </w:tcPr>
          <w:p w14:paraId="4D4C7BD0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91E3E" w:rsidRPr="0051324A" w14:paraId="19AE3B6C" w14:textId="77777777" w:rsidTr="000C21F1">
        <w:trPr>
          <w:trHeight w:val="144"/>
        </w:trPr>
        <w:tc>
          <w:tcPr>
            <w:tcW w:w="6876" w:type="dxa"/>
          </w:tcPr>
          <w:p w14:paraId="6DB6DBFA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B22061A" w14:textId="379F188A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91E3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ผลิต</w:t>
            </w:r>
            <w:r w:rsidRPr="00A91E3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คอนเทนต์</w:t>
            </w:r>
          </w:p>
        </w:tc>
        <w:tc>
          <w:tcPr>
            <w:tcW w:w="1441" w:type="dxa"/>
          </w:tcPr>
          <w:p w14:paraId="0350C5BA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4CBE1F7A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34CA59EC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2" w:type="dxa"/>
          </w:tcPr>
          <w:p w14:paraId="6234ABC3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A91E3E" w:rsidRPr="0051324A" w14:paraId="452D8492" w14:textId="77777777" w:rsidTr="000C21F1">
        <w:trPr>
          <w:trHeight w:val="144"/>
        </w:trPr>
        <w:tc>
          <w:tcPr>
            <w:tcW w:w="6876" w:type="dxa"/>
          </w:tcPr>
          <w:p w14:paraId="4C2A6112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0DACA48" w14:textId="77777777" w:rsidR="00A91E3E" w:rsidRPr="0051324A" w:rsidRDefault="00A91E3E" w:rsidP="00A91E3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348EDE5C" w14:textId="77777777" w:rsidR="00A91E3E" w:rsidRPr="0051324A" w:rsidRDefault="00A91E3E" w:rsidP="00A91E3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67F53DB8" w14:textId="77777777" w:rsidR="00A91E3E" w:rsidRPr="0051324A" w:rsidRDefault="00A91E3E" w:rsidP="00A91E3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64DB4EE" w14:textId="77777777" w:rsidR="00A91E3E" w:rsidRPr="0051324A" w:rsidRDefault="00A91E3E" w:rsidP="00A91E3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0984C2B0" w14:textId="77777777" w:rsidR="00A91E3E" w:rsidRPr="0051324A" w:rsidRDefault="00A91E3E" w:rsidP="00A91E3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91E3E" w:rsidRPr="0051324A" w14:paraId="6C707AD9" w14:textId="77777777" w:rsidTr="000C21F1">
        <w:trPr>
          <w:trHeight w:val="144"/>
        </w:trPr>
        <w:tc>
          <w:tcPr>
            <w:tcW w:w="6876" w:type="dxa"/>
          </w:tcPr>
          <w:p w14:paraId="7E43BC70" w14:textId="1F6DB70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1" w:type="dxa"/>
          </w:tcPr>
          <w:p w14:paraId="07A10802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7BCD6D2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28A0291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3914B11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31B79F8C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A91E3E" w:rsidRPr="0051324A" w14:paraId="62735BFD" w14:textId="77777777" w:rsidTr="000C21F1">
        <w:trPr>
          <w:trHeight w:val="144"/>
        </w:trPr>
        <w:tc>
          <w:tcPr>
            <w:tcW w:w="6876" w:type="dxa"/>
          </w:tcPr>
          <w:p w14:paraId="3225D17E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6FE28F95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61AB4BE6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38BB1AA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12B8AF2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68500F99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A91E3E" w:rsidRPr="0051324A" w14:paraId="60520AAE" w14:textId="77777777" w:rsidTr="000C21F1">
        <w:trPr>
          <w:trHeight w:val="144"/>
        </w:trPr>
        <w:tc>
          <w:tcPr>
            <w:tcW w:w="6876" w:type="dxa"/>
          </w:tcPr>
          <w:p w14:paraId="7E9CD8F7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623C76B0" w14:textId="3B8768F2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441" w:type="dxa"/>
          </w:tcPr>
          <w:p w14:paraId="44A21AA0" w14:textId="3533EED2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Pr="0065210A">
              <w:rPr>
                <w:rFonts w:ascii="Browallia New" w:hAnsi="Browallia New" w:cs="Browallia New" w:hint="cs"/>
                <w:sz w:val="26"/>
                <w:szCs w:val="26"/>
              </w:rPr>
              <w:t>3</w:t>
            </w:r>
          </w:p>
        </w:tc>
        <w:tc>
          <w:tcPr>
            <w:tcW w:w="1441" w:type="dxa"/>
          </w:tcPr>
          <w:p w14:paraId="19E43A0E" w14:textId="3B9CF9A1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394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565</w:t>
            </w:r>
          </w:p>
        </w:tc>
        <w:tc>
          <w:tcPr>
            <w:tcW w:w="1441" w:type="dxa"/>
          </w:tcPr>
          <w:p w14:paraId="6393DAF7" w14:textId="0E51808A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442" w:type="dxa"/>
          </w:tcPr>
          <w:p w14:paraId="607AC12F" w14:textId="26364788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65210A">
              <w:rPr>
                <w:rFonts w:ascii="Browallia New" w:hAnsi="Browallia New" w:cs="Browallia New" w:hint="cs"/>
                <w:sz w:val="26"/>
                <w:szCs w:val="26"/>
              </w:rPr>
              <w:t>50</w:t>
            </w:r>
          </w:p>
        </w:tc>
      </w:tr>
      <w:tr w:rsidR="00A91E3E" w:rsidRPr="0051324A" w14:paraId="4450D8FA" w14:textId="77777777" w:rsidTr="000C21F1">
        <w:trPr>
          <w:trHeight w:val="144"/>
        </w:trPr>
        <w:tc>
          <w:tcPr>
            <w:tcW w:w="6876" w:type="dxa"/>
          </w:tcPr>
          <w:p w14:paraId="4670908C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676634CE" w14:textId="78F92266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441" w:type="dxa"/>
          </w:tcPr>
          <w:p w14:paraId="5704BCE5" w14:textId="6B5D1658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  <w:tc>
          <w:tcPr>
            <w:tcW w:w="1441" w:type="dxa"/>
          </w:tcPr>
          <w:p w14:paraId="6BCF72E8" w14:textId="5EAFA2BB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441" w:type="dxa"/>
          </w:tcPr>
          <w:p w14:paraId="107826B2" w14:textId="37F48362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1442" w:type="dxa"/>
          </w:tcPr>
          <w:p w14:paraId="4C6E7379" w14:textId="43703DBC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  <w:tr w:rsidR="00A91E3E" w:rsidRPr="0051324A" w14:paraId="708E354D" w14:textId="77777777" w:rsidTr="000C21F1">
        <w:trPr>
          <w:trHeight w:val="144"/>
        </w:trPr>
        <w:tc>
          <w:tcPr>
            <w:tcW w:w="6876" w:type="dxa"/>
          </w:tcPr>
          <w:p w14:paraId="6CA0B780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6CAC8AAE" w14:textId="0CC0AE70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441" w:type="dxa"/>
          </w:tcPr>
          <w:p w14:paraId="325125AE" w14:textId="69D6139A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441" w:type="dxa"/>
          </w:tcPr>
          <w:p w14:paraId="6E1F5069" w14:textId="63901D2D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970</w:t>
            </w:r>
          </w:p>
        </w:tc>
        <w:tc>
          <w:tcPr>
            <w:tcW w:w="1441" w:type="dxa"/>
          </w:tcPr>
          <w:p w14:paraId="425CC1EF" w14:textId="2178D28D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681</w:t>
            </w:r>
          </w:p>
        </w:tc>
        <w:tc>
          <w:tcPr>
            <w:tcW w:w="1442" w:type="dxa"/>
          </w:tcPr>
          <w:p w14:paraId="46BA34F3" w14:textId="286E210F" w:rsidR="00A91E3E" w:rsidRPr="0051324A" w:rsidRDefault="0065210A" w:rsidP="00A91E3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</w:tr>
      <w:tr w:rsidR="00A91E3E" w:rsidRPr="0051324A" w14:paraId="19155FA6" w14:textId="77777777" w:rsidTr="000C21F1">
        <w:trPr>
          <w:trHeight w:val="144"/>
        </w:trPr>
        <w:tc>
          <w:tcPr>
            <w:tcW w:w="6876" w:type="dxa"/>
          </w:tcPr>
          <w:p w14:paraId="572C2EA8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506CD1F" w14:textId="5D1F3FAA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0F81327" w14:textId="75230FBA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803806E" w14:textId="1F3FFEEA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962DDD1" w14:textId="2D187B54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A5FD259" w14:textId="3D54D7EB" w:rsidR="00A91E3E" w:rsidRPr="0051324A" w:rsidRDefault="0065210A" w:rsidP="00A91E3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</w:tr>
      <w:tr w:rsidR="00A91E3E" w:rsidRPr="0051324A" w14:paraId="707AD588" w14:textId="77777777" w:rsidTr="000C21F1">
        <w:trPr>
          <w:trHeight w:val="144"/>
        </w:trPr>
        <w:tc>
          <w:tcPr>
            <w:tcW w:w="6876" w:type="dxa"/>
          </w:tcPr>
          <w:p w14:paraId="64032970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8598820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4DC816AE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101AF000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475DADB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5FB9A84F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A91E3E" w:rsidRPr="0051324A" w14:paraId="67B7B754" w14:textId="77777777" w:rsidTr="000C21F1">
        <w:trPr>
          <w:trHeight w:val="144"/>
        </w:trPr>
        <w:tc>
          <w:tcPr>
            <w:tcW w:w="6876" w:type="dxa"/>
          </w:tcPr>
          <w:p w14:paraId="335EC5C2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55D566FC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6DCC4A2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E707B0F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C2D99D6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0152FCC5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A91E3E" w:rsidRPr="0051324A" w14:paraId="50EA791F" w14:textId="77777777" w:rsidTr="000C21F1">
        <w:trPr>
          <w:trHeight w:val="144"/>
        </w:trPr>
        <w:tc>
          <w:tcPr>
            <w:tcW w:w="6876" w:type="dxa"/>
          </w:tcPr>
          <w:p w14:paraId="0E010057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5776BAFB" w14:textId="4EB70454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441" w:type="dxa"/>
          </w:tcPr>
          <w:p w14:paraId="00F023ED" w14:textId="7B590E0D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41" w:type="dxa"/>
          </w:tcPr>
          <w:p w14:paraId="179EEE6D" w14:textId="2050D7BC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441" w:type="dxa"/>
          </w:tcPr>
          <w:p w14:paraId="472D8F55" w14:textId="2C4D534C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2" w:type="dxa"/>
          </w:tcPr>
          <w:p w14:paraId="78F45840" w14:textId="440EE01B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095</w:t>
            </w:r>
          </w:p>
        </w:tc>
      </w:tr>
      <w:tr w:rsidR="00A91E3E" w:rsidRPr="0051324A" w14:paraId="46667B1F" w14:textId="77777777" w:rsidTr="000C21F1">
        <w:trPr>
          <w:trHeight w:val="144"/>
        </w:trPr>
        <w:tc>
          <w:tcPr>
            <w:tcW w:w="6876" w:type="dxa"/>
          </w:tcPr>
          <w:p w14:paraId="34573AB8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11747120" w14:textId="0670FA0C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441" w:type="dxa"/>
          </w:tcPr>
          <w:p w14:paraId="3B2488A8" w14:textId="2B803534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441" w:type="dxa"/>
          </w:tcPr>
          <w:p w14:paraId="039B5912" w14:textId="5869CF88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  <w:tc>
          <w:tcPr>
            <w:tcW w:w="1441" w:type="dxa"/>
          </w:tcPr>
          <w:p w14:paraId="79B4B850" w14:textId="2D814F9F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2" w:type="dxa"/>
          </w:tcPr>
          <w:p w14:paraId="6CE27319" w14:textId="7A91A2CA" w:rsidR="00A91E3E" w:rsidRPr="0051324A" w:rsidRDefault="0065210A" w:rsidP="00A91E3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  <w:tr w:rsidR="00A91E3E" w:rsidRPr="0051324A" w14:paraId="24416A4E" w14:textId="77777777" w:rsidTr="000C21F1">
        <w:trPr>
          <w:trHeight w:val="144"/>
        </w:trPr>
        <w:tc>
          <w:tcPr>
            <w:tcW w:w="6876" w:type="dxa"/>
          </w:tcPr>
          <w:p w14:paraId="648E239C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BF8FF39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A640898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4AAA95B8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D3EA045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5F539329" w14:textId="01AD360A" w:rsidR="00A91E3E" w:rsidRPr="0051324A" w:rsidRDefault="0065210A" w:rsidP="00A91E3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A91E3E" w:rsidRPr="00847CB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</w:tr>
      <w:tr w:rsidR="00A91E3E" w:rsidRPr="0051324A" w14:paraId="70F15E60" w14:textId="77777777" w:rsidTr="000C21F1">
        <w:trPr>
          <w:trHeight w:val="144"/>
        </w:trPr>
        <w:tc>
          <w:tcPr>
            <w:tcW w:w="6876" w:type="dxa"/>
          </w:tcPr>
          <w:p w14:paraId="7C980714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F5474D0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161234CB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53801282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352D8FE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6EFCBD26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A91E3E" w:rsidRPr="0051324A" w14:paraId="082018A6" w14:textId="77777777" w:rsidTr="000C21F1">
        <w:trPr>
          <w:trHeight w:val="144"/>
        </w:trPr>
        <w:tc>
          <w:tcPr>
            <w:tcW w:w="6876" w:type="dxa"/>
          </w:tcPr>
          <w:p w14:paraId="76BE8793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0664189A" w14:textId="08F07699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441" w:type="dxa"/>
          </w:tcPr>
          <w:p w14:paraId="49108BB6" w14:textId="2FFFD00C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441" w:type="dxa"/>
          </w:tcPr>
          <w:p w14:paraId="1ACC8EB3" w14:textId="3E48ABCC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075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464</w:t>
            </w:r>
          </w:p>
        </w:tc>
        <w:tc>
          <w:tcPr>
            <w:tcW w:w="1441" w:type="dxa"/>
          </w:tcPr>
          <w:p w14:paraId="348B2ABE" w14:textId="51135C01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2" w:type="dxa"/>
          </w:tcPr>
          <w:p w14:paraId="6C9AC262" w14:textId="01775830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979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  <w:tr w:rsidR="00A91E3E" w:rsidRPr="0051324A" w14:paraId="732EA932" w14:textId="77777777" w:rsidTr="000C21F1">
        <w:trPr>
          <w:trHeight w:val="144"/>
        </w:trPr>
        <w:tc>
          <w:tcPr>
            <w:tcW w:w="6876" w:type="dxa"/>
          </w:tcPr>
          <w:p w14:paraId="525E5346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07AD7C66" w14:textId="34B65F77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441" w:type="dxa"/>
          </w:tcPr>
          <w:p w14:paraId="258A11F9" w14:textId="79692ABE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Pr="0065210A">
              <w:rPr>
                <w:rFonts w:ascii="Browallia New" w:hAnsi="Browallia New" w:cs="Browallia New" w:hint="cs"/>
                <w:sz w:val="26"/>
                <w:szCs w:val="26"/>
              </w:rPr>
              <w:t>4</w:t>
            </w:r>
          </w:p>
        </w:tc>
        <w:tc>
          <w:tcPr>
            <w:tcW w:w="1441" w:type="dxa"/>
          </w:tcPr>
          <w:p w14:paraId="3CE04AC9" w14:textId="58F9C887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65210A">
              <w:rPr>
                <w:rFonts w:ascii="Browallia New" w:hAnsi="Browallia New" w:cs="Browallia New" w:hint="cs"/>
                <w:sz w:val="26"/>
                <w:szCs w:val="26"/>
              </w:rPr>
              <w:t>6</w:t>
            </w:r>
          </w:p>
        </w:tc>
        <w:tc>
          <w:tcPr>
            <w:tcW w:w="1441" w:type="dxa"/>
          </w:tcPr>
          <w:p w14:paraId="03A1C5E2" w14:textId="3A0F683C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2" w:type="dxa"/>
          </w:tcPr>
          <w:p w14:paraId="279DFE39" w14:textId="6721A0A5" w:rsidR="00A91E3E" w:rsidRPr="0051324A" w:rsidRDefault="0065210A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A91E3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</w:tr>
    </w:tbl>
    <w:p w14:paraId="601DD0DC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</w:rPr>
        <w:br w:type="page"/>
      </w:r>
    </w:p>
    <w:p w14:paraId="6879D6F3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2E25EC3" w14:textId="0FCFCAD0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8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15A4CAF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303CBA81" w14:textId="5A2D5185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51324A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179D45DE" w14:textId="721E2DB2" w:rsidR="00106DC4" w:rsidRPr="0051324A" w:rsidRDefault="00106DC4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tbl>
      <w:tblPr>
        <w:tblW w:w="1406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869"/>
        <w:gridCol w:w="1440"/>
        <w:gridCol w:w="1440"/>
        <w:gridCol w:w="1440"/>
        <w:gridCol w:w="1440"/>
        <w:gridCol w:w="1440"/>
      </w:tblGrid>
      <w:tr w:rsidR="00BD0680" w:rsidRPr="0051324A" w14:paraId="6FA4547D" w14:textId="77777777" w:rsidTr="00EB3E93">
        <w:trPr>
          <w:trHeight w:val="144"/>
        </w:trPr>
        <w:tc>
          <w:tcPr>
            <w:tcW w:w="6869" w:type="dxa"/>
          </w:tcPr>
          <w:p w14:paraId="222583B4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43A424C" w14:textId="1731E9F0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A0E100A" w14:textId="77777777" w:rsidR="00BD0680" w:rsidRPr="0051324A" w:rsidRDefault="00BD0680" w:rsidP="00BD068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88A0C7A" w14:textId="77777777" w:rsidR="00BD0680" w:rsidRPr="0051324A" w:rsidRDefault="00BD0680" w:rsidP="00BD068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530D6AAD" w14:textId="77777777" w:rsidR="00BD0680" w:rsidRPr="0051324A" w:rsidRDefault="00BD0680" w:rsidP="00BD068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4C25E31" w14:textId="77777777" w:rsidR="00BD0680" w:rsidRPr="0051324A" w:rsidRDefault="00BD0680" w:rsidP="00BD0680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91E3E" w:rsidRPr="0051324A" w14:paraId="7EE49B16" w14:textId="77777777" w:rsidTr="00EB3E93">
        <w:trPr>
          <w:trHeight w:val="144"/>
        </w:trPr>
        <w:tc>
          <w:tcPr>
            <w:tcW w:w="6869" w:type="dxa"/>
          </w:tcPr>
          <w:p w14:paraId="0E4A45AF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260113B" w14:textId="458BD8D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91E3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</w:tc>
        <w:tc>
          <w:tcPr>
            <w:tcW w:w="1440" w:type="dxa"/>
          </w:tcPr>
          <w:p w14:paraId="4A81E949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74DF8216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3D8E8DC3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0" w:type="dxa"/>
          </w:tcPr>
          <w:p w14:paraId="20E150C7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91E3E" w:rsidRPr="0051324A" w14:paraId="446DE3E7" w14:textId="77777777" w:rsidTr="00EB3E93">
        <w:trPr>
          <w:trHeight w:val="144"/>
        </w:trPr>
        <w:tc>
          <w:tcPr>
            <w:tcW w:w="6869" w:type="dxa"/>
          </w:tcPr>
          <w:p w14:paraId="231E8F0F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662F3DC" w14:textId="2ED33E23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91E3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ผลิต</w:t>
            </w:r>
            <w:r w:rsidRPr="00A91E3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คอนเทนต์</w:t>
            </w:r>
          </w:p>
        </w:tc>
        <w:tc>
          <w:tcPr>
            <w:tcW w:w="1440" w:type="dxa"/>
          </w:tcPr>
          <w:p w14:paraId="7D322EB6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0936FC9F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0" w:type="dxa"/>
          </w:tcPr>
          <w:p w14:paraId="1D862705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0" w:type="dxa"/>
          </w:tcPr>
          <w:p w14:paraId="3E93BAB1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C462D0" w:rsidRPr="0051324A" w14:paraId="050BCF0C" w14:textId="77777777" w:rsidTr="00EB3E93">
        <w:trPr>
          <w:trHeight w:val="144"/>
        </w:trPr>
        <w:tc>
          <w:tcPr>
            <w:tcW w:w="6869" w:type="dxa"/>
          </w:tcPr>
          <w:p w14:paraId="46CCF952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085A7EA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62878FC7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5A3A1FC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7189E81B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529A506A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462D0" w:rsidRPr="0051324A" w14:paraId="63B178AE" w14:textId="77777777" w:rsidTr="00EB3E93">
        <w:trPr>
          <w:trHeight w:val="144"/>
        </w:trPr>
        <w:tc>
          <w:tcPr>
            <w:tcW w:w="6869" w:type="dxa"/>
          </w:tcPr>
          <w:p w14:paraId="3112BF59" w14:textId="2109AE69" w:rsidR="00C462D0" w:rsidRPr="0051324A" w:rsidRDefault="00C462D0" w:rsidP="00A96843">
            <w:pPr>
              <w:spacing w:before="10"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</w:tcPr>
          <w:p w14:paraId="374397D1" w14:textId="77777777" w:rsidR="00C462D0" w:rsidRPr="0051324A" w:rsidRDefault="00C462D0" w:rsidP="00A96843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372408A4" w14:textId="77777777" w:rsidR="00C462D0" w:rsidRPr="0051324A" w:rsidRDefault="00C462D0" w:rsidP="00A96843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C6C3BA3" w14:textId="77777777" w:rsidR="00C462D0" w:rsidRPr="0051324A" w:rsidRDefault="00C462D0" w:rsidP="00A96843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F38E808" w14:textId="77777777" w:rsidR="00C462D0" w:rsidRPr="0051324A" w:rsidRDefault="00C462D0" w:rsidP="00A96843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52A52A6" w14:textId="77777777" w:rsidR="00C462D0" w:rsidRPr="0051324A" w:rsidRDefault="00C462D0" w:rsidP="00A96843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C462D0" w:rsidRPr="0051324A" w14:paraId="72691634" w14:textId="77777777" w:rsidTr="00EB3E93">
        <w:trPr>
          <w:trHeight w:val="144"/>
        </w:trPr>
        <w:tc>
          <w:tcPr>
            <w:tcW w:w="6869" w:type="dxa"/>
          </w:tcPr>
          <w:p w14:paraId="2A6F84E7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</w:tcPr>
          <w:p w14:paraId="134A55A8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5C4C94D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96B5C7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76C67A92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3759283A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C462D0" w:rsidRPr="0051324A" w14:paraId="6662E005" w14:textId="77777777" w:rsidTr="00EB3E93">
        <w:trPr>
          <w:trHeight w:val="144"/>
        </w:trPr>
        <w:tc>
          <w:tcPr>
            <w:tcW w:w="6869" w:type="dxa"/>
          </w:tcPr>
          <w:p w14:paraId="4485C0A0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5A3B9E27" w14:textId="3D3D16E0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440" w:type="dxa"/>
          </w:tcPr>
          <w:p w14:paraId="3C2F2AD1" w14:textId="62774471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440" w:type="dxa"/>
          </w:tcPr>
          <w:p w14:paraId="788A55EF" w14:textId="73C69A27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440" w:type="dxa"/>
          </w:tcPr>
          <w:p w14:paraId="6E0FB300" w14:textId="69B95FF1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440" w:type="dxa"/>
          </w:tcPr>
          <w:p w14:paraId="6B52E688" w14:textId="4C26BA1F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  <w:tr w:rsidR="00C462D0" w:rsidRPr="0051324A" w14:paraId="20E5384B" w14:textId="77777777" w:rsidTr="00EB3E93">
        <w:trPr>
          <w:trHeight w:val="144"/>
        </w:trPr>
        <w:tc>
          <w:tcPr>
            <w:tcW w:w="6869" w:type="dxa"/>
          </w:tcPr>
          <w:p w14:paraId="7A392051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7C99B0F8" w14:textId="6259D645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F270983" w14:textId="4D157AD1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07A4C454" w14:textId="19E124D8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570C86E8" w14:textId="72B9B835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16A05B8F" w14:textId="384CABB1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62D0" w:rsidRPr="0051324A" w14:paraId="3B9CB646" w14:textId="77777777" w:rsidTr="00EB3E93">
        <w:trPr>
          <w:trHeight w:val="144"/>
        </w:trPr>
        <w:tc>
          <w:tcPr>
            <w:tcW w:w="6869" w:type="dxa"/>
          </w:tcPr>
          <w:p w14:paraId="14AD69B1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5BBC79F9" w14:textId="1C0A3707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440" w:type="dxa"/>
          </w:tcPr>
          <w:p w14:paraId="68A03B04" w14:textId="740FC182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440" w:type="dxa"/>
          </w:tcPr>
          <w:p w14:paraId="6605086E" w14:textId="2EF58957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440" w:type="dxa"/>
          </w:tcPr>
          <w:p w14:paraId="6A214717" w14:textId="6CF631FB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</w:tcPr>
          <w:p w14:paraId="19B1231C" w14:textId="07A8D57D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</w:tr>
      <w:tr w:rsidR="00C462D0" w:rsidRPr="0051324A" w14:paraId="421144B9" w14:textId="77777777" w:rsidTr="00EB3E93">
        <w:trPr>
          <w:trHeight w:val="66"/>
        </w:trPr>
        <w:tc>
          <w:tcPr>
            <w:tcW w:w="6869" w:type="dxa"/>
          </w:tcPr>
          <w:p w14:paraId="060971C0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335D8FD1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7632031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0D6B46C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7D444A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55BE948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462D0" w:rsidRPr="0051324A" w14:paraId="3AE45AB5" w14:textId="77777777" w:rsidTr="00EB3E93">
        <w:trPr>
          <w:trHeight w:val="144"/>
        </w:trPr>
        <w:tc>
          <w:tcPr>
            <w:tcW w:w="6869" w:type="dxa"/>
          </w:tcPr>
          <w:p w14:paraId="2B8657AF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5BDE8C52" w14:textId="349EAC9E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130</w:t>
            </w:r>
          </w:p>
        </w:tc>
        <w:tc>
          <w:tcPr>
            <w:tcW w:w="1440" w:type="dxa"/>
          </w:tcPr>
          <w:p w14:paraId="03BA0507" w14:textId="24D0D924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440" w:type="dxa"/>
          </w:tcPr>
          <w:p w14:paraId="125F8BDA" w14:textId="22B5CCC1" w:rsidR="00C462D0" w:rsidRPr="0051324A" w:rsidRDefault="00C462D0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7684E769" w14:textId="5803AA2D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440" w:type="dxa"/>
          </w:tcPr>
          <w:p w14:paraId="63AE9058" w14:textId="7F35F454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62D0" w:rsidRPr="0051324A" w14:paraId="39A44735" w14:textId="77777777" w:rsidTr="00EB3E93">
        <w:trPr>
          <w:trHeight w:val="144"/>
        </w:trPr>
        <w:tc>
          <w:tcPr>
            <w:tcW w:w="6869" w:type="dxa"/>
          </w:tcPr>
          <w:p w14:paraId="6578AA51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612ADA16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3FD771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DCE021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3344086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69BFF76" w14:textId="4EFFD908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C462D0" w:rsidRPr="0051324A" w14:paraId="0D6A58D1" w14:textId="77777777" w:rsidTr="00EB3E93">
        <w:trPr>
          <w:trHeight w:val="144"/>
        </w:trPr>
        <w:tc>
          <w:tcPr>
            <w:tcW w:w="6869" w:type="dxa"/>
          </w:tcPr>
          <w:p w14:paraId="6E4C80F6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07FC4CDD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51D788C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6A690E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F114263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42C955A" w14:textId="095A482C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62D0" w:rsidRPr="0051324A" w14:paraId="3B3ABA10" w14:textId="77777777" w:rsidTr="00EB3E93">
        <w:trPr>
          <w:trHeight w:val="144"/>
        </w:trPr>
        <w:tc>
          <w:tcPr>
            <w:tcW w:w="6869" w:type="dxa"/>
          </w:tcPr>
          <w:p w14:paraId="43DE0977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381DF54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057262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A5F1742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D0C1346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34C252B" w14:textId="780AAEC5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62D0" w:rsidRPr="0051324A" w14:paraId="14F46F8D" w14:textId="77777777" w:rsidTr="00EB3E93">
        <w:trPr>
          <w:trHeight w:val="144"/>
        </w:trPr>
        <w:tc>
          <w:tcPr>
            <w:tcW w:w="6869" w:type="dxa"/>
          </w:tcPr>
          <w:p w14:paraId="5700D0AD" w14:textId="7A9F18FE" w:rsidR="00C462D0" w:rsidRPr="0051324A" w:rsidRDefault="008C21ED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ผลประโยชน์ภาษีเงินได้</w:t>
            </w:r>
          </w:p>
        </w:tc>
        <w:tc>
          <w:tcPr>
            <w:tcW w:w="1440" w:type="dxa"/>
          </w:tcPr>
          <w:p w14:paraId="5552670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547136A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2C0B93A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68EB93D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C654AD4" w14:textId="3B3F4840" w:rsidR="00C462D0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</w:tr>
      <w:tr w:rsidR="00C462D0" w:rsidRPr="0051324A" w14:paraId="44597211" w14:textId="77777777" w:rsidTr="00EB3E93">
        <w:trPr>
          <w:trHeight w:val="144"/>
        </w:trPr>
        <w:tc>
          <w:tcPr>
            <w:tcW w:w="6869" w:type="dxa"/>
          </w:tcPr>
          <w:p w14:paraId="0068211C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440" w:type="dxa"/>
          </w:tcPr>
          <w:p w14:paraId="35CADB1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43790A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8756A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0139B89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B4294F5" w14:textId="3D36691F" w:rsidR="00C462D0" w:rsidRPr="0051324A" w:rsidRDefault="00C462D0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62D0" w:rsidRPr="0051324A" w14:paraId="50FBB562" w14:textId="77777777" w:rsidTr="00EB3E93">
        <w:trPr>
          <w:trHeight w:val="64"/>
        </w:trPr>
        <w:tc>
          <w:tcPr>
            <w:tcW w:w="6869" w:type="dxa"/>
          </w:tcPr>
          <w:p w14:paraId="3679C1C8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780BD3B2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8C53CC9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1B9E53A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39BC5CE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A001A3E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C21ED" w:rsidRPr="0051324A" w14:paraId="1F6C7CAF" w14:textId="77777777" w:rsidTr="00EB3E93">
        <w:trPr>
          <w:trHeight w:val="144"/>
        </w:trPr>
        <w:tc>
          <w:tcPr>
            <w:tcW w:w="6869" w:type="dxa"/>
          </w:tcPr>
          <w:p w14:paraId="636A49EA" w14:textId="6DEFF40B" w:rsidR="008C21ED" w:rsidRPr="0051324A" w:rsidRDefault="008C21ED" w:rsidP="008C21ED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eastAsia="en-GB"/>
              </w:rPr>
              <w:t>จังหวะเวลาการรับรู้รายได้</w:t>
            </w:r>
          </w:p>
        </w:tc>
        <w:tc>
          <w:tcPr>
            <w:tcW w:w="1440" w:type="dxa"/>
          </w:tcPr>
          <w:p w14:paraId="7FA283A0" w14:textId="77777777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8A0875D" w14:textId="77777777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175C689" w14:textId="77777777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E4E681B" w14:textId="77777777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0FCDB0E" w14:textId="77777777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21ED" w:rsidRPr="0051324A" w14:paraId="4F25B03B" w14:textId="77777777" w:rsidTr="00EB3E93">
        <w:trPr>
          <w:trHeight w:val="144"/>
        </w:trPr>
        <w:tc>
          <w:tcPr>
            <w:tcW w:w="6869" w:type="dxa"/>
          </w:tcPr>
          <w:p w14:paraId="1FF7FBD3" w14:textId="209B1805" w:rsidR="008C21ED" w:rsidRPr="0051324A" w:rsidRDefault="008C21ED" w:rsidP="008C21ED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point in time)</w:t>
            </w:r>
          </w:p>
        </w:tc>
        <w:tc>
          <w:tcPr>
            <w:tcW w:w="1440" w:type="dxa"/>
          </w:tcPr>
          <w:p w14:paraId="0784949D" w14:textId="1A38B9FE" w:rsidR="008C21ED" w:rsidRPr="0051324A" w:rsidRDefault="0065210A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440" w:type="dxa"/>
          </w:tcPr>
          <w:p w14:paraId="0445FF0A" w14:textId="77777777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C55D85C" w14:textId="77777777" w:rsidR="008C21ED" w:rsidRPr="0051324A" w:rsidRDefault="008C21ED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459FDF7" w14:textId="172A304D" w:rsidR="008C21ED" w:rsidRPr="0051324A" w:rsidRDefault="0065210A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</w:tcPr>
          <w:p w14:paraId="1B70BD95" w14:textId="5D756B43" w:rsidR="008C21ED" w:rsidRPr="0051324A" w:rsidRDefault="0065210A" w:rsidP="008C21E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815</w:t>
            </w:r>
          </w:p>
        </w:tc>
      </w:tr>
      <w:tr w:rsidR="008C21ED" w:rsidRPr="0051324A" w14:paraId="26056EB6" w14:textId="77777777" w:rsidTr="00EB3E93">
        <w:trPr>
          <w:trHeight w:val="144"/>
        </w:trPr>
        <w:tc>
          <w:tcPr>
            <w:tcW w:w="6869" w:type="dxa"/>
          </w:tcPr>
          <w:p w14:paraId="73E69CA0" w14:textId="704890E4" w:rsidR="008C21ED" w:rsidRPr="0051324A" w:rsidRDefault="008C21ED" w:rsidP="008C21ED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ตลอดช่วงเวลาที่ปฏิบัติตามภาระที่ต้องปฏิบัติ (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over time)</w:t>
            </w:r>
          </w:p>
        </w:tc>
        <w:tc>
          <w:tcPr>
            <w:tcW w:w="1440" w:type="dxa"/>
          </w:tcPr>
          <w:p w14:paraId="7113941E" w14:textId="3DEE1313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440" w:type="dxa"/>
          </w:tcPr>
          <w:p w14:paraId="1726359E" w14:textId="27E05EE7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440" w:type="dxa"/>
          </w:tcPr>
          <w:p w14:paraId="2FE3A579" w14:textId="28C43E5D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440" w:type="dxa"/>
          </w:tcPr>
          <w:p w14:paraId="4B4FD9D7" w14:textId="77777777" w:rsidR="008C21ED" w:rsidRPr="0051324A" w:rsidRDefault="008C21ED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164E080" w14:textId="7F20AF17" w:rsidR="008C21ED" w:rsidRPr="0051324A" w:rsidRDefault="0065210A" w:rsidP="008C21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</w:tr>
      <w:tr w:rsidR="008C21ED" w:rsidRPr="0051324A" w14:paraId="2A490002" w14:textId="77777777" w:rsidTr="00EB3E93">
        <w:trPr>
          <w:trHeight w:val="144"/>
        </w:trPr>
        <w:tc>
          <w:tcPr>
            <w:tcW w:w="6869" w:type="dxa"/>
          </w:tcPr>
          <w:p w14:paraId="3974F849" w14:textId="2AEB665A" w:rsidR="008C21ED" w:rsidRPr="0051324A" w:rsidRDefault="008C21ED" w:rsidP="008C21ED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440" w:type="dxa"/>
          </w:tcPr>
          <w:p w14:paraId="5765DCE3" w14:textId="66E8DAD3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440" w:type="dxa"/>
          </w:tcPr>
          <w:p w14:paraId="79D7DE88" w14:textId="124ED5C1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440" w:type="dxa"/>
          </w:tcPr>
          <w:p w14:paraId="69810116" w14:textId="64D9D2F9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440" w:type="dxa"/>
          </w:tcPr>
          <w:p w14:paraId="1513A899" w14:textId="29A5198D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</w:tcPr>
          <w:p w14:paraId="2E37B5DF" w14:textId="28D6A66E" w:rsidR="008C21ED" w:rsidRPr="0051324A" w:rsidRDefault="0065210A" w:rsidP="008C21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8C21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</w:tr>
    </w:tbl>
    <w:p w14:paraId="7ADF80D7" w14:textId="77777777" w:rsidR="008D2D3D" w:rsidRPr="0051324A" w:rsidRDefault="008D2D3D" w:rsidP="008D2D3D">
      <w:pPr>
        <w:spacing w:line="240" w:lineRule="auto"/>
        <w:ind w:left="540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</w:rPr>
        <w:br w:type="page"/>
      </w:r>
    </w:p>
    <w:p w14:paraId="73F4C531" w14:textId="77777777" w:rsidR="00DB6D07" w:rsidRDefault="00DB6D07" w:rsidP="008D2D3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6B5EA02E" w14:textId="39D54EDB" w:rsidR="008D2D3D" w:rsidRPr="0051324A" w:rsidRDefault="0065210A" w:rsidP="008D2D3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8</w:t>
      </w:r>
      <w:r w:rsidR="008D2D3D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8D2D3D"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8D2D3D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2833EA17" w14:textId="77777777" w:rsidR="008D2D3D" w:rsidRPr="0051324A" w:rsidRDefault="008D2D3D" w:rsidP="008D2D3D">
      <w:pPr>
        <w:spacing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14:paraId="6AA8450D" w14:textId="0F7E889F" w:rsidR="008D2D3D" w:rsidRDefault="008D2D3D" w:rsidP="008D2D3D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51324A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044BEF8B" w14:textId="77777777" w:rsidR="004A73B4" w:rsidRPr="004A73B4" w:rsidRDefault="004A73B4" w:rsidP="004A73B4">
      <w:pPr>
        <w:spacing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1407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869"/>
        <w:gridCol w:w="1441"/>
        <w:gridCol w:w="1441"/>
        <w:gridCol w:w="1441"/>
        <w:gridCol w:w="1441"/>
        <w:gridCol w:w="1442"/>
      </w:tblGrid>
      <w:tr w:rsidR="00BD0680" w:rsidRPr="0051324A" w14:paraId="65E72B42" w14:textId="77777777" w:rsidTr="00EB3E93">
        <w:trPr>
          <w:trHeight w:val="144"/>
        </w:trPr>
        <w:tc>
          <w:tcPr>
            <w:tcW w:w="6869" w:type="dxa"/>
          </w:tcPr>
          <w:p w14:paraId="70C160D8" w14:textId="77777777" w:rsidR="00BD0680" w:rsidRPr="0051324A" w:rsidRDefault="00BD0680" w:rsidP="00BD0680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5AD2738" w14:textId="115FD906" w:rsidR="00BD0680" w:rsidRPr="0051324A" w:rsidRDefault="00BD0680" w:rsidP="00A91E3E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1EC666CA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C6205E3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17889947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6E6CFB07" w14:textId="77777777" w:rsidR="00BD0680" w:rsidRPr="0051324A" w:rsidRDefault="00BD0680" w:rsidP="00BD068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91E3E" w:rsidRPr="0051324A" w14:paraId="0EB8B8C2" w14:textId="77777777" w:rsidTr="00EB3E93">
        <w:trPr>
          <w:trHeight w:val="144"/>
        </w:trPr>
        <w:tc>
          <w:tcPr>
            <w:tcW w:w="6869" w:type="dxa"/>
          </w:tcPr>
          <w:p w14:paraId="70737C95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97F58C4" w14:textId="33C82BF2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91E3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</w:tc>
        <w:tc>
          <w:tcPr>
            <w:tcW w:w="1441" w:type="dxa"/>
          </w:tcPr>
          <w:p w14:paraId="457D1BC3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6B9EE965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4A6CB490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2" w:type="dxa"/>
          </w:tcPr>
          <w:p w14:paraId="4757CF4E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91E3E" w:rsidRPr="0051324A" w14:paraId="105BBACA" w14:textId="77777777" w:rsidTr="00EB3E93">
        <w:trPr>
          <w:trHeight w:val="144"/>
        </w:trPr>
        <w:tc>
          <w:tcPr>
            <w:tcW w:w="6869" w:type="dxa"/>
          </w:tcPr>
          <w:p w14:paraId="5F94A0A6" w14:textId="77777777" w:rsidR="00A91E3E" w:rsidRPr="0051324A" w:rsidRDefault="00A91E3E" w:rsidP="00A91E3E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3E3E6A8" w14:textId="47AEA0E9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91E3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ผลิต</w:t>
            </w:r>
            <w:r w:rsidRPr="00A91E3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คอนเทนต์</w:t>
            </w:r>
          </w:p>
        </w:tc>
        <w:tc>
          <w:tcPr>
            <w:tcW w:w="1441" w:type="dxa"/>
          </w:tcPr>
          <w:p w14:paraId="39149984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665238AA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7B54B82E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2" w:type="dxa"/>
          </w:tcPr>
          <w:p w14:paraId="7C2AC886" w14:textId="77777777" w:rsidR="00A91E3E" w:rsidRPr="0051324A" w:rsidRDefault="00A91E3E" w:rsidP="00A91E3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C462D0" w:rsidRPr="0051324A" w14:paraId="6921201F" w14:textId="77777777" w:rsidTr="00EB3E93">
        <w:trPr>
          <w:trHeight w:val="144"/>
        </w:trPr>
        <w:tc>
          <w:tcPr>
            <w:tcW w:w="6869" w:type="dxa"/>
          </w:tcPr>
          <w:p w14:paraId="2A197F79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F3BFF41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2BBC203B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6B2D3313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00D5038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59CB58F9" w14:textId="77777777" w:rsidR="00C462D0" w:rsidRPr="0051324A" w:rsidRDefault="00C462D0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462D0" w:rsidRPr="0051324A" w14:paraId="07C32B27" w14:textId="77777777" w:rsidTr="00EB3E93">
        <w:trPr>
          <w:trHeight w:val="144"/>
        </w:trPr>
        <w:tc>
          <w:tcPr>
            <w:tcW w:w="6869" w:type="dxa"/>
          </w:tcPr>
          <w:p w14:paraId="36DA3308" w14:textId="3EEA258B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</w:tcPr>
          <w:p w14:paraId="6BE497B7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3B9D313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18757D1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6E4DD0F2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3A55C71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C462D0" w:rsidRPr="0051324A" w14:paraId="2BF0AECD" w14:textId="77777777" w:rsidTr="00EB3E93">
        <w:trPr>
          <w:trHeight w:val="144"/>
        </w:trPr>
        <w:tc>
          <w:tcPr>
            <w:tcW w:w="6869" w:type="dxa"/>
          </w:tcPr>
          <w:p w14:paraId="655B2552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74B3B6CB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D787B30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21ABA9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67486F2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4F69E12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C462D0" w:rsidRPr="0051324A" w14:paraId="142CDA61" w14:textId="77777777" w:rsidTr="00EB3E93">
        <w:trPr>
          <w:trHeight w:val="144"/>
        </w:trPr>
        <w:tc>
          <w:tcPr>
            <w:tcW w:w="6869" w:type="dxa"/>
          </w:tcPr>
          <w:p w14:paraId="4B6EC96F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743294CB" w14:textId="1B00E7E9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441" w:type="dxa"/>
          </w:tcPr>
          <w:p w14:paraId="5383180C" w14:textId="1BABB8A3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103</w:t>
            </w:r>
          </w:p>
        </w:tc>
        <w:tc>
          <w:tcPr>
            <w:tcW w:w="1441" w:type="dxa"/>
          </w:tcPr>
          <w:p w14:paraId="673E5834" w14:textId="4569BDE5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5DCAA68B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26412AA" w14:textId="7D1FACE0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</w:tr>
      <w:tr w:rsidR="00C462D0" w:rsidRPr="0051324A" w14:paraId="0BDE8644" w14:textId="77777777" w:rsidTr="00EB3E93">
        <w:trPr>
          <w:trHeight w:val="144"/>
        </w:trPr>
        <w:tc>
          <w:tcPr>
            <w:tcW w:w="6869" w:type="dxa"/>
          </w:tcPr>
          <w:p w14:paraId="17C26DD1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18FBB5B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0B769EDF" w14:textId="11968C42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1" w:type="dxa"/>
          </w:tcPr>
          <w:p w14:paraId="60B99ABD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B723AAC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7841B58B" w14:textId="37F63C2A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</w:tr>
      <w:tr w:rsidR="00C462D0" w:rsidRPr="0051324A" w14:paraId="1FA89C4A" w14:textId="77777777" w:rsidTr="00EB3E93">
        <w:trPr>
          <w:trHeight w:val="144"/>
        </w:trPr>
        <w:tc>
          <w:tcPr>
            <w:tcW w:w="6869" w:type="dxa"/>
          </w:tcPr>
          <w:p w14:paraId="72D1A06A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6F03E7CF" w14:textId="446F5CEC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441" w:type="dxa"/>
          </w:tcPr>
          <w:p w14:paraId="03E0E039" w14:textId="3979D818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441" w:type="dxa"/>
          </w:tcPr>
          <w:p w14:paraId="65068D19" w14:textId="22230BEC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654</w:t>
            </w:r>
          </w:p>
        </w:tc>
        <w:tc>
          <w:tcPr>
            <w:tcW w:w="1441" w:type="dxa"/>
          </w:tcPr>
          <w:p w14:paraId="475FE03B" w14:textId="1C24D8E7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442" w:type="dxa"/>
          </w:tcPr>
          <w:p w14:paraId="442A23B4" w14:textId="779523E4" w:rsidR="00C462D0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008</w:t>
            </w:r>
          </w:p>
        </w:tc>
      </w:tr>
      <w:tr w:rsidR="00C462D0" w:rsidRPr="0051324A" w14:paraId="2FB06396" w14:textId="77777777" w:rsidTr="00EB3E93">
        <w:trPr>
          <w:trHeight w:val="144"/>
        </w:trPr>
        <w:tc>
          <w:tcPr>
            <w:tcW w:w="6869" w:type="dxa"/>
          </w:tcPr>
          <w:p w14:paraId="22808BF1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88553D9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DEE879E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2D5A5CA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9463E1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66C85D4E" w14:textId="1868144F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</w:tr>
      <w:tr w:rsidR="00C462D0" w:rsidRPr="0051324A" w14:paraId="326D498E" w14:textId="77777777" w:rsidTr="00EB3E93">
        <w:trPr>
          <w:trHeight w:val="144"/>
        </w:trPr>
        <w:tc>
          <w:tcPr>
            <w:tcW w:w="6869" w:type="dxa"/>
          </w:tcPr>
          <w:p w14:paraId="1CE93AB3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3A7DAA43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01F99FE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0778F3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65BF3E2D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74C13077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C462D0" w:rsidRPr="0051324A" w14:paraId="4A5BDE98" w14:textId="77777777" w:rsidTr="00EB3E93">
        <w:trPr>
          <w:trHeight w:val="144"/>
        </w:trPr>
        <w:tc>
          <w:tcPr>
            <w:tcW w:w="6869" w:type="dxa"/>
          </w:tcPr>
          <w:p w14:paraId="25AB9E09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43DA83C1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30FD5DB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3008D06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72ECF5C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69D5CE65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C462D0" w:rsidRPr="0051324A" w14:paraId="0A4C2B2F" w14:textId="77777777" w:rsidTr="00EB3E93">
        <w:trPr>
          <w:trHeight w:val="144"/>
        </w:trPr>
        <w:tc>
          <w:tcPr>
            <w:tcW w:w="6869" w:type="dxa"/>
          </w:tcPr>
          <w:p w14:paraId="41774842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181BDA0E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7F8908E6" w14:textId="2E11FBA5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441" w:type="dxa"/>
          </w:tcPr>
          <w:p w14:paraId="47275A23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BB9D0D9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28DF065" w14:textId="3FC8EA17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  <w:tr w:rsidR="00C462D0" w:rsidRPr="0051324A" w14:paraId="78D3A3F1" w14:textId="77777777" w:rsidTr="00EB3E93">
        <w:trPr>
          <w:trHeight w:val="144"/>
        </w:trPr>
        <w:tc>
          <w:tcPr>
            <w:tcW w:w="6869" w:type="dxa"/>
          </w:tcPr>
          <w:p w14:paraId="27217168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441" w:type="dxa"/>
          </w:tcPr>
          <w:p w14:paraId="4908799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</w:tcPr>
          <w:p w14:paraId="652EB69B" w14:textId="22A9B62B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4C203D16" w14:textId="17B04A45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0BD45A99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CA45EBF" w14:textId="56E28151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C462D0" w:rsidRPr="0051324A" w14:paraId="6E4E50E9" w14:textId="77777777" w:rsidTr="00EB3E93">
        <w:trPr>
          <w:trHeight w:val="144"/>
        </w:trPr>
        <w:tc>
          <w:tcPr>
            <w:tcW w:w="6869" w:type="dxa"/>
          </w:tcPr>
          <w:p w14:paraId="6A455DBE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022A3258" w14:textId="5CD805D1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441" w:type="dxa"/>
          </w:tcPr>
          <w:p w14:paraId="27DA1829" w14:textId="26B667ED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598</w:t>
            </w:r>
          </w:p>
        </w:tc>
        <w:tc>
          <w:tcPr>
            <w:tcW w:w="1441" w:type="dxa"/>
          </w:tcPr>
          <w:p w14:paraId="74DDAD97" w14:textId="0F710C48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  <w:tc>
          <w:tcPr>
            <w:tcW w:w="1441" w:type="dxa"/>
          </w:tcPr>
          <w:p w14:paraId="775982B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FF9D432" w14:textId="610FD31A" w:rsidR="00C462D0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</w:tr>
      <w:tr w:rsidR="00C462D0" w:rsidRPr="0051324A" w14:paraId="69FE95C1" w14:textId="77777777" w:rsidTr="00EB3E93">
        <w:trPr>
          <w:trHeight w:val="144"/>
        </w:trPr>
        <w:tc>
          <w:tcPr>
            <w:tcW w:w="6869" w:type="dxa"/>
          </w:tcPr>
          <w:p w14:paraId="4D82F72D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4514EFE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E50315A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58223AF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C9FD02E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1A026C39" w14:textId="18CC20DE" w:rsidR="00C462D0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</w:tr>
      <w:tr w:rsidR="00C462D0" w:rsidRPr="0051324A" w14:paraId="188D480A" w14:textId="77777777" w:rsidTr="00EB3E93">
        <w:trPr>
          <w:trHeight w:val="144"/>
        </w:trPr>
        <w:tc>
          <w:tcPr>
            <w:tcW w:w="6869" w:type="dxa"/>
          </w:tcPr>
          <w:p w14:paraId="66C3FF27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0820668B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5E0AA122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58D48FDC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6D9FC416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25325FAD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C462D0" w:rsidRPr="0051324A" w14:paraId="128C8F5F" w14:textId="77777777" w:rsidTr="00EB3E93">
        <w:trPr>
          <w:trHeight w:val="144"/>
        </w:trPr>
        <w:tc>
          <w:tcPr>
            <w:tcW w:w="6869" w:type="dxa"/>
          </w:tcPr>
          <w:p w14:paraId="7F117973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5C6D3E77" w14:textId="59FE0F59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1" w:type="dxa"/>
          </w:tcPr>
          <w:p w14:paraId="660247A6" w14:textId="3DCEEF49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441" w:type="dxa"/>
          </w:tcPr>
          <w:p w14:paraId="0083A524" w14:textId="1B037473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592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441" w:type="dxa"/>
          </w:tcPr>
          <w:p w14:paraId="556316E4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5572073D" w14:textId="34BC16EF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027</w:t>
            </w:r>
          </w:p>
        </w:tc>
      </w:tr>
      <w:tr w:rsidR="00C462D0" w:rsidRPr="0051324A" w14:paraId="2EF86142" w14:textId="77777777" w:rsidTr="00EB3E93">
        <w:trPr>
          <w:trHeight w:val="144"/>
        </w:trPr>
        <w:tc>
          <w:tcPr>
            <w:tcW w:w="6869" w:type="dxa"/>
          </w:tcPr>
          <w:p w14:paraId="3564EBAE" w14:textId="77777777" w:rsidR="00C462D0" w:rsidRPr="0051324A" w:rsidRDefault="00C462D0" w:rsidP="00A96843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7BB24694" w14:textId="4F4A743B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837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441" w:type="dxa"/>
          </w:tcPr>
          <w:p w14:paraId="014A89D7" w14:textId="72994A98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441" w:type="dxa"/>
          </w:tcPr>
          <w:p w14:paraId="2396AA24" w14:textId="5833BB45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653</w:t>
            </w:r>
          </w:p>
        </w:tc>
        <w:tc>
          <w:tcPr>
            <w:tcW w:w="1441" w:type="dxa"/>
          </w:tcPr>
          <w:p w14:paraId="6609E0EC" w14:textId="77777777" w:rsidR="00C462D0" w:rsidRPr="0051324A" w:rsidRDefault="00C462D0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2406ABC5" w14:textId="32CE516C" w:rsidR="00C462D0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C462D0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</w:tr>
    </w:tbl>
    <w:p w14:paraId="52B12D28" w14:textId="77777777" w:rsidR="00C462D0" w:rsidRPr="0051324A" w:rsidRDefault="00C462D0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14:paraId="67079D3D" w14:textId="3CFC9F1C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>ต้นทุนที่ไม่สามารถปันส่วนได้ส่วนใหญ่เป็นค่าใช้จ่ายส่วนกลาง สินทรัพย์ของส่วนงานประกอบด้วย อาคารและอุปกรณ์ สินทรัพย์ที่มีไว้เพื่อให้เช่า เงินลงทุนชั่วคราว และเงินสดสำหรับการดำเนินงาน</w:t>
      </w:r>
    </w:p>
    <w:p w14:paraId="75EB685E" w14:textId="77777777" w:rsidR="008D2D3D" w:rsidRPr="0051324A" w:rsidRDefault="008D2D3D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14:paraId="01293AFE" w14:textId="067948D3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หนี้สินของกลุ่มกิจการส่วนใหญ่เป็นเจ้าหนี้การค้าและเจ้าหนี้อื่นจากการดำเนินงานของ</w:t>
      </w:r>
      <w:r w:rsidR="00951F9F" w:rsidRPr="0051324A">
        <w:rPr>
          <w:rFonts w:ascii="Browallia New" w:hAnsi="Browallia New" w:cs="Browallia New"/>
          <w:sz w:val="26"/>
          <w:szCs w:val="26"/>
          <w:cs/>
        </w:rPr>
        <w:t>ทุกส่วนงาน</w:t>
      </w:r>
    </w:p>
    <w:p w14:paraId="7F7C1A48" w14:textId="77777777" w:rsidR="004C6E11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25C8CD5C" w14:textId="6800BDBE" w:rsidR="004A73B4" w:rsidRPr="0051324A" w:rsidRDefault="004A73B4" w:rsidP="004C6E11">
      <w:pPr>
        <w:spacing w:line="240" w:lineRule="auto"/>
        <w:rPr>
          <w:rFonts w:ascii="Browallia New" w:hAnsi="Browallia New" w:cs="Browallia New"/>
          <w:sz w:val="26"/>
          <w:szCs w:val="26"/>
          <w:cs/>
        </w:rPr>
        <w:sectPr w:rsidR="004A73B4" w:rsidRPr="0051324A" w:rsidSect="00D533BF">
          <w:footerReference w:type="default" r:id="rId10"/>
          <w:pgSz w:w="16840" w:h="11907" w:orient="landscape" w:code="9"/>
          <w:pgMar w:top="1440" w:right="1440" w:bottom="720" w:left="1440" w:header="706" w:footer="576" w:gutter="0"/>
          <w:cols w:space="720"/>
        </w:sectPr>
      </w:pPr>
    </w:p>
    <w:p w14:paraId="237B06E9" w14:textId="77777777" w:rsidR="004C6E11" w:rsidRPr="0051324A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1C4D85F" w14:textId="6043B2BA" w:rsidR="004C6E11" w:rsidRPr="0051324A" w:rsidRDefault="0065210A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 w:hint="cs"/>
          <w:b/>
          <w:bCs/>
          <w:sz w:val="26"/>
          <w:szCs w:val="26"/>
        </w:rPr>
        <w:t>9</w:t>
      </w:r>
      <w:r w:rsidR="004C6E11" w:rsidRPr="0051324A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hAnsi="Browallia New" w:cs="Browallia New"/>
          <w:b/>
          <w:bCs/>
          <w:sz w:val="26"/>
          <w:szCs w:val="26"/>
          <w:cs/>
        </w:rPr>
        <w:t>เงินสดและรายการเทียบเท่าเงินสด</w:t>
      </w:r>
    </w:p>
    <w:p w14:paraId="37AD8DCA" w14:textId="77777777" w:rsidR="004C6E11" w:rsidRPr="0051324A" w:rsidRDefault="004C6E11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C6E11" w:rsidRPr="0051324A" w14:paraId="5E2F44F4" w14:textId="77777777" w:rsidTr="000C21F1">
        <w:tc>
          <w:tcPr>
            <w:tcW w:w="4262" w:type="dxa"/>
            <w:vAlign w:val="bottom"/>
          </w:tcPr>
          <w:p w14:paraId="1825554D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B46396C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015C4E5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06DC4" w:rsidRPr="0051324A" w14:paraId="00F5B770" w14:textId="77777777" w:rsidTr="000C21F1">
        <w:trPr>
          <w:trHeight w:val="126"/>
        </w:trPr>
        <w:tc>
          <w:tcPr>
            <w:tcW w:w="4262" w:type="dxa"/>
            <w:vAlign w:val="bottom"/>
          </w:tcPr>
          <w:p w14:paraId="56753495" w14:textId="77777777" w:rsidR="00106DC4" w:rsidRPr="0051324A" w:rsidRDefault="00106DC4" w:rsidP="00106DC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96F2DD7" w14:textId="0FA2D60A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693E78A7" w14:textId="3707A9CA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CA79FEC" w14:textId="1B7BA9AD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65AEE0DF" w14:textId="2A56977B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</w:tr>
      <w:tr w:rsidR="004C6E11" w:rsidRPr="0051324A" w14:paraId="7251F744" w14:textId="77777777" w:rsidTr="000C21F1">
        <w:tc>
          <w:tcPr>
            <w:tcW w:w="4262" w:type="dxa"/>
            <w:vAlign w:val="bottom"/>
          </w:tcPr>
          <w:p w14:paraId="6D8AF0CB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4482ED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D5F81C3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401CA24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3B498AC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505B4371" w14:textId="77777777" w:rsidTr="000C21F1">
        <w:trPr>
          <w:trHeight w:val="117"/>
        </w:trPr>
        <w:tc>
          <w:tcPr>
            <w:tcW w:w="4262" w:type="dxa"/>
            <w:vAlign w:val="bottom"/>
          </w:tcPr>
          <w:p w14:paraId="4D87E469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5281F5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55090D7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ED12CE4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9B42E26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E552C" w:rsidRPr="0051324A" w14:paraId="4ABD8511" w14:textId="77777777" w:rsidTr="000C21F1">
        <w:tc>
          <w:tcPr>
            <w:tcW w:w="4262" w:type="dxa"/>
            <w:vAlign w:val="bottom"/>
          </w:tcPr>
          <w:p w14:paraId="58372582" w14:textId="77777777" w:rsidR="000E552C" w:rsidRPr="0051324A" w:rsidRDefault="000E552C" w:rsidP="000E552C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vAlign w:val="bottom"/>
          </w:tcPr>
          <w:p w14:paraId="56A6D5CD" w14:textId="61D785D9" w:rsidR="000E552C" w:rsidRPr="0051324A" w:rsidRDefault="0065210A" w:rsidP="000E552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7C399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5964F0B0" w14:textId="6597ACC9" w:rsidR="000E552C" w:rsidRPr="0051324A" w:rsidRDefault="0065210A" w:rsidP="000E552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0727A44" w14:textId="625A03FD" w:rsidR="000E552C" w:rsidRPr="0051324A" w:rsidRDefault="0065210A" w:rsidP="000E552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2C92C84" w14:textId="73273E9D" w:rsidR="000E552C" w:rsidRPr="0051324A" w:rsidRDefault="0065210A" w:rsidP="000E552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0E552C" w:rsidRPr="0051324A" w14:paraId="1E43AE1A" w14:textId="77777777" w:rsidTr="000C21F1">
        <w:tc>
          <w:tcPr>
            <w:tcW w:w="4262" w:type="dxa"/>
            <w:vAlign w:val="bottom"/>
          </w:tcPr>
          <w:p w14:paraId="63A6B118" w14:textId="77777777" w:rsidR="000E552C" w:rsidRPr="0051324A" w:rsidRDefault="000E552C" w:rsidP="000E552C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296" w:type="dxa"/>
            <w:vAlign w:val="bottom"/>
          </w:tcPr>
          <w:p w14:paraId="0CE4D058" w14:textId="6D0DA932" w:rsidR="000E552C" w:rsidRPr="0051324A" w:rsidRDefault="0065210A" w:rsidP="000E55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7C399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7C399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296" w:type="dxa"/>
            <w:vAlign w:val="bottom"/>
          </w:tcPr>
          <w:p w14:paraId="411985A7" w14:textId="36A101F6" w:rsidR="000E552C" w:rsidRPr="0051324A" w:rsidRDefault="0065210A" w:rsidP="000E55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vAlign w:val="bottom"/>
          </w:tcPr>
          <w:p w14:paraId="0B292EAA" w14:textId="23D90163" w:rsidR="000E552C" w:rsidRPr="0051324A" w:rsidRDefault="0065210A" w:rsidP="000E55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296" w:type="dxa"/>
            <w:vAlign w:val="bottom"/>
          </w:tcPr>
          <w:p w14:paraId="45EFDED0" w14:textId="5D4454A2" w:rsidR="000E552C" w:rsidRPr="0051324A" w:rsidRDefault="0065210A" w:rsidP="000E55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191</w:t>
            </w:r>
          </w:p>
        </w:tc>
      </w:tr>
      <w:tr w:rsidR="000E552C" w:rsidRPr="0051324A" w14:paraId="0B207ADE" w14:textId="77777777" w:rsidTr="000C21F1">
        <w:tc>
          <w:tcPr>
            <w:tcW w:w="4262" w:type="dxa"/>
            <w:vAlign w:val="bottom"/>
          </w:tcPr>
          <w:p w14:paraId="257ADB70" w14:textId="77777777" w:rsidR="000E552C" w:rsidRPr="0051324A" w:rsidRDefault="000E552C" w:rsidP="000E552C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5410FCE" w14:textId="032AE199" w:rsidR="000E552C" w:rsidRPr="0051324A" w:rsidRDefault="0065210A" w:rsidP="000E552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7C399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7C399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296" w:type="dxa"/>
            <w:vAlign w:val="bottom"/>
          </w:tcPr>
          <w:p w14:paraId="5C0853E9" w14:textId="7CA996E7" w:rsidR="000E552C" w:rsidRPr="0051324A" w:rsidRDefault="0065210A" w:rsidP="000E552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vAlign w:val="bottom"/>
          </w:tcPr>
          <w:p w14:paraId="4687F812" w14:textId="54D87079" w:rsidR="000E552C" w:rsidRPr="0051324A" w:rsidRDefault="0065210A" w:rsidP="000E552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296" w:type="dxa"/>
            <w:vAlign w:val="bottom"/>
          </w:tcPr>
          <w:p w14:paraId="6944AFFD" w14:textId="092D003D" w:rsidR="000E552C" w:rsidRPr="0051324A" w:rsidRDefault="0065210A" w:rsidP="000E552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191</w:t>
            </w:r>
          </w:p>
        </w:tc>
      </w:tr>
    </w:tbl>
    <w:p w14:paraId="78165715" w14:textId="77777777" w:rsidR="004C6E11" w:rsidRPr="0051324A" w:rsidRDefault="004C6E11" w:rsidP="004C6E11">
      <w:pPr>
        <w:spacing w:line="240" w:lineRule="auto"/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C17C8ED" w14:textId="53096B12" w:rsidR="004C6E11" w:rsidRPr="0051324A" w:rsidRDefault="004C6E11" w:rsidP="004C6E11">
      <w:pPr>
        <w:spacing w:line="240" w:lineRule="auto"/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US"/>
        </w:rPr>
      </w:pP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31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340AD9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2566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เงินฝากธนาคารประเภทจ่ายคืนเมื่อทวงถามมีอัตราดอกเบี้ยร้อยละ</w:t>
      </w:r>
      <w:r w:rsidR="00191542"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0</w:t>
      </w:r>
      <w:r w:rsidR="00FC0B8A" w:rsidRPr="0051324A">
        <w:rPr>
          <w:rFonts w:ascii="Browallia New" w:hAnsi="Browallia New" w:cs="Browallia New"/>
          <w:spacing w:val="-2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35</w:t>
      </w:r>
      <w:r w:rsidR="00E62E48"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E62E48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ถึงร้อยละ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0</w:t>
      </w:r>
      <w:r w:rsidR="00FC0B8A" w:rsidRPr="0051324A">
        <w:rPr>
          <w:rFonts w:ascii="Browallia New" w:hAnsi="Browallia New" w:cs="Browallia New"/>
          <w:spacing w:val="-2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60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>ต่อปี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</w:rPr>
        <w:t>(</w:t>
      </w:r>
      <w:r w:rsidR="00340AD9" w:rsidRPr="0051324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51324A">
        <w:rPr>
          <w:rFonts w:ascii="Browallia New" w:hAnsi="Browallia New" w:cs="Browallia New"/>
          <w:sz w:val="26"/>
          <w:szCs w:val="26"/>
        </w:rPr>
        <w:t xml:space="preserve"> : </w:t>
      </w:r>
      <w:r w:rsidRPr="0051324A">
        <w:rPr>
          <w:rFonts w:ascii="Browallia New" w:hAnsi="Browallia New" w:cs="Browallia New"/>
          <w:sz w:val="26"/>
          <w:szCs w:val="26"/>
          <w:cs/>
        </w:rPr>
        <w:t>ร้อยละ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0</w:t>
      </w:r>
      <w:r w:rsidR="000E552C" w:rsidRPr="0051324A">
        <w:rPr>
          <w:rFonts w:ascii="Browallia New" w:hAnsi="Browallia New" w:cs="Browallia New"/>
          <w:spacing w:val="-2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10</w:t>
      </w:r>
      <w:r w:rsidR="000E552C"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0E552C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ถึงร้อยละ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0</w:t>
      </w:r>
      <w:r w:rsidR="000E552C" w:rsidRPr="0051324A">
        <w:rPr>
          <w:rFonts w:ascii="Browallia New" w:hAnsi="Browallia New" w:cs="Browallia New"/>
          <w:spacing w:val="-2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35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ต่อปี</w:t>
      </w:r>
      <w:r w:rsidRPr="0051324A">
        <w:rPr>
          <w:rFonts w:ascii="Browallia New" w:hAnsi="Browallia New" w:cs="Browallia New"/>
          <w:sz w:val="26"/>
          <w:szCs w:val="26"/>
        </w:rPr>
        <w:t>)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783EF2A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B7AC12C" w14:textId="65875591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0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44" w:name="OLE_LINK20"/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ลูกหนี้การค้าและลูกหนี้อื่น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สุทธิ</w:t>
      </w:r>
    </w:p>
    <w:p w14:paraId="3883D755" w14:textId="77777777" w:rsidR="004C6E11" w:rsidRPr="0051324A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en-US"/>
        </w:rPr>
      </w:pPr>
    </w:p>
    <w:tbl>
      <w:tblPr>
        <w:tblW w:w="0" w:type="auto"/>
        <w:tblInd w:w="-1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51324A" w14:paraId="079A60BB" w14:textId="77777777" w:rsidTr="000C21F1">
        <w:tc>
          <w:tcPr>
            <w:tcW w:w="4277" w:type="dxa"/>
            <w:vAlign w:val="bottom"/>
          </w:tcPr>
          <w:p w14:paraId="34E8AA87" w14:textId="77777777" w:rsidR="004C6E11" w:rsidRPr="0051324A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CE2BDEE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19D38D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06DC4" w:rsidRPr="0051324A" w14:paraId="5788A8EB" w14:textId="77777777" w:rsidTr="000C21F1">
        <w:tc>
          <w:tcPr>
            <w:tcW w:w="4277" w:type="dxa"/>
            <w:vAlign w:val="bottom"/>
          </w:tcPr>
          <w:p w14:paraId="487DAA7E" w14:textId="77777777" w:rsidR="00106DC4" w:rsidRPr="0051324A" w:rsidRDefault="00106DC4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0290D6" w14:textId="2D51F3FB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357B1080" w14:textId="59DA9FBC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D34BF2A" w14:textId="2F58CF13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7B967EBA" w14:textId="6F55A40B" w:rsidR="00106DC4" w:rsidRPr="0051324A" w:rsidRDefault="00340AD9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</w:tr>
      <w:tr w:rsidR="004C6E11" w:rsidRPr="0051324A" w14:paraId="2087E1FA" w14:textId="77777777" w:rsidTr="000C21F1">
        <w:tc>
          <w:tcPr>
            <w:tcW w:w="4277" w:type="dxa"/>
            <w:vAlign w:val="bottom"/>
          </w:tcPr>
          <w:p w14:paraId="30C5293F" w14:textId="77777777" w:rsidR="004C6E11" w:rsidRPr="0051324A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6CC229E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058BAE0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705F50C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A96A6C0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0806940F" w14:textId="77777777" w:rsidTr="000C21F1">
        <w:trPr>
          <w:trHeight w:val="117"/>
        </w:trPr>
        <w:tc>
          <w:tcPr>
            <w:tcW w:w="4277" w:type="dxa"/>
            <w:vAlign w:val="bottom"/>
          </w:tcPr>
          <w:p w14:paraId="17F4FF93" w14:textId="77777777" w:rsidR="004C6E11" w:rsidRPr="0051324A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CFD766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B34820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2E2A1C9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B654B4D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4DC89CAF" w14:textId="77777777" w:rsidTr="000C21F1">
        <w:tc>
          <w:tcPr>
            <w:tcW w:w="4277" w:type="dxa"/>
            <w:vAlign w:val="bottom"/>
          </w:tcPr>
          <w:p w14:paraId="7F6AA7B6" w14:textId="77777777" w:rsidR="004C6E11" w:rsidRPr="0051324A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39B0EE06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A82E3A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6023CEF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EE8A32C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E552C" w:rsidRPr="0051324A" w14:paraId="44145BD4" w14:textId="77777777" w:rsidTr="000C21F1">
        <w:tc>
          <w:tcPr>
            <w:tcW w:w="4277" w:type="dxa"/>
            <w:vAlign w:val="bottom"/>
          </w:tcPr>
          <w:p w14:paraId="242FCD47" w14:textId="77777777" w:rsidR="000E552C" w:rsidRPr="0051324A" w:rsidRDefault="000E552C" w:rsidP="000E552C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58E2DF41" w14:textId="596B8837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296" w:type="dxa"/>
            <w:vAlign w:val="bottom"/>
          </w:tcPr>
          <w:p w14:paraId="129B9EE0" w14:textId="20E8C05C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296" w:type="dxa"/>
            <w:vAlign w:val="bottom"/>
          </w:tcPr>
          <w:p w14:paraId="772ABE2E" w14:textId="50056618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296" w:type="dxa"/>
            <w:vAlign w:val="bottom"/>
          </w:tcPr>
          <w:p w14:paraId="3DCEDD80" w14:textId="2799247C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</w:tr>
      <w:tr w:rsidR="000E552C" w:rsidRPr="0051324A" w14:paraId="39749F50" w14:textId="77777777" w:rsidTr="000C21F1">
        <w:tc>
          <w:tcPr>
            <w:tcW w:w="4277" w:type="dxa"/>
            <w:vAlign w:val="bottom"/>
          </w:tcPr>
          <w:p w14:paraId="5C13B62C" w14:textId="114FC7C1" w:rsidR="000E552C" w:rsidRPr="0051324A" w:rsidRDefault="000E552C" w:rsidP="000E552C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กิจการที่เกี่ยวข้องกัน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(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="0065210A" w:rsidRPr="0065210A">
              <w:rPr>
                <w:rFonts w:ascii="Browallia New" w:hAnsi="Browallia New" w:cs="Browallia New" w:hint="cs"/>
                <w:snapToGrid w:val="0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.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B408DDF" w14:textId="3865AD64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296" w:type="dxa"/>
            <w:vAlign w:val="bottom"/>
          </w:tcPr>
          <w:p w14:paraId="768FA6AF" w14:textId="4DFCC3D1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296" w:type="dxa"/>
            <w:vAlign w:val="bottom"/>
          </w:tcPr>
          <w:p w14:paraId="7FFA7F62" w14:textId="03DEF62F" w:rsidR="000E552C" w:rsidRPr="0051324A" w:rsidRDefault="00CD6EB1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7F5BD86" w14:textId="3996B652" w:rsidR="000E552C" w:rsidRPr="0051324A" w:rsidRDefault="000E552C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E552C" w:rsidRPr="0051324A" w14:paraId="37D8FFC3" w14:textId="77777777" w:rsidTr="000C21F1">
        <w:tc>
          <w:tcPr>
            <w:tcW w:w="4277" w:type="dxa"/>
            <w:vAlign w:val="bottom"/>
          </w:tcPr>
          <w:p w14:paraId="4A108D8A" w14:textId="77777777" w:rsidR="000E552C" w:rsidRPr="0051324A" w:rsidRDefault="000E552C" w:rsidP="000E552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vAlign w:val="bottom"/>
          </w:tcPr>
          <w:p w14:paraId="7812B9ED" w14:textId="1F18DA2C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822</w:t>
            </w:r>
          </w:p>
        </w:tc>
        <w:tc>
          <w:tcPr>
            <w:tcW w:w="1296" w:type="dxa"/>
            <w:vAlign w:val="bottom"/>
          </w:tcPr>
          <w:p w14:paraId="0173AE4A" w14:textId="37255023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296" w:type="dxa"/>
            <w:vAlign w:val="bottom"/>
          </w:tcPr>
          <w:p w14:paraId="4DF203A8" w14:textId="258FE491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58831567" w14:textId="6A056F04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</w:tr>
      <w:tr w:rsidR="000E552C" w:rsidRPr="0051324A" w14:paraId="26E4F506" w14:textId="77777777" w:rsidTr="000C21F1">
        <w:tc>
          <w:tcPr>
            <w:tcW w:w="4277" w:type="dxa"/>
            <w:vAlign w:val="bottom"/>
          </w:tcPr>
          <w:p w14:paraId="1AD8B289" w14:textId="1420673C" w:rsidR="000E552C" w:rsidRPr="0051324A" w:rsidRDefault="000E552C" w:rsidP="000E552C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รายได้รับล่วงหน้า</w:t>
            </w:r>
          </w:p>
        </w:tc>
        <w:tc>
          <w:tcPr>
            <w:tcW w:w="1296" w:type="dxa"/>
            <w:vAlign w:val="bottom"/>
          </w:tcPr>
          <w:p w14:paraId="0645EB51" w14:textId="14C6569A" w:rsidR="000E552C" w:rsidRPr="0051324A" w:rsidRDefault="00FC0B8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3614915" w14:textId="452E5B98" w:rsidR="000E552C" w:rsidRPr="0051324A" w:rsidRDefault="000E552C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63D8F7C" w14:textId="6AC40FC5" w:rsidR="000E552C" w:rsidRPr="0051324A" w:rsidRDefault="00CD6EB1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2B64E42" w14:textId="45470B02" w:rsidR="000E552C" w:rsidRPr="0051324A" w:rsidRDefault="000E552C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E552C" w:rsidRPr="0051324A" w14:paraId="48728E75" w14:textId="77777777" w:rsidTr="000C21F1">
        <w:tc>
          <w:tcPr>
            <w:tcW w:w="4277" w:type="dxa"/>
            <w:vAlign w:val="bottom"/>
          </w:tcPr>
          <w:p w14:paraId="38989FC1" w14:textId="08EC6822" w:rsidR="000E552C" w:rsidRPr="0051324A" w:rsidRDefault="000E552C" w:rsidP="00AC6636">
            <w:pPr>
              <w:tabs>
                <w:tab w:val="left" w:pos="7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ab/>
              <w:t>ค่าเผื่อผลขาดทุนที่คาดว่าจะเกิดขึ้น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52357EE9" w14:textId="2D84B5EB" w:rsidR="000E552C" w:rsidRPr="0051324A" w:rsidRDefault="00FC0B8A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9529BA4" w14:textId="04406F03" w:rsidR="000E552C" w:rsidRPr="0051324A" w:rsidRDefault="000E552C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129CB1B" w14:textId="1B42CAEC" w:rsidR="000E552C" w:rsidRPr="0051324A" w:rsidRDefault="00CD6EB1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618D32" w14:textId="0A47B46E" w:rsidR="000E552C" w:rsidRPr="0051324A" w:rsidRDefault="000E552C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E552C" w:rsidRPr="0051324A" w14:paraId="20E3CC4C" w14:textId="77777777" w:rsidTr="000C21F1">
        <w:tc>
          <w:tcPr>
            <w:tcW w:w="4277" w:type="dxa"/>
            <w:vAlign w:val="bottom"/>
          </w:tcPr>
          <w:p w14:paraId="6DCFE96E" w14:textId="77777777" w:rsidR="000E552C" w:rsidRPr="0051324A" w:rsidRDefault="000E552C" w:rsidP="000E552C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vAlign w:val="bottom"/>
          </w:tcPr>
          <w:p w14:paraId="5C3B1360" w14:textId="1A5A64E9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1296" w:type="dxa"/>
            <w:vAlign w:val="bottom"/>
          </w:tcPr>
          <w:p w14:paraId="616331CC" w14:textId="1A11D384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296" w:type="dxa"/>
            <w:vAlign w:val="bottom"/>
          </w:tcPr>
          <w:p w14:paraId="357A5CD7" w14:textId="58D2E285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296" w:type="dxa"/>
            <w:vAlign w:val="bottom"/>
          </w:tcPr>
          <w:p w14:paraId="32487601" w14:textId="604CA7E0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</w:tr>
      <w:tr w:rsidR="000E552C" w:rsidRPr="0051324A" w14:paraId="7F42A1DE" w14:textId="77777777" w:rsidTr="000C21F1">
        <w:tc>
          <w:tcPr>
            <w:tcW w:w="4277" w:type="dxa"/>
            <w:vAlign w:val="bottom"/>
          </w:tcPr>
          <w:p w14:paraId="5E214178" w14:textId="77777777" w:rsidR="000E552C" w:rsidRPr="0051324A" w:rsidRDefault="000E552C" w:rsidP="000E552C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3CD98BD5" w14:textId="5A35F67D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797</w:t>
            </w:r>
          </w:p>
        </w:tc>
        <w:tc>
          <w:tcPr>
            <w:tcW w:w="1296" w:type="dxa"/>
            <w:vAlign w:val="bottom"/>
          </w:tcPr>
          <w:p w14:paraId="00D65229" w14:textId="2B280E8F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296" w:type="dxa"/>
            <w:vAlign w:val="bottom"/>
          </w:tcPr>
          <w:p w14:paraId="391A91F6" w14:textId="6B8E08FB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296" w:type="dxa"/>
            <w:vAlign w:val="bottom"/>
          </w:tcPr>
          <w:p w14:paraId="4B5E6482" w14:textId="43FA1294" w:rsidR="000E552C" w:rsidRPr="0051324A" w:rsidRDefault="0065210A" w:rsidP="000E552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</w:tr>
      <w:tr w:rsidR="000E552C" w:rsidRPr="0051324A" w14:paraId="307D5A28" w14:textId="77777777" w:rsidTr="000C21F1">
        <w:tc>
          <w:tcPr>
            <w:tcW w:w="4277" w:type="dxa"/>
            <w:shd w:val="clear" w:color="auto" w:fill="auto"/>
            <w:vAlign w:val="bottom"/>
          </w:tcPr>
          <w:p w14:paraId="0C984492" w14:textId="77777777" w:rsidR="000E552C" w:rsidRPr="0051324A" w:rsidRDefault="000E552C" w:rsidP="000E552C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8B5747" w14:textId="5BA0E4CC" w:rsidR="000E552C" w:rsidRPr="0051324A" w:rsidRDefault="0065210A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294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A00826" w14:textId="2433A136" w:rsidR="000E552C" w:rsidRPr="0051324A" w:rsidRDefault="0065210A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656CFA" w14:textId="5D245E38" w:rsidR="000E552C" w:rsidRPr="0051324A" w:rsidRDefault="0065210A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127E20" w14:textId="3359F90B" w:rsidR="000E552C" w:rsidRPr="0051324A" w:rsidRDefault="0065210A" w:rsidP="000E552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361</w:t>
            </w:r>
          </w:p>
        </w:tc>
      </w:tr>
      <w:tr w:rsidR="000E552C" w:rsidRPr="0051324A" w14:paraId="76397D4F" w14:textId="77777777" w:rsidTr="000C21F1">
        <w:tc>
          <w:tcPr>
            <w:tcW w:w="4277" w:type="dxa"/>
            <w:vAlign w:val="bottom"/>
          </w:tcPr>
          <w:p w14:paraId="7AB44A7E" w14:textId="77777777" w:rsidR="000E552C" w:rsidRPr="0051324A" w:rsidRDefault="000E552C" w:rsidP="000E552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19AAE2B" w14:textId="148CEFE0" w:rsidR="000E552C" w:rsidRPr="0051324A" w:rsidRDefault="0065210A" w:rsidP="000E552C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="00FC0B8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296" w:type="dxa"/>
            <w:vAlign w:val="bottom"/>
          </w:tcPr>
          <w:p w14:paraId="5618A520" w14:textId="6CD02D4A" w:rsidR="000E552C" w:rsidRPr="0051324A" w:rsidRDefault="0065210A" w:rsidP="000E552C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696</w:t>
            </w:r>
          </w:p>
        </w:tc>
        <w:tc>
          <w:tcPr>
            <w:tcW w:w="1296" w:type="dxa"/>
            <w:vAlign w:val="bottom"/>
          </w:tcPr>
          <w:p w14:paraId="0A83A00F" w14:textId="5D5DA343" w:rsidR="000E552C" w:rsidRPr="0051324A" w:rsidRDefault="0065210A" w:rsidP="000E552C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D6EB1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625</w:t>
            </w:r>
          </w:p>
        </w:tc>
        <w:tc>
          <w:tcPr>
            <w:tcW w:w="1296" w:type="dxa"/>
            <w:vAlign w:val="bottom"/>
          </w:tcPr>
          <w:p w14:paraId="76A01458" w14:textId="0F921951" w:rsidR="000E552C" w:rsidRPr="0051324A" w:rsidRDefault="0065210A" w:rsidP="000E552C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0E552C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</w:tr>
    </w:tbl>
    <w:p w14:paraId="58FA62F5" w14:textId="47E900FF" w:rsidR="004C6E11" w:rsidRPr="0051324A" w:rsidRDefault="006063A9" w:rsidP="00B03FB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bookmarkStart w:id="45" w:name="OLE_LINK21"/>
      <w:bookmarkEnd w:id="44"/>
      <w:r w:rsidRPr="0051324A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A5CC852" w14:textId="77777777" w:rsidR="006A49B8" w:rsidRDefault="006A49B8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33EFB60F" w14:textId="032194BA" w:rsidR="00F54005" w:rsidRPr="0051324A" w:rsidRDefault="0065210A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0</w:t>
      </w:r>
      <w:r w:rsidR="00F54005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BE662F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-</w:t>
      </w:r>
      <w:r w:rsidR="00F54005" w:rsidRPr="0051324A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F54005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สุทธิ</w:t>
      </w:r>
      <w:r w:rsidR="00F54005" w:rsidRPr="0051324A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F54005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D69ABEC" w14:textId="77777777" w:rsidR="00F54005" w:rsidRPr="0051324A" w:rsidRDefault="00F54005" w:rsidP="00B03FB8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9F565DC" w14:textId="77777777" w:rsidR="00F54005" w:rsidRPr="0051324A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ค่าเผื่อผลขาดทุนของลูกหนี้การค้าและรายได้ค้างรับ มีรายละเอียดดังนี้</w:t>
      </w:r>
    </w:p>
    <w:p w14:paraId="36517CC4" w14:textId="77777777" w:rsidR="00F54005" w:rsidRPr="0051324A" w:rsidRDefault="00F54005" w:rsidP="00B03FB8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55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51324A" w14:paraId="76CD1142" w14:textId="77777777" w:rsidTr="00EB3E93">
        <w:tc>
          <w:tcPr>
            <w:tcW w:w="2070" w:type="dxa"/>
            <w:vAlign w:val="bottom"/>
          </w:tcPr>
          <w:p w14:paraId="6F2C4EDB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11DA17BB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54005" w:rsidRPr="0051324A" w14:paraId="5C7474AF" w14:textId="77777777" w:rsidTr="00EB3E93">
        <w:tc>
          <w:tcPr>
            <w:tcW w:w="2070" w:type="dxa"/>
            <w:vAlign w:val="bottom"/>
            <w:hideMark/>
          </w:tcPr>
          <w:p w14:paraId="0EFBDC3D" w14:textId="29F24C12" w:rsidR="00DB4B76" w:rsidRPr="0051324A" w:rsidRDefault="00DB4B76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4B4B8E9" w14:textId="0063A665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</w:t>
            </w:r>
            <w:r w:rsidR="00C146C6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38" w:type="dxa"/>
            <w:vAlign w:val="bottom"/>
            <w:hideMark/>
          </w:tcPr>
          <w:p w14:paraId="14268123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2434E1ED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1BCBFC25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7B94D002" w14:textId="41B25C21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16FCE240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E807F19" w14:textId="518862BB" w:rsidR="00F54005" w:rsidRPr="0051324A" w:rsidRDefault="0065210A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298D7B9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5C988E93" w14:textId="5E2CE3D6" w:rsidR="00F54005" w:rsidRPr="0051324A" w:rsidRDefault="0065210A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63A28A59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6DA25637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07D26CAD" w14:textId="403BC640" w:rsidR="00F54005" w:rsidRPr="0051324A" w:rsidRDefault="0065210A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E9FE385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46E82169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5256868B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51324A" w14:paraId="43C3A89E" w14:textId="77777777" w:rsidTr="00EB3E93">
        <w:tc>
          <w:tcPr>
            <w:tcW w:w="2070" w:type="dxa"/>
          </w:tcPr>
          <w:p w14:paraId="7AAD56E1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66EAF8DC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5F5A0B54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1C717594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7B85CFF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06D47F40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21228136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51324A" w14:paraId="24CE041B" w14:textId="77777777" w:rsidTr="00EB3E93">
        <w:tc>
          <w:tcPr>
            <w:tcW w:w="2070" w:type="dxa"/>
            <w:hideMark/>
          </w:tcPr>
          <w:p w14:paraId="4428917C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636224F3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730757D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91815E0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C0C0792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48B33AC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B4A19D6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51324A" w14:paraId="1BF20AA2" w14:textId="77777777" w:rsidTr="00EB3E93">
        <w:tc>
          <w:tcPr>
            <w:tcW w:w="2070" w:type="dxa"/>
            <w:hideMark/>
          </w:tcPr>
          <w:p w14:paraId="0E803FBA" w14:textId="0E4F73B8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691973B9" w14:textId="07495EA9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1079600B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B6645B0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D8C338D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6A26E0E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064F403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51324A" w14:paraId="5DB1FEC2" w14:textId="77777777" w:rsidTr="00EB3E93">
        <w:tc>
          <w:tcPr>
            <w:tcW w:w="2070" w:type="dxa"/>
            <w:hideMark/>
          </w:tcPr>
          <w:p w14:paraId="2F8E9FC6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รายได้ค้างรับ </w:t>
            </w:r>
          </w:p>
        </w:tc>
        <w:tc>
          <w:tcPr>
            <w:tcW w:w="1138" w:type="dxa"/>
            <w:vAlign w:val="bottom"/>
          </w:tcPr>
          <w:p w14:paraId="0D944E3E" w14:textId="699A1F97" w:rsidR="00F54005" w:rsidRPr="00AC6636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67</w:t>
            </w:r>
            <w:r w:rsidR="00613598" w:rsidRPr="00AC663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454</w:t>
            </w:r>
            <w:r w:rsidR="00613598" w:rsidRPr="00AC663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445</w:t>
            </w:r>
          </w:p>
        </w:tc>
        <w:tc>
          <w:tcPr>
            <w:tcW w:w="1152" w:type="dxa"/>
            <w:vAlign w:val="bottom"/>
          </w:tcPr>
          <w:p w14:paraId="0D8A55CD" w14:textId="468D2E27" w:rsidR="00F54005" w:rsidRPr="00AC6636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613598" w:rsidRPr="00AC663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977</w:t>
            </w:r>
            <w:r w:rsidR="00613598" w:rsidRPr="00AC663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397</w:t>
            </w:r>
          </w:p>
        </w:tc>
        <w:tc>
          <w:tcPr>
            <w:tcW w:w="1138" w:type="dxa"/>
            <w:vAlign w:val="bottom"/>
          </w:tcPr>
          <w:p w14:paraId="0F0A5292" w14:textId="4EC2F58F" w:rsidR="00F54005" w:rsidRPr="00AC6636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7C3996" w:rsidRPr="00AC663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461</w:t>
            </w:r>
            <w:r w:rsidR="007C3996" w:rsidRPr="00AC663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155</w:t>
            </w:r>
          </w:p>
        </w:tc>
        <w:tc>
          <w:tcPr>
            <w:tcW w:w="1138" w:type="dxa"/>
            <w:vAlign w:val="bottom"/>
          </w:tcPr>
          <w:p w14:paraId="1A0E6E41" w14:textId="3664C223" w:rsidR="00F54005" w:rsidRPr="0051324A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336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804</w:t>
            </w:r>
          </w:p>
        </w:tc>
        <w:tc>
          <w:tcPr>
            <w:tcW w:w="1138" w:type="dxa"/>
            <w:vAlign w:val="bottom"/>
          </w:tcPr>
          <w:p w14:paraId="36A86478" w14:textId="29E79CD4" w:rsidR="00F54005" w:rsidRPr="0051324A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953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026</w:t>
            </w:r>
          </w:p>
        </w:tc>
        <w:tc>
          <w:tcPr>
            <w:tcW w:w="1138" w:type="dxa"/>
          </w:tcPr>
          <w:p w14:paraId="7523138D" w14:textId="6CBBF691" w:rsidR="00F54005" w:rsidRPr="0051324A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182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827</w:t>
            </w:r>
          </w:p>
        </w:tc>
      </w:tr>
      <w:tr w:rsidR="00F54005" w:rsidRPr="0051324A" w14:paraId="40C39356" w14:textId="77777777" w:rsidTr="00EB3E93">
        <w:tc>
          <w:tcPr>
            <w:tcW w:w="2070" w:type="dxa"/>
            <w:hideMark/>
          </w:tcPr>
          <w:p w14:paraId="1087401B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FB3074E" w14:textId="45C3DD4A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360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303</w:t>
            </w:r>
          </w:p>
        </w:tc>
        <w:tc>
          <w:tcPr>
            <w:tcW w:w="1152" w:type="dxa"/>
            <w:vAlign w:val="bottom"/>
          </w:tcPr>
          <w:p w14:paraId="022BF75C" w14:textId="349181C8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557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330</w:t>
            </w:r>
          </w:p>
        </w:tc>
        <w:tc>
          <w:tcPr>
            <w:tcW w:w="1138" w:type="dxa"/>
            <w:vAlign w:val="bottom"/>
          </w:tcPr>
          <w:p w14:paraId="6BBD247D" w14:textId="49220985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143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778</w:t>
            </w:r>
          </w:p>
        </w:tc>
        <w:tc>
          <w:tcPr>
            <w:tcW w:w="1138" w:type="dxa"/>
            <w:vAlign w:val="bottom"/>
          </w:tcPr>
          <w:p w14:paraId="522DC5B9" w14:textId="1A2B9C20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325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846</w:t>
            </w:r>
          </w:p>
        </w:tc>
        <w:tc>
          <w:tcPr>
            <w:tcW w:w="1138" w:type="dxa"/>
            <w:vAlign w:val="bottom"/>
          </w:tcPr>
          <w:p w14:paraId="410733C8" w14:textId="631602A4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953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026</w:t>
            </w:r>
          </w:p>
        </w:tc>
        <w:tc>
          <w:tcPr>
            <w:tcW w:w="1138" w:type="dxa"/>
          </w:tcPr>
          <w:p w14:paraId="4C5A56DF" w14:textId="302D2263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283</w:t>
            </w:r>
          </w:p>
        </w:tc>
      </w:tr>
    </w:tbl>
    <w:p w14:paraId="29F81A6B" w14:textId="77777777" w:rsidR="00F54005" w:rsidRPr="0051324A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540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0E552C" w:rsidRPr="0051324A" w14:paraId="6D181A57" w14:textId="77777777" w:rsidTr="00467152">
        <w:tc>
          <w:tcPr>
            <w:tcW w:w="2070" w:type="dxa"/>
            <w:vAlign w:val="bottom"/>
          </w:tcPr>
          <w:p w14:paraId="235D7587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53729056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0E552C" w:rsidRPr="0051324A" w14:paraId="13524982" w14:textId="77777777" w:rsidTr="00467152">
        <w:tc>
          <w:tcPr>
            <w:tcW w:w="2070" w:type="dxa"/>
            <w:vAlign w:val="bottom"/>
            <w:hideMark/>
          </w:tcPr>
          <w:p w14:paraId="50B77969" w14:textId="5D981BB1" w:rsidR="000E552C" w:rsidRPr="0051324A" w:rsidRDefault="000E552C" w:rsidP="00A96843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29B98A16" w14:textId="1EDC488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38" w:type="dxa"/>
            <w:vAlign w:val="bottom"/>
            <w:hideMark/>
          </w:tcPr>
          <w:p w14:paraId="4DF338C5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06D5C20D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51821017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05B01202" w14:textId="42F5B075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EAF8D6C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3FD15900" w14:textId="7061DD23" w:rsidR="000E552C" w:rsidRPr="0051324A" w:rsidRDefault="0065210A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5D503D00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6A410755" w14:textId="044F27C8" w:rsidR="000E552C" w:rsidRPr="0051324A" w:rsidRDefault="0065210A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5BC33C04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6BE2541F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64C20DF7" w14:textId="6BCFBA75" w:rsidR="000E552C" w:rsidRPr="0051324A" w:rsidRDefault="0065210A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039E9B5E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6BB286E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050B0883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0E552C" w:rsidRPr="0051324A" w14:paraId="0E6F86B5" w14:textId="77777777" w:rsidTr="00467152">
        <w:tc>
          <w:tcPr>
            <w:tcW w:w="2070" w:type="dxa"/>
          </w:tcPr>
          <w:p w14:paraId="56DAB161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1ED3B613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3AFCB698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0BF5A7D5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6A345C36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5C2688B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3E319009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E552C" w:rsidRPr="0051324A" w14:paraId="22F5CF34" w14:textId="77777777" w:rsidTr="00467152">
        <w:tc>
          <w:tcPr>
            <w:tcW w:w="2070" w:type="dxa"/>
            <w:hideMark/>
          </w:tcPr>
          <w:p w14:paraId="678F94A2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0A46049D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B2BB4E1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6C6FE46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6B15716F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0AD9D65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0F7BFF17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E552C" w:rsidRPr="0051324A" w14:paraId="7FF71731" w14:textId="77777777" w:rsidTr="00467152">
        <w:tc>
          <w:tcPr>
            <w:tcW w:w="2070" w:type="dxa"/>
            <w:hideMark/>
          </w:tcPr>
          <w:p w14:paraId="4B1ABA0F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5B60A5D1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25C630FF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F5279F5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A1D853E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98D822D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04C7CC59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E552C" w:rsidRPr="0051324A" w14:paraId="12ABC90F" w14:textId="77777777" w:rsidTr="00467152">
        <w:tc>
          <w:tcPr>
            <w:tcW w:w="2070" w:type="dxa"/>
            <w:hideMark/>
          </w:tcPr>
          <w:p w14:paraId="4541C117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รายได้ค้างรับ </w:t>
            </w:r>
          </w:p>
        </w:tc>
        <w:tc>
          <w:tcPr>
            <w:tcW w:w="1138" w:type="dxa"/>
            <w:vAlign w:val="bottom"/>
          </w:tcPr>
          <w:p w14:paraId="069966CD" w14:textId="14790DF0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659</w:t>
            </w:r>
          </w:p>
        </w:tc>
        <w:tc>
          <w:tcPr>
            <w:tcW w:w="1152" w:type="dxa"/>
            <w:vAlign w:val="bottom"/>
          </w:tcPr>
          <w:p w14:paraId="460978F9" w14:textId="58894FE1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519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206</w:t>
            </w:r>
          </w:p>
        </w:tc>
        <w:tc>
          <w:tcPr>
            <w:tcW w:w="1138" w:type="dxa"/>
            <w:vAlign w:val="bottom"/>
          </w:tcPr>
          <w:p w14:paraId="7472D2A1" w14:textId="7523EDDA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567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758</w:t>
            </w:r>
          </w:p>
        </w:tc>
        <w:tc>
          <w:tcPr>
            <w:tcW w:w="1138" w:type="dxa"/>
            <w:vAlign w:val="bottom"/>
          </w:tcPr>
          <w:p w14:paraId="74075316" w14:textId="58622241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085</w:t>
            </w:r>
          </w:p>
        </w:tc>
        <w:tc>
          <w:tcPr>
            <w:tcW w:w="1138" w:type="dxa"/>
            <w:vAlign w:val="bottom"/>
          </w:tcPr>
          <w:p w14:paraId="580B62B6" w14:textId="39A17FD6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194</w:t>
            </w:r>
          </w:p>
        </w:tc>
        <w:tc>
          <w:tcPr>
            <w:tcW w:w="1138" w:type="dxa"/>
          </w:tcPr>
          <w:p w14:paraId="47D6B35D" w14:textId="2535D6A2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033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902</w:t>
            </w:r>
          </w:p>
        </w:tc>
      </w:tr>
      <w:tr w:rsidR="000E552C" w:rsidRPr="0051324A" w14:paraId="6F194F8A" w14:textId="77777777" w:rsidTr="00467152">
        <w:tc>
          <w:tcPr>
            <w:tcW w:w="2070" w:type="dxa"/>
            <w:hideMark/>
          </w:tcPr>
          <w:p w14:paraId="634D08DB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1D59B38B" w14:textId="169C2C88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271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789</w:t>
            </w:r>
          </w:p>
        </w:tc>
        <w:tc>
          <w:tcPr>
            <w:tcW w:w="1152" w:type="dxa"/>
            <w:vAlign w:val="bottom"/>
          </w:tcPr>
          <w:p w14:paraId="1549AA40" w14:textId="44111410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091</w:t>
            </w:r>
          </w:p>
        </w:tc>
        <w:tc>
          <w:tcPr>
            <w:tcW w:w="1138" w:type="dxa"/>
            <w:vAlign w:val="bottom"/>
          </w:tcPr>
          <w:p w14:paraId="4615090E" w14:textId="1FBA20E5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215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017</w:t>
            </w:r>
          </w:p>
        </w:tc>
        <w:tc>
          <w:tcPr>
            <w:tcW w:w="1138" w:type="dxa"/>
            <w:vAlign w:val="bottom"/>
          </w:tcPr>
          <w:p w14:paraId="30093395" w14:textId="58754F7D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548</w:t>
            </w:r>
          </w:p>
        </w:tc>
        <w:tc>
          <w:tcPr>
            <w:tcW w:w="1138" w:type="dxa"/>
            <w:vAlign w:val="bottom"/>
          </w:tcPr>
          <w:p w14:paraId="6C0C9845" w14:textId="4CBDA284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141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250</w:t>
            </w:r>
          </w:p>
        </w:tc>
        <w:tc>
          <w:tcPr>
            <w:tcW w:w="1138" w:type="dxa"/>
          </w:tcPr>
          <w:p w14:paraId="3A3A714C" w14:textId="2A5F12F0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695</w:t>
            </w:r>
          </w:p>
        </w:tc>
      </w:tr>
    </w:tbl>
    <w:p w14:paraId="6D45C774" w14:textId="05A5AD59" w:rsidR="00F54005" w:rsidRPr="0051324A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540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51324A" w14:paraId="2C543152" w14:textId="77777777" w:rsidTr="00467152">
        <w:tc>
          <w:tcPr>
            <w:tcW w:w="2070" w:type="dxa"/>
            <w:vAlign w:val="bottom"/>
          </w:tcPr>
          <w:p w14:paraId="2901AFAB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40BCF6C8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4005" w:rsidRPr="0051324A" w14:paraId="12801E2B" w14:textId="77777777" w:rsidTr="00467152">
        <w:tc>
          <w:tcPr>
            <w:tcW w:w="2070" w:type="dxa"/>
            <w:vAlign w:val="bottom"/>
            <w:hideMark/>
          </w:tcPr>
          <w:p w14:paraId="6F3CD9D0" w14:textId="7C762042" w:rsidR="00DB4B76" w:rsidRPr="0051324A" w:rsidRDefault="00DB4B76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283F063" w14:textId="6E0B96F1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</w:t>
            </w:r>
            <w:r w:rsidR="00C146C6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38" w:type="dxa"/>
            <w:vAlign w:val="bottom"/>
            <w:hideMark/>
          </w:tcPr>
          <w:p w14:paraId="0AA9D851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30DC4071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0CA0FE8E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1752365A" w14:textId="230F5354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7FBC6FA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210D4C13" w14:textId="21A53536" w:rsidR="00F54005" w:rsidRPr="0051324A" w:rsidRDefault="0065210A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162C33EB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38D08EFF" w14:textId="7988B8FE" w:rsidR="00F54005" w:rsidRPr="0051324A" w:rsidRDefault="0065210A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40A9132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14710CB9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5001DBB7" w14:textId="18F1B28C" w:rsidR="00F54005" w:rsidRPr="0051324A" w:rsidRDefault="0065210A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256D265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07D26182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2CF37299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51324A" w14:paraId="07A6474F" w14:textId="77777777" w:rsidTr="00467152">
        <w:tc>
          <w:tcPr>
            <w:tcW w:w="2070" w:type="dxa"/>
          </w:tcPr>
          <w:p w14:paraId="58120F24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47DBC8C5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55B20E99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2AE6E60A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713DB08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FC6B419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14F7F608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51324A" w14:paraId="6187782C" w14:textId="77777777" w:rsidTr="00467152">
        <w:tc>
          <w:tcPr>
            <w:tcW w:w="2070" w:type="dxa"/>
            <w:hideMark/>
          </w:tcPr>
          <w:p w14:paraId="110A503C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53B4B98E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73F596C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4566019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70B16D14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61B29BD7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C115F73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51324A" w14:paraId="2F8538B4" w14:textId="77777777" w:rsidTr="00467152">
        <w:tc>
          <w:tcPr>
            <w:tcW w:w="2070" w:type="dxa"/>
            <w:hideMark/>
          </w:tcPr>
          <w:p w14:paraId="251A0F12" w14:textId="43B30638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73C0EC45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4B34FEE3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B2332FD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067FCAA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054B6AF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CF148DD" w14:textId="77777777" w:rsidR="00F54005" w:rsidRPr="0051324A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51324A" w14:paraId="6951B670" w14:textId="77777777" w:rsidTr="00467152">
        <w:tc>
          <w:tcPr>
            <w:tcW w:w="2070" w:type="dxa"/>
            <w:hideMark/>
          </w:tcPr>
          <w:p w14:paraId="24DD12E1" w14:textId="04A368D9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</w:t>
            </w:r>
            <w:r w:rsidR="00D533BF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vAlign w:val="bottom"/>
          </w:tcPr>
          <w:p w14:paraId="502A1223" w14:textId="2763422E" w:rsidR="00F54005" w:rsidRPr="0051324A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827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744</w:t>
            </w:r>
          </w:p>
        </w:tc>
        <w:tc>
          <w:tcPr>
            <w:tcW w:w="1152" w:type="dxa"/>
            <w:vAlign w:val="bottom"/>
          </w:tcPr>
          <w:p w14:paraId="79069EBB" w14:textId="0A283AB3" w:rsidR="00F54005" w:rsidRPr="0051324A" w:rsidRDefault="007C3996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0E0459DB" w14:textId="44608D0A" w:rsidR="00F54005" w:rsidRPr="0051324A" w:rsidRDefault="007C3996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7F7EC04" w14:textId="470F9252" w:rsidR="00F54005" w:rsidRPr="0051324A" w:rsidRDefault="007C3996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D263DE7" w14:textId="3B6D3DE3" w:rsidR="00F54005" w:rsidRPr="0051324A" w:rsidRDefault="007C3996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1F21A8B4" w14:textId="50AF5BF7" w:rsidR="00F54005" w:rsidRPr="0051324A" w:rsidRDefault="0065210A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827</w:t>
            </w:r>
            <w:r w:rsidR="007C3996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744</w:t>
            </w:r>
          </w:p>
        </w:tc>
      </w:tr>
      <w:tr w:rsidR="00F54005" w:rsidRPr="0051324A" w14:paraId="754093C1" w14:textId="77777777" w:rsidTr="00467152">
        <w:tc>
          <w:tcPr>
            <w:tcW w:w="2070" w:type="dxa"/>
            <w:hideMark/>
          </w:tcPr>
          <w:p w14:paraId="7ED0D79A" w14:textId="77777777" w:rsidR="00F54005" w:rsidRPr="0051324A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CEC24E2" w14:textId="1AC24F9E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297</w:t>
            </w:r>
          </w:p>
        </w:tc>
        <w:tc>
          <w:tcPr>
            <w:tcW w:w="1152" w:type="dxa"/>
            <w:vAlign w:val="bottom"/>
          </w:tcPr>
          <w:p w14:paraId="7A4FC857" w14:textId="6A9502AF" w:rsidR="00F54005" w:rsidRPr="0051324A" w:rsidRDefault="007C3996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61C5B46E" w14:textId="7194D7D3" w:rsidR="00F54005" w:rsidRPr="0051324A" w:rsidRDefault="007C3996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78A7BF7E" w14:textId="7628BB33" w:rsidR="00F54005" w:rsidRPr="0051324A" w:rsidRDefault="007C3996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66A3551" w14:textId="13A295FB" w:rsidR="00F54005" w:rsidRPr="0051324A" w:rsidRDefault="007C3996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438C37AC" w14:textId="48C424CD" w:rsidR="00F54005" w:rsidRPr="0051324A" w:rsidRDefault="0065210A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297</w:t>
            </w:r>
          </w:p>
        </w:tc>
      </w:tr>
    </w:tbl>
    <w:p w14:paraId="49713DE3" w14:textId="0736100C" w:rsidR="00F54005" w:rsidRPr="0051324A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44" w:type="dxa"/>
        <w:tblInd w:w="522" w:type="dxa"/>
        <w:tblLook w:val="04A0" w:firstRow="1" w:lastRow="0" w:firstColumn="1" w:lastColumn="0" w:noHBand="0" w:noVBand="1"/>
      </w:tblPr>
      <w:tblGrid>
        <w:gridCol w:w="2102"/>
        <w:gridCol w:w="1138"/>
        <w:gridCol w:w="1152"/>
        <w:gridCol w:w="1138"/>
        <w:gridCol w:w="1138"/>
        <w:gridCol w:w="1138"/>
        <w:gridCol w:w="1138"/>
      </w:tblGrid>
      <w:tr w:rsidR="000E552C" w:rsidRPr="0051324A" w14:paraId="6B977528" w14:textId="77777777" w:rsidTr="00467152">
        <w:tc>
          <w:tcPr>
            <w:tcW w:w="2102" w:type="dxa"/>
            <w:vAlign w:val="bottom"/>
          </w:tcPr>
          <w:p w14:paraId="1BE65B63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6F4CAD0B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E552C" w:rsidRPr="0051324A" w14:paraId="190C85BE" w14:textId="77777777" w:rsidTr="00467152">
        <w:tc>
          <w:tcPr>
            <w:tcW w:w="2102" w:type="dxa"/>
            <w:vAlign w:val="bottom"/>
            <w:hideMark/>
          </w:tcPr>
          <w:p w14:paraId="2C766A9B" w14:textId="70525C86" w:rsidR="000E552C" w:rsidRPr="0051324A" w:rsidRDefault="000E552C" w:rsidP="00A96843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55E48583" w14:textId="466DAB62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38" w:type="dxa"/>
            <w:vAlign w:val="bottom"/>
            <w:hideMark/>
          </w:tcPr>
          <w:p w14:paraId="3AE2DE30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2C72AAFC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46164D54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60A169CD" w14:textId="7D436393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65210A" w:rsidRPr="0065210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2B64D8F5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56E3EFAA" w14:textId="6452D743" w:rsidR="000E552C" w:rsidRPr="0051324A" w:rsidRDefault="0065210A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016E4399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E23FB34" w14:textId="31D0F90D" w:rsidR="000E552C" w:rsidRPr="0051324A" w:rsidRDefault="0065210A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4568E3B1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63F3CE99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1B49A07F" w14:textId="2F73BF68" w:rsidR="000E552C" w:rsidRPr="0051324A" w:rsidRDefault="0065210A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0E552C"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29EE49A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54B4D830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38D6872C" w14:textId="77777777" w:rsidR="000E552C" w:rsidRPr="0051324A" w:rsidRDefault="000E552C" w:rsidP="00A96843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0E552C" w:rsidRPr="0051324A" w14:paraId="6C0788F4" w14:textId="77777777" w:rsidTr="00467152">
        <w:tc>
          <w:tcPr>
            <w:tcW w:w="2102" w:type="dxa"/>
          </w:tcPr>
          <w:p w14:paraId="10738CF0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3BF28E88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6352CBD9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A6338DE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B899236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7BAFB4E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5B47C96F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E552C" w:rsidRPr="0051324A" w14:paraId="55A58E1A" w14:textId="77777777" w:rsidTr="00467152">
        <w:tc>
          <w:tcPr>
            <w:tcW w:w="2102" w:type="dxa"/>
            <w:hideMark/>
          </w:tcPr>
          <w:p w14:paraId="781DEC7A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2F05FDA1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3DFE654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0F93DA05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61F9974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754ED459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C355909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E552C" w:rsidRPr="0051324A" w14:paraId="0219C48C" w14:textId="77777777" w:rsidTr="00467152">
        <w:tc>
          <w:tcPr>
            <w:tcW w:w="2102" w:type="dxa"/>
            <w:hideMark/>
          </w:tcPr>
          <w:p w14:paraId="4B496192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59310DFB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49F23E42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6D4B4F47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7D2D46CF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D026251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F82A5A6" w14:textId="77777777" w:rsidR="000E552C" w:rsidRPr="0051324A" w:rsidRDefault="000E552C" w:rsidP="00A9684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E552C" w:rsidRPr="0051324A" w14:paraId="00CC3C61" w14:textId="77777777" w:rsidTr="00467152">
        <w:tc>
          <w:tcPr>
            <w:tcW w:w="2102" w:type="dxa"/>
            <w:hideMark/>
          </w:tcPr>
          <w:p w14:paraId="3195F06C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</w:t>
            </w: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vAlign w:val="bottom"/>
          </w:tcPr>
          <w:p w14:paraId="6035369A" w14:textId="48E3AA1F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248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858</w:t>
            </w:r>
          </w:p>
        </w:tc>
        <w:tc>
          <w:tcPr>
            <w:tcW w:w="1152" w:type="dxa"/>
            <w:vAlign w:val="bottom"/>
          </w:tcPr>
          <w:p w14:paraId="747C9AD8" w14:textId="3E77D95F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233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795</w:t>
            </w:r>
          </w:p>
        </w:tc>
        <w:tc>
          <w:tcPr>
            <w:tcW w:w="1138" w:type="dxa"/>
            <w:vAlign w:val="bottom"/>
          </w:tcPr>
          <w:p w14:paraId="6B4D35B2" w14:textId="77777777" w:rsidR="000E552C" w:rsidRPr="0051324A" w:rsidRDefault="000E552C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0C11D6CB" w14:textId="77777777" w:rsidR="000E552C" w:rsidRPr="0051324A" w:rsidRDefault="000E552C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2369D73B" w14:textId="77777777" w:rsidR="000E552C" w:rsidRPr="0051324A" w:rsidRDefault="000E552C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2E72AFBA" w14:textId="30BBBAC5" w:rsidR="000E552C" w:rsidRPr="0051324A" w:rsidRDefault="0065210A" w:rsidP="00A96843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482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653</w:t>
            </w:r>
          </w:p>
        </w:tc>
      </w:tr>
      <w:tr w:rsidR="000E552C" w:rsidRPr="0051324A" w14:paraId="7DF64E68" w14:textId="77777777" w:rsidTr="00467152">
        <w:tc>
          <w:tcPr>
            <w:tcW w:w="2102" w:type="dxa"/>
            <w:hideMark/>
          </w:tcPr>
          <w:p w14:paraId="3635057E" w14:textId="77777777" w:rsidR="000E552C" w:rsidRPr="0051324A" w:rsidRDefault="000E552C" w:rsidP="00A96843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B208BB7" w14:textId="5503F665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</w:t>
            </w:r>
          </w:p>
        </w:tc>
        <w:tc>
          <w:tcPr>
            <w:tcW w:w="1152" w:type="dxa"/>
            <w:vAlign w:val="bottom"/>
          </w:tcPr>
          <w:p w14:paraId="1A9CC1BA" w14:textId="64F038D9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865</w:t>
            </w:r>
          </w:p>
        </w:tc>
        <w:tc>
          <w:tcPr>
            <w:tcW w:w="1138" w:type="dxa"/>
            <w:vAlign w:val="bottom"/>
          </w:tcPr>
          <w:p w14:paraId="0AC0B2AC" w14:textId="77777777" w:rsidR="000E552C" w:rsidRPr="0051324A" w:rsidRDefault="000E552C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1D932982" w14:textId="77777777" w:rsidR="000E552C" w:rsidRPr="0051324A" w:rsidRDefault="000E552C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31AC1C78" w14:textId="77777777" w:rsidR="000E552C" w:rsidRPr="0051324A" w:rsidRDefault="000E552C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32CD02EF" w14:textId="68A3206F" w:rsidR="000E552C" w:rsidRPr="0051324A" w:rsidRDefault="0065210A" w:rsidP="00A9684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0E552C" w:rsidRPr="0051324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908</w:t>
            </w:r>
          </w:p>
        </w:tc>
      </w:tr>
    </w:tbl>
    <w:p w14:paraId="444AA5F4" w14:textId="77777777" w:rsidR="00F54005" w:rsidRPr="0051324A" w:rsidRDefault="00F54005" w:rsidP="00F54005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8"/>
        </w:rPr>
        <w:br w:type="page"/>
      </w:r>
    </w:p>
    <w:p w14:paraId="0553E1E9" w14:textId="77777777" w:rsidR="006A49B8" w:rsidRDefault="006A49B8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ECD678A" w14:textId="400FABC1" w:rsidR="00F54005" w:rsidRPr="0051324A" w:rsidRDefault="0065210A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0</w:t>
      </w:r>
      <w:r w:rsidR="00F54005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F54005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- สุทธิ </w:t>
      </w:r>
      <w:r w:rsidR="00F54005" w:rsidRPr="0051324A">
        <w:rPr>
          <w:rFonts w:ascii="Browallia New" w:eastAsia="Times New Roman" w:hAnsi="Browallia New" w:cs="Browallia New"/>
          <w:sz w:val="26"/>
          <w:szCs w:val="26"/>
        </w:rPr>
        <w:t>(</w:t>
      </w:r>
      <w:r w:rsidR="00F54005" w:rsidRPr="0051324A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F54005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D0A6D84" w14:textId="77777777" w:rsidR="00F54005" w:rsidRPr="0051324A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418576B" w14:textId="574EBD9E" w:rsidR="00F54005" w:rsidRPr="0051324A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รายการกระทบยอดค่าเผื่อผลขาดทุนที่คาดว่าจะเกิดขึ้นสำหรับลูกหนี้สำหรับปีสิ้นสุดวันที่ </w:t>
      </w:r>
      <w:r w:rsidR="0065210A" w:rsidRPr="0065210A">
        <w:rPr>
          <w:rFonts w:ascii="Browallia New" w:eastAsia="Arial Unicode MS" w:hAnsi="Browallia New" w:cs="Browallia New"/>
          <w:spacing w:val="-2"/>
          <w:sz w:val="26"/>
          <w:szCs w:val="26"/>
        </w:rPr>
        <w:t>31</w:t>
      </w:r>
      <w:r w:rsidRPr="0051324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51324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ธันวาคม มีดังนี้</w:t>
      </w:r>
    </w:p>
    <w:p w14:paraId="04D6095F" w14:textId="77777777" w:rsidR="00C93B6B" w:rsidRPr="0051324A" w:rsidRDefault="00C93B6B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567" w:type="dxa"/>
        <w:tblInd w:w="-108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F54005" w:rsidRPr="0051324A" w14:paraId="75F1AA96" w14:textId="77777777" w:rsidTr="000C21F1">
        <w:tc>
          <w:tcPr>
            <w:tcW w:w="6399" w:type="dxa"/>
          </w:tcPr>
          <w:p w14:paraId="61CC775D" w14:textId="2590392F" w:rsidR="00AA14E5" w:rsidRPr="0051324A" w:rsidRDefault="00AA14E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hideMark/>
          </w:tcPr>
          <w:p w14:paraId="7C0C10E9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54005" w:rsidRPr="0051324A" w14:paraId="59D2131A" w14:textId="77777777" w:rsidTr="000C21F1">
        <w:tc>
          <w:tcPr>
            <w:tcW w:w="6399" w:type="dxa"/>
          </w:tcPr>
          <w:p w14:paraId="532A24B7" w14:textId="77777777" w:rsidR="00F54005" w:rsidRPr="0051324A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hideMark/>
          </w:tcPr>
          <w:p w14:paraId="12CF73CC" w14:textId="28CE96BD" w:rsidR="00F54005" w:rsidRPr="0051324A" w:rsidRDefault="00340AD9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3B9A217E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hideMark/>
          </w:tcPr>
          <w:p w14:paraId="2303A416" w14:textId="0D4CD0A9" w:rsidR="00F54005" w:rsidRPr="0051324A" w:rsidRDefault="00340AD9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5DBA9424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54005" w:rsidRPr="0051324A" w14:paraId="668DD520" w14:textId="77777777" w:rsidTr="000C21F1">
        <w:trPr>
          <w:trHeight w:val="135"/>
        </w:trPr>
        <w:tc>
          <w:tcPr>
            <w:tcW w:w="6399" w:type="dxa"/>
          </w:tcPr>
          <w:p w14:paraId="6B33A71B" w14:textId="77777777" w:rsidR="00F54005" w:rsidRPr="0051324A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379EAEC5" w14:textId="77777777" w:rsidR="00F54005" w:rsidRPr="0051324A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5DA38E10" w14:textId="77777777" w:rsidR="00F54005" w:rsidRPr="0051324A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A71F26" w:rsidRPr="0051324A" w14:paraId="540E210F" w14:textId="77777777" w:rsidTr="000C21F1">
        <w:tc>
          <w:tcPr>
            <w:tcW w:w="6399" w:type="dxa"/>
            <w:hideMark/>
          </w:tcPr>
          <w:p w14:paraId="4A2A2E04" w14:textId="43909797" w:rsidR="00A71F26" w:rsidRPr="0051324A" w:rsidRDefault="00A71F26" w:rsidP="00A71F2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584" w:type="dxa"/>
            <w:vAlign w:val="bottom"/>
          </w:tcPr>
          <w:p w14:paraId="4F342C83" w14:textId="4D4F78A2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27</w:t>
            </w:r>
            <w:r w:rsidR="007C399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642</w:t>
            </w:r>
            <w:r w:rsidR="007C399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695</w:t>
            </w:r>
          </w:p>
        </w:tc>
        <w:tc>
          <w:tcPr>
            <w:tcW w:w="1584" w:type="dxa"/>
            <w:vAlign w:val="bottom"/>
            <w:hideMark/>
          </w:tcPr>
          <w:p w14:paraId="1F9C8E5C" w14:textId="475EBBF5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28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235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448</w:t>
            </w:r>
          </w:p>
        </w:tc>
      </w:tr>
      <w:tr w:rsidR="00A71F26" w:rsidRPr="0051324A" w14:paraId="13625EDE" w14:textId="77777777" w:rsidTr="000C21F1">
        <w:tc>
          <w:tcPr>
            <w:tcW w:w="6399" w:type="dxa"/>
            <w:hideMark/>
          </w:tcPr>
          <w:p w14:paraId="3617C141" w14:textId="1F27A05C" w:rsidR="00A71F26" w:rsidRPr="0051324A" w:rsidRDefault="00A71F26" w:rsidP="00A71F2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รับรู้ค่าเผื่อผลขาดทุนในกำไรหรือขาดทุนในระหว่างปี</w:t>
            </w:r>
          </w:p>
        </w:tc>
        <w:tc>
          <w:tcPr>
            <w:tcW w:w="1584" w:type="dxa"/>
            <w:vAlign w:val="bottom"/>
          </w:tcPr>
          <w:p w14:paraId="485D9DE6" w14:textId="63FC11F8" w:rsidR="00A71F26" w:rsidRPr="0051324A" w:rsidRDefault="009A61AC" w:rsidP="00A71F2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227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920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4A7F5EBD" w14:textId="31AB8DD7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696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117</w:t>
            </w:r>
          </w:p>
        </w:tc>
      </w:tr>
      <w:tr w:rsidR="00A71F26" w:rsidRPr="0051324A" w14:paraId="5875F915" w14:textId="77777777" w:rsidTr="000C21F1">
        <w:tc>
          <w:tcPr>
            <w:tcW w:w="6399" w:type="dxa"/>
            <w:hideMark/>
          </w:tcPr>
          <w:p w14:paraId="3FDE14D5" w14:textId="2E8F5BBD" w:rsidR="00A71F26" w:rsidRPr="0051324A" w:rsidRDefault="00A71F26" w:rsidP="00A71F26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584" w:type="dxa"/>
            <w:vAlign w:val="bottom"/>
          </w:tcPr>
          <w:p w14:paraId="45D21355" w14:textId="05932F92" w:rsidR="00A71F26" w:rsidRPr="0051324A" w:rsidRDefault="007C3996" w:rsidP="00A71F2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074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492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273C898F" w14:textId="15D0074E" w:rsidR="00A71F26" w:rsidRPr="0051324A" w:rsidRDefault="00A71F26" w:rsidP="00A71F2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288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870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A71F26" w:rsidRPr="0051324A" w14:paraId="0E47679F" w14:textId="77777777" w:rsidTr="000C21F1">
        <w:tc>
          <w:tcPr>
            <w:tcW w:w="6399" w:type="dxa"/>
            <w:hideMark/>
          </w:tcPr>
          <w:p w14:paraId="2454F03C" w14:textId="0DD9366A" w:rsidR="00A71F26" w:rsidRPr="0051324A" w:rsidRDefault="00A71F26" w:rsidP="00A71F26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6990E637" w14:textId="7ED60344" w:rsidR="00A71F26" w:rsidRPr="0051324A" w:rsidRDefault="0065210A" w:rsidP="00A71F2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20</w:t>
            </w:r>
            <w:r w:rsidR="009A61AC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340</w:t>
            </w:r>
            <w:r w:rsidR="009A61AC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584" w:type="dxa"/>
            <w:vAlign w:val="bottom"/>
            <w:hideMark/>
          </w:tcPr>
          <w:p w14:paraId="76DCC390" w14:textId="35CE2EE6" w:rsidR="00A71F26" w:rsidRPr="0051324A" w:rsidRDefault="0065210A" w:rsidP="00A71F2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27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642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695</w:t>
            </w:r>
          </w:p>
        </w:tc>
      </w:tr>
    </w:tbl>
    <w:p w14:paraId="645EFF6C" w14:textId="77777777" w:rsidR="00F54005" w:rsidRPr="0051324A" w:rsidRDefault="00F54005" w:rsidP="00F54005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7" w:type="dxa"/>
        <w:tblInd w:w="-108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F54005" w:rsidRPr="0051324A" w14:paraId="4205C27B" w14:textId="77777777" w:rsidTr="000C21F1">
        <w:tc>
          <w:tcPr>
            <w:tcW w:w="6399" w:type="dxa"/>
          </w:tcPr>
          <w:p w14:paraId="2B79C912" w14:textId="77777777" w:rsidR="00F54005" w:rsidRPr="0051324A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hideMark/>
          </w:tcPr>
          <w:p w14:paraId="7A239486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4005" w:rsidRPr="0051324A" w14:paraId="57A9726E" w14:textId="77777777" w:rsidTr="000C21F1">
        <w:tc>
          <w:tcPr>
            <w:tcW w:w="6399" w:type="dxa"/>
          </w:tcPr>
          <w:p w14:paraId="7202AE70" w14:textId="77777777" w:rsidR="00F54005" w:rsidRPr="0051324A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hideMark/>
          </w:tcPr>
          <w:p w14:paraId="6BEB0302" w14:textId="1B5D4B3C" w:rsidR="00F54005" w:rsidRPr="0051324A" w:rsidRDefault="00340AD9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31DF5B8A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hideMark/>
          </w:tcPr>
          <w:p w14:paraId="60C781B1" w14:textId="7C4D9A0E" w:rsidR="00F54005" w:rsidRPr="0051324A" w:rsidRDefault="00340AD9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60C744DB" w14:textId="77777777" w:rsidR="00F54005" w:rsidRPr="0051324A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54005" w:rsidRPr="0051324A" w14:paraId="1A52EAB3" w14:textId="77777777" w:rsidTr="000C21F1">
        <w:trPr>
          <w:trHeight w:val="135"/>
        </w:trPr>
        <w:tc>
          <w:tcPr>
            <w:tcW w:w="6399" w:type="dxa"/>
          </w:tcPr>
          <w:p w14:paraId="1A97BCE1" w14:textId="77777777" w:rsidR="00F54005" w:rsidRPr="0051324A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4A35D230" w14:textId="77777777" w:rsidR="00F54005" w:rsidRPr="0051324A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0DCD5C19" w14:textId="77777777" w:rsidR="00F54005" w:rsidRPr="0051324A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A71F26" w:rsidRPr="0051324A" w14:paraId="31F6BC5E" w14:textId="77777777" w:rsidTr="000C21F1">
        <w:tc>
          <w:tcPr>
            <w:tcW w:w="6399" w:type="dxa"/>
            <w:hideMark/>
          </w:tcPr>
          <w:p w14:paraId="1481838D" w14:textId="54792C1A" w:rsidR="00A71F26" w:rsidRPr="0051324A" w:rsidRDefault="00A71F26" w:rsidP="00A71F2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584" w:type="dxa"/>
            <w:vAlign w:val="bottom"/>
          </w:tcPr>
          <w:p w14:paraId="47A080FA" w14:textId="49DA02FC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9A61AC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584" w:type="dxa"/>
            <w:vAlign w:val="bottom"/>
            <w:hideMark/>
          </w:tcPr>
          <w:p w14:paraId="7380DEF8" w14:textId="2A5EACEE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17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087</w:t>
            </w:r>
          </w:p>
        </w:tc>
      </w:tr>
      <w:tr w:rsidR="00A71F26" w:rsidRPr="0051324A" w14:paraId="32F8CAEC" w14:textId="77777777" w:rsidTr="000C21F1">
        <w:tc>
          <w:tcPr>
            <w:tcW w:w="6399" w:type="dxa"/>
            <w:hideMark/>
          </w:tcPr>
          <w:p w14:paraId="0BD9EDA0" w14:textId="39F6D464" w:rsidR="00A71F26" w:rsidRPr="0051324A" w:rsidRDefault="00A71F26" w:rsidP="00A71F26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กลับรายการ)รับรู้ค่าเผื่อผลขาดทุนในกำไรหรือขาดทุนในระหว่างปี</w:t>
            </w:r>
          </w:p>
        </w:tc>
        <w:tc>
          <w:tcPr>
            <w:tcW w:w="1584" w:type="dxa"/>
            <w:vAlign w:val="bottom"/>
          </w:tcPr>
          <w:p w14:paraId="427DB97D" w14:textId="75C1D4DF" w:rsidR="00A71F26" w:rsidRPr="0051324A" w:rsidRDefault="009A61AC" w:rsidP="009A61A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611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6C41CA3F" w14:textId="6D6C82E5" w:rsidR="00A71F26" w:rsidRPr="0051324A" w:rsidRDefault="00A71F26" w:rsidP="009A61A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15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179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A71F26" w:rsidRPr="0051324A" w14:paraId="3D56AA8E" w14:textId="77777777" w:rsidTr="000C21F1">
        <w:tc>
          <w:tcPr>
            <w:tcW w:w="6399" w:type="dxa"/>
            <w:hideMark/>
          </w:tcPr>
          <w:p w14:paraId="798C0A77" w14:textId="5C2A78D4" w:rsidR="00A71F26" w:rsidRPr="0051324A" w:rsidRDefault="00A71F26" w:rsidP="00A71F26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0C7A76FD" w14:textId="00E9A835" w:rsidR="00A71F26" w:rsidRPr="0051324A" w:rsidRDefault="0065210A" w:rsidP="00A71F2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1584" w:type="dxa"/>
            <w:vAlign w:val="bottom"/>
            <w:hideMark/>
          </w:tcPr>
          <w:p w14:paraId="51336FD9" w14:textId="127D539C" w:rsidR="00A71F26" w:rsidRPr="0051324A" w:rsidRDefault="0065210A" w:rsidP="00A71F26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A71F26" w:rsidRPr="0051324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</w:rPr>
              <w:t>908</w:t>
            </w:r>
          </w:p>
        </w:tc>
      </w:tr>
    </w:tbl>
    <w:p w14:paraId="40D9D171" w14:textId="77777777" w:rsidR="00F54005" w:rsidRPr="0051324A" w:rsidRDefault="00F54005" w:rsidP="00F540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83F2C" w14:textId="7F5CB072" w:rsidR="004C6E11" w:rsidRPr="0051324A" w:rsidRDefault="0065210A" w:rsidP="00CB4AE7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6" w:name="_Toc48681865"/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1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สินทรัพย์ทางการเงินและหนี้สินทางการเงิน</w:t>
      </w:r>
      <w:bookmarkEnd w:id="46"/>
    </w:p>
    <w:p w14:paraId="3EC148CF" w14:textId="77777777" w:rsidR="00CB4AE7" w:rsidRPr="0051324A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p w14:paraId="7F732E5F" w14:textId="44AC0C22" w:rsidR="004C6E11" w:rsidRPr="0051324A" w:rsidRDefault="005C5435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  <w:r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ณ วันที่ </w:t>
      </w:r>
      <w:r w:rsidR="0065210A" w:rsidRPr="0065210A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31</w:t>
      </w:r>
      <w:r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ธันวาคม </w:t>
      </w:r>
      <w:r w:rsidR="00340AD9"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พ.ศ. </w:t>
      </w:r>
      <w:r w:rsidR="0065210A" w:rsidRPr="0065210A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2566</w:t>
      </w:r>
      <w:r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E220B6"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และ </w:t>
      </w:r>
      <w:r w:rsidR="00340AD9"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พ.ศ. </w:t>
      </w:r>
      <w:r w:rsidR="0065210A" w:rsidRPr="0065210A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2565</w:t>
      </w:r>
      <w:r w:rsidR="00E220B6"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4C6E11"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กลุ่มกิจการได้จัดประเภทสินทรัพย์และหนี้สินทาง</w:t>
      </w:r>
      <w:r w:rsidR="00800AB1"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การ</w:t>
      </w:r>
      <w:r w:rsidR="004C6E11" w:rsidRPr="0051324A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เงิน ดังต่อไปนี้</w:t>
      </w:r>
    </w:p>
    <w:p w14:paraId="5A003AD1" w14:textId="77777777" w:rsidR="00CB4AE7" w:rsidRPr="0051324A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9581" w:type="dxa"/>
        <w:tblInd w:w="-126" w:type="dxa"/>
        <w:tblLayout w:type="fixed"/>
        <w:tblLook w:val="0600" w:firstRow="0" w:lastRow="0" w:firstColumn="0" w:lastColumn="0" w:noHBand="1" w:noVBand="1"/>
      </w:tblPr>
      <w:tblGrid>
        <w:gridCol w:w="4329"/>
        <w:gridCol w:w="1359"/>
        <w:gridCol w:w="1335"/>
        <w:gridCol w:w="1276"/>
        <w:gridCol w:w="1282"/>
      </w:tblGrid>
      <w:tr w:rsidR="00AA14E5" w:rsidRPr="0051324A" w14:paraId="3F95B422" w14:textId="680C486E" w:rsidTr="000C21F1">
        <w:tc>
          <w:tcPr>
            <w:tcW w:w="4329" w:type="dxa"/>
            <w:shd w:val="clear" w:color="auto" w:fill="auto"/>
            <w:vAlign w:val="center"/>
          </w:tcPr>
          <w:p w14:paraId="220891C7" w14:textId="77777777" w:rsidR="00AA14E5" w:rsidRPr="0051324A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3CDDCBE6" w14:textId="1AAB3D19" w:rsidR="00AA14E5" w:rsidRPr="0051324A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</w:tcPr>
          <w:p w14:paraId="3A4384D8" w14:textId="2DE8AAA9" w:rsidR="00AA14E5" w:rsidRPr="0051324A" w:rsidRDefault="00AA14E5" w:rsidP="00E220B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A14E5" w:rsidRPr="0051324A" w14:paraId="4ED0967E" w14:textId="4B4C26FD" w:rsidTr="000C21F1">
        <w:tc>
          <w:tcPr>
            <w:tcW w:w="4329" w:type="dxa"/>
            <w:shd w:val="clear" w:color="auto" w:fill="auto"/>
            <w:vAlign w:val="center"/>
          </w:tcPr>
          <w:p w14:paraId="4CE3443E" w14:textId="77777777" w:rsidR="00AA14E5" w:rsidRPr="0051324A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EBCF5EF" w14:textId="68B2A6F6" w:rsidR="00AA14E5" w:rsidRPr="0051324A" w:rsidRDefault="00340AD9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335" w:type="dxa"/>
            <w:vAlign w:val="center"/>
          </w:tcPr>
          <w:p w14:paraId="7F1C46F2" w14:textId="54E91CD5" w:rsidR="00AA14E5" w:rsidRPr="0051324A" w:rsidRDefault="00340AD9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31DF3" w14:textId="20710938" w:rsidR="00AA14E5" w:rsidRPr="0051324A" w:rsidRDefault="00340AD9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82" w:type="dxa"/>
            <w:vAlign w:val="center"/>
          </w:tcPr>
          <w:p w14:paraId="43808D8E" w14:textId="368DB6FF" w:rsidR="00AA14E5" w:rsidRPr="0051324A" w:rsidRDefault="00340AD9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</w:tr>
      <w:tr w:rsidR="00AA14E5" w:rsidRPr="0051324A" w14:paraId="6DA4A977" w14:textId="35C34BAA" w:rsidTr="000C21F1">
        <w:tc>
          <w:tcPr>
            <w:tcW w:w="4329" w:type="dxa"/>
            <w:shd w:val="clear" w:color="auto" w:fill="auto"/>
            <w:vAlign w:val="center"/>
          </w:tcPr>
          <w:p w14:paraId="332A47DA" w14:textId="77777777" w:rsidR="00AA14E5" w:rsidRPr="0051324A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1E0D8A45" w14:textId="77777777" w:rsidR="00AA14E5" w:rsidRPr="0051324A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335" w:type="dxa"/>
            <w:vAlign w:val="center"/>
          </w:tcPr>
          <w:p w14:paraId="33B93198" w14:textId="0AB08DF8" w:rsidR="00AA14E5" w:rsidRPr="0051324A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E3ADB" w14:textId="7ADAB75C" w:rsidR="00AA14E5" w:rsidRPr="0051324A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center"/>
          </w:tcPr>
          <w:p w14:paraId="203A92C0" w14:textId="1FFBD9D6" w:rsidR="00AA14E5" w:rsidRPr="0051324A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AA14E5" w:rsidRPr="0051324A" w14:paraId="053ABE20" w14:textId="021C8900" w:rsidTr="000C21F1">
        <w:trPr>
          <w:trHeight w:val="108"/>
        </w:trPr>
        <w:tc>
          <w:tcPr>
            <w:tcW w:w="4329" w:type="dxa"/>
            <w:shd w:val="clear" w:color="auto" w:fill="auto"/>
            <w:vAlign w:val="center"/>
          </w:tcPr>
          <w:p w14:paraId="61062620" w14:textId="77777777" w:rsidR="00AA14E5" w:rsidRPr="0051324A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8A730D1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35" w:type="dxa"/>
          </w:tcPr>
          <w:p w14:paraId="237B5E25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08AF52" w14:textId="62B060B8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82" w:type="dxa"/>
          </w:tcPr>
          <w:p w14:paraId="1BC06FC9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AA14E5" w:rsidRPr="0051324A" w14:paraId="24B1BD6A" w14:textId="408D40FF" w:rsidTr="000C21F1">
        <w:tc>
          <w:tcPr>
            <w:tcW w:w="4329" w:type="dxa"/>
            <w:shd w:val="clear" w:color="auto" w:fill="auto"/>
            <w:vAlign w:val="center"/>
          </w:tcPr>
          <w:p w14:paraId="399C833A" w14:textId="77777777" w:rsidR="00AA14E5" w:rsidRPr="0051324A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สินทรัพย์ทาง</w:t>
            </w:r>
            <w:r w:rsidRPr="0051324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การเงิน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832500A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335" w:type="dxa"/>
          </w:tcPr>
          <w:p w14:paraId="38E855CD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3566B4" w14:textId="4ED7691D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282" w:type="dxa"/>
          </w:tcPr>
          <w:p w14:paraId="0603525A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AA14E5" w:rsidRPr="0051324A" w14:paraId="5953FA3F" w14:textId="77777777" w:rsidTr="000C21F1">
        <w:tc>
          <w:tcPr>
            <w:tcW w:w="4329" w:type="dxa"/>
            <w:shd w:val="clear" w:color="auto" w:fill="auto"/>
            <w:vAlign w:val="center"/>
          </w:tcPr>
          <w:p w14:paraId="2E6CAB77" w14:textId="5592D909" w:rsidR="00AA14E5" w:rsidRPr="0051324A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9FACFDF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35" w:type="dxa"/>
          </w:tcPr>
          <w:p w14:paraId="4605571B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B9062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82" w:type="dxa"/>
          </w:tcPr>
          <w:p w14:paraId="490ED6D1" w14:textId="77777777" w:rsidR="00AA14E5" w:rsidRPr="0051324A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A71F26" w:rsidRPr="0051324A" w14:paraId="7F1A2D2C" w14:textId="487B06C2" w:rsidTr="000C21F1">
        <w:tc>
          <w:tcPr>
            <w:tcW w:w="4329" w:type="dxa"/>
            <w:shd w:val="clear" w:color="auto" w:fill="auto"/>
            <w:vAlign w:val="center"/>
          </w:tcPr>
          <w:p w14:paraId="51BC63EC" w14:textId="0249E6C9" w:rsidR="00A71F26" w:rsidRPr="0051324A" w:rsidRDefault="00A71F26" w:rsidP="00A71F26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3B9CA7D" w14:textId="4A0BB9B1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33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440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114</w:t>
            </w:r>
          </w:p>
        </w:tc>
        <w:tc>
          <w:tcPr>
            <w:tcW w:w="1335" w:type="dxa"/>
            <w:vAlign w:val="center"/>
          </w:tcPr>
          <w:p w14:paraId="119C578C" w14:textId="0DA15410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30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598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998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9DF59" w14:textId="6D40F9E1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481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861</w:t>
            </w:r>
          </w:p>
        </w:tc>
        <w:tc>
          <w:tcPr>
            <w:tcW w:w="1282" w:type="dxa"/>
            <w:vAlign w:val="center"/>
          </w:tcPr>
          <w:p w14:paraId="32BF25EE" w14:textId="2AF86F07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5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822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191</w:t>
            </w:r>
          </w:p>
        </w:tc>
      </w:tr>
      <w:tr w:rsidR="00A71F26" w:rsidRPr="0051324A" w14:paraId="1B9A49CC" w14:textId="6A1EF30D" w:rsidTr="000C21F1">
        <w:tc>
          <w:tcPr>
            <w:tcW w:w="4329" w:type="dxa"/>
            <w:shd w:val="clear" w:color="auto" w:fill="auto"/>
            <w:vAlign w:val="center"/>
          </w:tcPr>
          <w:p w14:paraId="2A43FB01" w14:textId="77777777" w:rsidR="00A71F26" w:rsidRPr="0051324A" w:rsidRDefault="00A71F26" w:rsidP="00A71F26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5184FE1" w14:textId="7351CFAF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73</w:t>
            </w:r>
            <w:r w:rsidR="00CC7CD2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734</w:t>
            </w:r>
            <w:r w:rsidR="00CC7CD2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759</w:t>
            </w:r>
          </w:p>
        </w:tc>
        <w:tc>
          <w:tcPr>
            <w:tcW w:w="1335" w:type="dxa"/>
            <w:vAlign w:val="center"/>
          </w:tcPr>
          <w:p w14:paraId="21F99953" w14:textId="1361DD75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62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742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075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BD5CB5" w14:textId="52996B19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503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503</w:t>
            </w:r>
          </w:p>
        </w:tc>
        <w:tc>
          <w:tcPr>
            <w:tcW w:w="1282" w:type="dxa"/>
            <w:vAlign w:val="center"/>
          </w:tcPr>
          <w:p w14:paraId="405F2086" w14:textId="4BF82DFA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537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104</w:t>
            </w:r>
          </w:p>
        </w:tc>
      </w:tr>
      <w:tr w:rsidR="00A71F26" w:rsidRPr="0051324A" w14:paraId="4B9FDC1E" w14:textId="1C6F969D" w:rsidTr="000C21F1">
        <w:tc>
          <w:tcPr>
            <w:tcW w:w="4329" w:type="dxa"/>
            <w:shd w:val="clear" w:color="auto" w:fill="auto"/>
            <w:vAlign w:val="center"/>
          </w:tcPr>
          <w:p w14:paraId="3511425A" w14:textId="7C0200C6" w:rsidR="00A71F26" w:rsidRPr="0051324A" w:rsidRDefault="00A71F26" w:rsidP="00A71F26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  เงินให้กู้ยืมระยะสั้นแก่บริษัทย่อย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-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สุทธิ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22B3FAC" w14:textId="1FE69215" w:rsidR="00A71F26" w:rsidRPr="0051324A" w:rsidRDefault="009A61AC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35" w:type="dxa"/>
            <w:vAlign w:val="center"/>
          </w:tcPr>
          <w:p w14:paraId="4DADCD60" w14:textId="245ED69C" w:rsidR="00A71F26" w:rsidRPr="0051324A" w:rsidRDefault="00A71F26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36A68B" w14:textId="193E9D09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419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205</w:t>
            </w:r>
            <w:r w:rsidR="009A61AC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950</w:t>
            </w:r>
          </w:p>
        </w:tc>
        <w:tc>
          <w:tcPr>
            <w:tcW w:w="1282" w:type="dxa"/>
            <w:vAlign w:val="center"/>
          </w:tcPr>
          <w:p w14:paraId="7FF1C804" w14:textId="3396F823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427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205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950</w:t>
            </w:r>
          </w:p>
        </w:tc>
      </w:tr>
    </w:tbl>
    <w:p w14:paraId="1A57A809" w14:textId="75190244" w:rsidR="00AA14E5" w:rsidRPr="0051324A" w:rsidRDefault="00C93B6B" w:rsidP="00C93B6B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5B6C223" w14:textId="77777777" w:rsidR="006A49B8" w:rsidRPr="005260A4" w:rsidRDefault="006A49B8" w:rsidP="00AA14E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9AB802A" w14:textId="04B96C43" w:rsidR="00AA14E5" w:rsidRPr="005260A4" w:rsidRDefault="0065210A" w:rsidP="00AA14E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1</w:t>
      </w:r>
      <w:r w:rsidR="00AA14E5" w:rsidRPr="005260A4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A14E5" w:rsidRPr="005260A4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สินทรัพย์ทางการเงินและหนี้สินทางการเงิน</w:t>
      </w:r>
      <w:r w:rsidR="00AA14E5" w:rsidRPr="005260A4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 </w:t>
      </w:r>
      <w:r w:rsidR="00AA14E5" w:rsidRPr="005260A4">
        <w:rPr>
          <w:rFonts w:ascii="Browallia New" w:eastAsia="Times New Roman" w:hAnsi="Browallia New" w:cs="Browallia New"/>
          <w:sz w:val="26"/>
          <w:szCs w:val="26"/>
        </w:rPr>
        <w:t>(</w:t>
      </w:r>
      <w:r w:rsidR="00AA14E5" w:rsidRPr="005260A4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AA14E5" w:rsidRPr="005260A4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3A640AE2" w14:textId="10B547CD" w:rsidR="004C6E11" w:rsidRPr="005260A4" w:rsidRDefault="004C6E11" w:rsidP="002A2A0F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</w:rPr>
      </w:pPr>
    </w:p>
    <w:tbl>
      <w:tblPr>
        <w:tblW w:w="957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38"/>
        <w:gridCol w:w="1377"/>
        <w:gridCol w:w="1305"/>
        <w:gridCol w:w="1269"/>
        <w:gridCol w:w="1286"/>
      </w:tblGrid>
      <w:tr w:rsidR="00AA14E5" w:rsidRPr="0051324A" w14:paraId="20722BDA" w14:textId="77777777" w:rsidTr="0065210A">
        <w:tc>
          <w:tcPr>
            <w:tcW w:w="4338" w:type="dxa"/>
          </w:tcPr>
          <w:p w14:paraId="42617EC1" w14:textId="77777777" w:rsidR="00AA14E5" w:rsidRPr="0051324A" w:rsidRDefault="00AA14E5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82" w:type="dxa"/>
            <w:gridSpan w:val="2"/>
          </w:tcPr>
          <w:p w14:paraId="31489804" w14:textId="77777777" w:rsidR="00AA14E5" w:rsidRPr="0051324A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5" w:type="dxa"/>
            <w:gridSpan w:val="2"/>
          </w:tcPr>
          <w:p w14:paraId="48FCAC7E" w14:textId="77777777" w:rsidR="00AA14E5" w:rsidRPr="0051324A" w:rsidRDefault="00AA14E5" w:rsidP="00E220B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A14E5" w:rsidRPr="0051324A" w14:paraId="29012E68" w14:textId="77777777" w:rsidTr="0065210A">
        <w:tc>
          <w:tcPr>
            <w:tcW w:w="4338" w:type="dxa"/>
          </w:tcPr>
          <w:p w14:paraId="57090803" w14:textId="77777777" w:rsidR="00AA14E5" w:rsidRPr="0051324A" w:rsidRDefault="00AA14E5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7" w:type="dxa"/>
          </w:tcPr>
          <w:p w14:paraId="10852F50" w14:textId="661EF369" w:rsidR="00AA14E5" w:rsidRPr="0051324A" w:rsidRDefault="00340AD9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305" w:type="dxa"/>
          </w:tcPr>
          <w:p w14:paraId="6074C9D5" w14:textId="097D292B" w:rsidR="00AA14E5" w:rsidRPr="0051324A" w:rsidRDefault="00340AD9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69" w:type="dxa"/>
          </w:tcPr>
          <w:p w14:paraId="7B6FCBF0" w14:textId="5A0236E6" w:rsidR="00AA14E5" w:rsidRPr="0051324A" w:rsidRDefault="00340AD9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86" w:type="dxa"/>
          </w:tcPr>
          <w:p w14:paraId="0AEFB50B" w14:textId="1A73B5C7" w:rsidR="00AA14E5" w:rsidRPr="0051324A" w:rsidRDefault="00340AD9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</w:tr>
      <w:tr w:rsidR="00AA14E5" w:rsidRPr="0051324A" w14:paraId="22E07705" w14:textId="77777777" w:rsidTr="0065210A">
        <w:tc>
          <w:tcPr>
            <w:tcW w:w="4338" w:type="dxa"/>
          </w:tcPr>
          <w:p w14:paraId="2D5E033B" w14:textId="77777777" w:rsidR="00AA14E5" w:rsidRPr="0051324A" w:rsidRDefault="00AA14E5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77" w:type="dxa"/>
          </w:tcPr>
          <w:p w14:paraId="0AAEB1CC" w14:textId="77777777" w:rsidR="00AA14E5" w:rsidRPr="0051324A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</w:tcPr>
          <w:p w14:paraId="6AE79DE6" w14:textId="77777777" w:rsidR="00AA14E5" w:rsidRPr="0051324A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69" w:type="dxa"/>
          </w:tcPr>
          <w:p w14:paraId="52A162A3" w14:textId="77777777" w:rsidR="00AA14E5" w:rsidRPr="0051324A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86" w:type="dxa"/>
          </w:tcPr>
          <w:p w14:paraId="1451D837" w14:textId="77777777" w:rsidR="00AA14E5" w:rsidRPr="0051324A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AA14E5" w:rsidRPr="0051324A" w14:paraId="74E140B3" w14:textId="77777777" w:rsidTr="0065210A">
        <w:trPr>
          <w:trHeight w:val="108"/>
        </w:trPr>
        <w:tc>
          <w:tcPr>
            <w:tcW w:w="4338" w:type="dxa"/>
          </w:tcPr>
          <w:p w14:paraId="1842C7C5" w14:textId="77777777" w:rsidR="00AA14E5" w:rsidRPr="0051324A" w:rsidRDefault="00AA14E5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377" w:type="dxa"/>
          </w:tcPr>
          <w:p w14:paraId="54F698F2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5" w:type="dxa"/>
          </w:tcPr>
          <w:p w14:paraId="13566797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69" w:type="dxa"/>
          </w:tcPr>
          <w:p w14:paraId="74D0C001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86" w:type="dxa"/>
          </w:tcPr>
          <w:p w14:paraId="0762D064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AA14E5" w:rsidRPr="0051324A" w14:paraId="05E8D716" w14:textId="77777777" w:rsidTr="0065210A">
        <w:tc>
          <w:tcPr>
            <w:tcW w:w="4338" w:type="dxa"/>
          </w:tcPr>
          <w:p w14:paraId="273ED6A7" w14:textId="77777777" w:rsidR="00AA14E5" w:rsidRPr="0051324A" w:rsidRDefault="00AA14E5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77" w:type="dxa"/>
          </w:tcPr>
          <w:p w14:paraId="30BD81BC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305" w:type="dxa"/>
          </w:tcPr>
          <w:p w14:paraId="7126E48F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69" w:type="dxa"/>
          </w:tcPr>
          <w:p w14:paraId="7C1B24ED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86" w:type="dxa"/>
          </w:tcPr>
          <w:p w14:paraId="3864965A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</w:tr>
      <w:tr w:rsidR="00AA14E5" w:rsidRPr="0051324A" w14:paraId="1558A88A" w14:textId="77777777" w:rsidTr="0065210A">
        <w:tc>
          <w:tcPr>
            <w:tcW w:w="4338" w:type="dxa"/>
          </w:tcPr>
          <w:p w14:paraId="08F3E6BC" w14:textId="3F6EB945" w:rsidR="00AA14E5" w:rsidRPr="0051324A" w:rsidRDefault="00AA14E5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377" w:type="dxa"/>
          </w:tcPr>
          <w:p w14:paraId="0FE77FAF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305" w:type="dxa"/>
          </w:tcPr>
          <w:p w14:paraId="3F1A17B1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69" w:type="dxa"/>
          </w:tcPr>
          <w:p w14:paraId="670BC734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86" w:type="dxa"/>
          </w:tcPr>
          <w:p w14:paraId="49E5F0EE" w14:textId="77777777" w:rsidR="00AA14E5" w:rsidRPr="0051324A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</w:tr>
      <w:tr w:rsidR="00A71F26" w:rsidRPr="0051324A" w14:paraId="5BE8D94D" w14:textId="70AB6BFD" w:rsidTr="0065210A">
        <w:tc>
          <w:tcPr>
            <w:tcW w:w="4338" w:type="dxa"/>
          </w:tcPr>
          <w:p w14:paraId="1AEDDD18" w14:textId="2B86FCD9" w:rsidR="00A71F26" w:rsidRPr="0051324A" w:rsidRDefault="00A71F26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377" w:type="dxa"/>
          </w:tcPr>
          <w:p w14:paraId="02F385A5" w14:textId="08026C27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</w:t>
            </w:r>
            <w:r w:rsidR="001E6BF8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1E6BF8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305" w:type="dxa"/>
          </w:tcPr>
          <w:p w14:paraId="6F93F50D" w14:textId="1F1C26CE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9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269" w:type="dxa"/>
          </w:tcPr>
          <w:p w14:paraId="535AC29D" w14:textId="5A014CC9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</w:t>
            </w:r>
            <w:r w:rsidR="001E6BF8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1E6BF8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286" w:type="dxa"/>
          </w:tcPr>
          <w:p w14:paraId="7B5AC703" w14:textId="0073123B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9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</w:tr>
      <w:tr w:rsidR="00A71F26" w:rsidRPr="0051324A" w14:paraId="1B69DFB4" w14:textId="6491B2E7" w:rsidTr="0065210A">
        <w:tc>
          <w:tcPr>
            <w:tcW w:w="4338" w:type="dxa"/>
          </w:tcPr>
          <w:p w14:paraId="0EE54EC5" w14:textId="77777777" w:rsidR="00A71F26" w:rsidRPr="0051324A" w:rsidRDefault="00A71F26" w:rsidP="00467152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77" w:type="dxa"/>
          </w:tcPr>
          <w:p w14:paraId="6C86EA26" w14:textId="12C3EB6D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33</w:t>
            </w:r>
            <w:r w:rsidR="000E341E" w:rsidRPr="000E341E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300</w:t>
            </w:r>
            <w:r w:rsidR="000E341E" w:rsidRPr="000E341E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570</w:t>
            </w:r>
          </w:p>
        </w:tc>
        <w:tc>
          <w:tcPr>
            <w:tcW w:w="1305" w:type="dxa"/>
          </w:tcPr>
          <w:p w14:paraId="46664193" w14:textId="4C139CCE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29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250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090</w:t>
            </w:r>
          </w:p>
        </w:tc>
        <w:tc>
          <w:tcPr>
            <w:tcW w:w="1269" w:type="dxa"/>
          </w:tcPr>
          <w:p w14:paraId="0ED1A314" w14:textId="792D739B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="000E341E" w:rsidRPr="000E341E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733</w:t>
            </w:r>
            <w:r w:rsidR="000E341E" w:rsidRPr="000E341E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034</w:t>
            </w:r>
          </w:p>
        </w:tc>
        <w:tc>
          <w:tcPr>
            <w:tcW w:w="1286" w:type="dxa"/>
          </w:tcPr>
          <w:p w14:paraId="448928A7" w14:textId="4D99DDC9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331</w:t>
            </w:r>
            <w:r w:rsidR="00A71F26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455</w:t>
            </w:r>
          </w:p>
        </w:tc>
      </w:tr>
      <w:tr w:rsidR="00286374" w:rsidRPr="0051324A" w14:paraId="60C34417" w14:textId="77777777" w:rsidTr="0065210A">
        <w:tc>
          <w:tcPr>
            <w:tcW w:w="4338" w:type="dxa"/>
          </w:tcPr>
          <w:p w14:paraId="458A28E5" w14:textId="1ACA96F7" w:rsidR="00286374" w:rsidRPr="0051324A" w:rsidRDefault="00286374" w:rsidP="00286374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>
              <w:rPr>
                <w:rStyle w:val="Strong"/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</w:rPr>
              <w:t xml:space="preserve">   </w:t>
            </w:r>
            <w:r w:rsidRPr="00B319A5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เงินกู้ยืมระยะยาวจากกิจการที่เกี่ยวข้องอื่น</w:t>
            </w:r>
          </w:p>
        </w:tc>
        <w:tc>
          <w:tcPr>
            <w:tcW w:w="1377" w:type="dxa"/>
          </w:tcPr>
          <w:p w14:paraId="604FC2B0" w14:textId="569BA5F6" w:rsidR="00286374" w:rsidRPr="002A2A0F" w:rsidRDefault="0065210A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170</w:t>
            </w:r>
            <w:r w:rsidR="00286374" w:rsidRPr="00B319A5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286374" w:rsidRPr="00B319A5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305" w:type="dxa"/>
          </w:tcPr>
          <w:p w14:paraId="6EECD08C" w14:textId="6141623E" w:rsidR="00286374" w:rsidRPr="002A2A0F" w:rsidRDefault="00286374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B319A5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69" w:type="dxa"/>
          </w:tcPr>
          <w:p w14:paraId="0E09794F" w14:textId="2462D511" w:rsidR="00286374" w:rsidRPr="002A2A0F" w:rsidRDefault="00286374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B319A5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86" w:type="dxa"/>
          </w:tcPr>
          <w:p w14:paraId="1C7F7549" w14:textId="7E94C045" w:rsidR="00286374" w:rsidRPr="002A2A0F" w:rsidRDefault="00286374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B319A5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286374" w:rsidRPr="0051324A" w14:paraId="4B618B2F" w14:textId="698D470B" w:rsidTr="0065210A">
        <w:tc>
          <w:tcPr>
            <w:tcW w:w="4338" w:type="dxa"/>
          </w:tcPr>
          <w:p w14:paraId="62DCDF72" w14:textId="02135C24" w:rsidR="00286374" w:rsidRPr="0051324A" w:rsidRDefault="00286374" w:rsidP="00286374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เงินกู้ยืมระยะยาวจากธนาคาร </w:t>
            </w:r>
          </w:p>
        </w:tc>
        <w:tc>
          <w:tcPr>
            <w:tcW w:w="1377" w:type="dxa"/>
          </w:tcPr>
          <w:p w14:paraId="7BB748A8" w14:textId="45B9877C" w:rsidR="00286374" w:rsidRPr="0051324A" w:rsidRDefault="00286374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05" w:type="dxa"/>
          </w:tcPr>
          <w:p w14:paraId="4960715B" w14:textId="13627612" w:rsidR="00286374" w:rsidRPr="0051324A" w:rsidRDefault="0065210A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185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788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932</w:t>
            </w:r>
          </w:p>
        </w:tc>
        <w:tc>
          <w:tcPr>
            <w:tcW w:w="1269" w:type="dxa"/>
          </w:tcPr>
          <w:p w14:paraId="416B45CC" w14:textId="798F8379" w:rsidR="00286374" w:rsidRPr="0051324A" w:rsidRDefault="00286374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86" w:type="dxa"/>
          </w:tcPr>
          <w:p w14:paraId="6BEB5207" w14:textId="31C21E7E" w:rsidR="00286374" w:rsidRPr="0051324A" w:rsidRDefault="00286374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286374" w:rsidRPr="0051324A" w14:paraId="08B52816" w14:textId="3DB6B900" w:rsidTr="0065210A">
        <w:tc>
          <w:tcPr>
            <w:tcW w:w="4338" w:type="dxa"/>
          </w:tcPr>
          <w:p w14:paraId="78256F60" w14:textId="77777777" w:rsidR="00286374" w:rsidRPr="0051324A" w:rsidRDefault="00286374" w:rsidP="00286374">
            <w:pPr>
              <w:pStyle w:val="Subtitle"/>
              <w:spacing w:after="0"/>
              <w:ind w:left="549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51324A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77" w:type="dxa"/>
          </w:tcPr>
          <w:p w14:paraId="4B9F0AF2" w14:textId="24845B3B" w:rsidR="00286374" w:rsidRPr="0051324A" w:rsidRDefault="0065210A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081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602</w:t>
            </w:r>
          </w:p>
        </w:tc>
        <w:tc>
          <w:tcPr>
            <w:tcW w:w="1305" w:type="dxa"/>
          </w:tcPr>
          <w:p w14:paraId="00173CD8" w14:textId="2E414797" w:rsidR="00286374" w:rsidRPr="0051324A" w:rsidRDefault="0065210A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13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387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629</w:t>
            </w:r>
          </w:p>
        </w:tc>
        <w:tc>
          <w:tcPr>
            <w:tcW w:w="1269" w:type="dxa"/>
          </w:tcPr>
          <w:p w14:paraId="2F73CE11" w14:textId="38BB9090" w:rsidR="00286374" w:rsidRPr="0051324A" w:rsidRDefault="0065210A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281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108</w:t>
            </w:r>
          </w:p>
        </w:tc>
        <w:tc>
          <w:tcPr>
            <w:tcW w:w="1286" w:type="dxa"/>
          </w:tcPr>
          <w:p w14:paraId="25E4028D" w14:textId="03803DC1" w:rsidR="00286374" w:rsidRPr="0051324A" w:rsidRDefault="0065210A" w:rsidP="002863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636</w:t>
            </w:r>
            <w:r w:rsidR="00286374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668</w:t>
            </w:r>
          </w:p>
        </w:tc>
      </w:tr>
    </w:tbl>
    <w:p w14:paraId="6B4DF982" w14:textId="77777777" w:rsidR="004C6E11" w:rsidRPr="005260A4" w:rsidRDefault="004C6E11" w:rsidP="00BF396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p w14:paraId="2969DE86" w14:textId="41E19C70" w:rsidR="004C6E11" w:rsidRPr="0051324A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7" w:name="_Toc48681867"/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1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สินทรัพย์ทางการเงินอื่นที่วัดมูลค่าด้วยราคาทุนตัดจำหน่าย</w:t>
      </w:r>
      <w:bookmarkEnd w:id="47"/>
    </w:p>
    <w:p w14:paraId="5D8A7C8A" w14:textId="77777777" w:rsidR="004C6E11" w:rsidRPr="005260A4" w:rsidRDefault="004C6E11" w:rsidP="00B03FB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p w14:paraId="24D8AD60" w14:textId="477B198C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8" w:name="_Toc48681868"/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การจัดประเภทรายการสินทรัพย์ทางการเงินที่วัดมูลค่าด้วยราคาทุนตัดจำหน่าย</w:t>
      </w:r>
      <w:bookmarkEnd w:id="48"/>
    </w:p>
    <w:p w14:paraId="277FFD4A" w14:textId="77777777" w:rsidR="004C6E11" w:rsidRPr="005260A4" w:rsidRDefault="004C6E11" w:rsidP="00BF396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p w14:paraId="7424C94F" w14:textId="77777777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กลุ่มกิจการได้จัดประเภทเป็นรายการสินทรัพย์ทางการเงินที่วัดมูลค่าด้วยราคาทุนตัดจำหน่ายเมื่อเข้าเงื่อนไขดังต่อไปนี้</w:t>
      </w:r>
    </w:p>
    <w:p w14:paraId="424BDC34" w14:textId="77777777" w:rsidR="004C6E11" w:rsidRPr="005260A4" w:rsidRDefault="004C6E11" w:rsidP="00BF396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p w14:paraId="734B7E25" w14:textId="77777777" w:rsidR="004C6E11" w:rsidRPr="0051324A" w:rsidRDefault="004C6E11" w:rsidP="0027604B">
      <w:pPr>
        <w:pStyle w:val="Style1"/>
        <w:numPr>
          <w:ilvl w:val="0"/>
          <w:numId w:val="9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51324A">
        <w:rPr>
          <w:rFonts w:ascii="Browallia New" w:hAnsi="Browallia New" w:cs="Browallia New"/>
          <w:b w:val="0"/>
          <w:bCs w:val="0"/>
          <w:sz w:val="28"/>
          <w:szCs w:val="28"/>
          <w:cs/>
        </w:rPr>
        <w:t>ถือไว้โดยมีวัตถุประสงค์ที่จะรับชำระกระแสเงินสดตามสัญญา และ</w:t>
      </w:r>
    </w:p>
    <w:p w14:paraId="323347AE" w14:textId="77777777" w:rsidR="004C6E11" w:rsidRPr="0051324A" w:rsidRDefault="004C6E11" w:rsidP="0027604B">
      <w:pPr>
        <w:pStyle w:val="Style1"/>
        <w:numPr>
          <w:ilvl w:val="0"/>
          <w:numId w:val="9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51324A">
        <w:rPr>
          <w:rFonts w:ascii="Browallia New" w:hAnsi="Browallia New" w:cs="Browallia New"/>
          <w:b w:val="0"/>
          <w:bCs w:val="0"/>
          <w:sz w:val="28"/>
          <w:szCs w:val="28"/>
          <w:cs/>
        </w:rPr>
        <w:t>กระแสเงินสดตามสัญญานั้นเข้าเงื่อนไขการเป็นเงินต้นและดอกเบี้ย</w:t>
      </w:r>
    </w:p>
    <w:p w14:paraId="7451A9F6" w14:textId="77777777" w:rsidR="004C6E11" w:rsidRPr="005260A4" w:rsidRDefault="004C6E11" w:rsidP="00BF396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  <w:bookmarkStart w:id="49" w:name="_Toc48681870"/>
    </w:p>
    <w:p w14:paraId="7BF234B4" w14:textId="77777777" w:rsidR="004C6E11" w:rsidRPr="0051324A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ค่าเผื่อผลขาดทุนที่คาดว่าจะเกิดขึ้น</w:t>
      </w:r>
      <w:bookmarkEnd w:id="49"/>
    </w:p>
    <w:p w14:paraId="15DCE4CA" w14:textId="77777777" w:rsidR="004C6E11" w:rsidRPr="005260A4" w:rsidRDefault="004C6E11" w:rsidP="005260A4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</w:rPr>
      </w:pPr>
    </w:p>
    <w:p w14:paraId="5641D58D" w14:textId="2C8283AF" w:rsidR="004C6E11" w:rsidRPr="0051324A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ข้อมูลเกี่ยวกับค่าเผื่อผลขาดทุนและความเสี่ยงด้านการให้สินเชื่อของกลุ่มกิจการได้เปิดเผยไว้ในหมายเหตุ</w:t>
      </w:r>
      <w:r w:rsidR="006C4FE7" w:rsidRPr="0051324A">
        <w:rPr>
          <w:rFonts w:ascii="Browallia New" w:hAnsi="Browallia New" w:cs="Browallia New"/>
          <w:sz w:val="26"/>
          <w:szCs w:val="26"/>
          <w:cs/>
        </w:rPr>
        <w:t>ประกอบเงินการเงินข้อ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5</w:t>
      </w:r>
      <w:r w:rsidR="003258FD" w:rsidRPr="0051324A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1</w:t>
      </w:r>
      <w:r w:rsidR="00584528" w:rsidRPr="0051324A">
        <w:rPr>
          <w:rFonts w:ascii="Browallia New" w:hAnsi="Browallia New" w:cs="Browallia New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3</w:t>
      </w:r>
      <w:r w:rsidR="006814DC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6814DC" w:rsidRPr="0051324A">
        <w:rPr>
          <w:rFonts w:ascii="Browallia New" w:hAnsi="Browallia New" w:cs="Browallia New"/>
          <w:sz w:val="26"/>
          <w:szCs w:val="26"/>
          <w:cs/>
        </w:rPr>
        <w:t>และ</w:t>
      </w:r>
      <w:r w:rsidR="001245FF" w:rsidRPr="0051324A">
        <w:rPr>
          <w:rFonts w:ascii="Browallia New" w:hAnsi="Browallia New" w:cs="Browallia New"/>
          <w:sz w:val="26"/>
          <w:szCs w:val="26"/>
          <w:cs/>
        </w:rPr>
        <w:t>ข้อ</w:t>
      </w:r>
      <w:r w:rsidR="006814DC"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1</w:t>
      </w:r>
      <w:r w:rsidR="0065210A" w:rsidRPr="0065210A">
        <w:rPr>
          <w:rFonts w:ascii="Browallia New" w:hAnsi="Browallia New" w:cs="Browallia New" w:hint="cs"/>
          <w:sz w:val="26"/>
          <w:szCs w:val="26"/>
        </w:rPr>
        <w:t>0</w:t>
      </w:r>
    </w:p>
    <w:bookmarkEnd w:id="45"/>
    <w:p w14:paraId="26618A02" w14:textId="77777777" w:rsidR="000C21F1" w:rsidRPr="005260A4" w:rsidRDefault="000C21F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</w:p>
    <w:p w14:paraId="3FC8CCED" w14:textId="3434C390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2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สินค้าคงเหลือ</w:t>
      </w:r>
    </w:p>
    <w:p w14:paraId="29E8BD2C" w14:textId="77777777" w:rsidR="00C93B6B" w:rsidRPr="005260A4" w:rsidRDefault="00C93B6B" w:rsidP="005260A4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tbl>
      <w:tblPr>
        <w:tblW w:w="0" w:type="auto"/>
        <w:tblInd w:w="-1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51324A" w14:paraId="68A83A9B" w14:textId="77777777" w:rsidTr="000C21F1">
        <w:tc>
          <w:tcPr>
            <w:tcW w:w="4277" w:type="dxa"/>
            <w:vAlign w:val="bottom"/>
          </w:tcPr>
          <w:p w14:paraId="2FDAA91D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2967DD2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1265DBA6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51324A" w14:paraId="32BC72D4" w14:textId="77777777" w:rsidTr="000C21F1">
        <w:tc>
          <w:tcPr>
            <w:tcW w:w="4277" w:type="dxa"/>
            <w:vAlign w:val="bottom"/>
          </w:tcPr>
          <w:p w14:paraId="18DD3B35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350D22" w14:textId="72E4C4C4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6045C9FC" w14:textId="1AD2C42F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7062B378" w14:textId="74838C2B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158BE427" w14:textId="5F152717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</w:tr>
      <w:tr w:rsidR="004C6E11" w:rsidRPr="0051324A" w14:paraId="2DD89356" w14:textId="77777777" w:rsidTr="000C21F1">
        <w:tc>
          <w:tcPr>
            <w:tcW w:w="4277" w:type="dxa"/>
            <w:vAlign w:val="bottom"/>
          </w:tcPr>
          <w:p w14:paraId="028DED83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DD5A70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BE335BB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6913CDF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CD90D1A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41E20F22" w14:textId="77777777" w:rsidTr="000C21F1">
        <w:trPr>
          <w:trHeight w:val="117"/>
        </w:trPr>
        <w:tc>
          <w:tcPr>
            <w:tcW w:w="4277" w:type="dxa"/>
            <w:vAlign w:val="bottom"/>
          </w:tcPr>
          <w:p w14:paraId="68990B81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25B35B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028B63A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4E3958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9EB45D0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71F26" w:rsidRPr="0051324A" w14:paraId="50078336" w14:textId="77777777" w:rsidTr="000C21F1">
        <w:tc>
          <w:tcPr>
            <w:tcW w:w="4277" w:type="dxa"/>
            <w:vAlign w:val="bottom"/>
          </w:tcPr>
          <w:p w14:paraId="186B6BA3" w14:textId="77777777" w:rsidR="00A71F26" w:rsidRPr="0051324A" w:rsidRDefault="00A71F26" w:rsidP="00A71F26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อุปกรณ์ที่ใช้ในการถ่ายทำภาพยนตร์</w:t>
            </w:r>
          </w:p>
        </w:tc>
        <w:tc>
          <w:tcPr>
            <w:tcW w:w="1296" w:type="dxa"/>
            <w:vAlign w:val="center"/>
          </w:tcPr>
          <w:p w14:paraId="6C0D0F59" w14:textId="6EFA03E7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681</w:t>
            </w:r>
          </w:p>
        </w:tc>
        <w:tc>
          <w:tcPr>
            <w:tcW w:w="1296" w:type="dxa"/>
            <w:vAlign w:val="center"/>
          </w:tcPr>
          <w:p w14:paraId="4C12BFF1" w14:textId="7D8988BE" w:rsidR="00A71F26" w:rsidRPr="0051324A" w:rsidRDefault="0065210A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vAlign w:val="center"/>
          </w:tcPr>
          <w:p w14:paraId="065A6F13" w14:textId="0EEDC263" w:rsidR="00A71F26" w:rsidRPr="0051324A" w:rsidRDefault="001E6BF8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center"/>
          </w:tcPr>
          <w:p w14:paraId="5663DC4E" w14:textId="1DEB2AC9" w:rsidR="00A71F26" w:rsidRPr="0051324A" w:rsidRDefault="00A71F26" w:rsidP="00A71F2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71F26" w:rsidRPr="0051324A" w14:paraId="76109D62" w14:textId="77777777" w:rsidTr="000C21F1">
        <w:tc>
          <w:tcPr>
            <w:tcW w:w="4277" w:type="dxa"/>
            <w:vAlign w:val="bottom"/>
          </w:tcPr>
          <w:p w14:paraId="4B419784" w14:textId="5E8D5EB2" w:rsidR="00A71F26" w:rsidRPr="0051324A" w:rsidRDefault="000D537E" w:rsidP="00A71F26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คอนเทนต์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ระหว่างผลิต</w:t>
            </w:r>
          </w:p>
        </w:tc>
        <w:tc>
          <w:tcPr>
            <w:tcW w:w="1296" w:type="dxa"/>
            <w:vAlign w:val="center"/>
          </w:tcPr>
          <w:p w14:paraId="2E5E882F" w14:textId="1D329F07" w:rsidR="00A71F26" w:rsidRPr="0051324A" w:rsidRDefault="0065210A" w:rsidP="00A71F2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vAlign w:val="center"/>
          </w:tcPr>
          <w:p w14:paraId="7B9B35C2" w14:textId="3DD51760" w:rsidR="00A71F26" w:rsidRPr="0051324A" w:rsidRDefault="0065210A" w:rsidP="00A71F2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296" w:type="dxa"/>
            <w:vAlign w:val="center"/>
          </w:tcPr>
          <w:p w14:paraId="0C6A46A5" w14:textId="67D63B2A" w:rsidR="00A71F26" w:rsidRPr="0051324A" w:rsidRDefault="0065210A" w:rsidP="00A71F2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vAlign w:val="center"/>
          </w:tcPr>
          <w:p w14:paraId="6424E275" w14:textId="081963D1" w:rsidR="00A71F26" w:rsidRPr="0051324A" w:rsidRDefault="0065210A" w:rsidP="00A71F2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</w:tr>
      <w:tr w:rsidR="00A71F26" w:rsidRPr="0051324A" w14:paraId="709A1625" w14:textId="77777777" w:rsidTr="000C21F1">
        <w:tc>
          <w:tcPr>
            <w:tcW w:w="4277" w:type="dxa"/>
            <w:vAlign w:val="bottom"/>
          </w:tcPr>
          <w:p w14:paraId="4A0B5519" w14:textId="77777777" w:rsidR="00A71F26" w:rsidRPr="0051324A" w:rsidRDefault="00A71F26" w:rsidP="00A71F26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FCC8610" w14:textId="7AF3ECFB" w:rsidR="00A71F26" w:rsidRPr="0051324A" w:rsidRDefault="0065210A" w:rsidP="00A71F2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296" w:type="dxa"/>
            <w:vAlign w:val="bottom"/>
          </w:tcPr>
          <w:p w14:paraId="543FCF74" w14:textId="33F16CAD" w:rsidR="00A71F26" w:rsidRPr="0051324A" w:rsidRDefault="0065210A" w:rsidP="00A71F2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988</w:t>
            </w:r>
          </w:p>
        </w:tc>
        <w:tc>
          <w:tcPr>
            <w:tcW w:w="1296" w:type="dxa"/>
            <w:vAlign w:val="bottom"/>
          </w:tcPr>
          <w:p w14:paraId="2F068576" w14:textId="0395F796" w:rsidR="00A71F26" w:rsidRPr="0051324A" w:rsidRDefault="0065210A" w:rsidP="00A71F2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vAlign w:val="bottom"/>
          </w:tcPr>
          <w:p w14:paraId="283ABE0F" w14:textId="52107570" w:rsidR="00A71F26" w:rsidRPr="0051324A" w:rsidRDefault="0065210A" w:rsidP="00A71F2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A71F26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</w:tr>
    </w:tbl>
    <w:p w14:paraId="421D833D" w14:textId="77777777" w:rsidR="000C21F1" w:rsidRPr="005260A4" w:rsidRDefault="000C21F1" w:rsidP="00BE662F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390451CE" w14:textId="01C6D800" w:rsidR="006B688D" w:rsidRPr="0051324A" w:rsidRDefault="006B688D" w:rsidP="00BE662F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hAnsi="Browallia New" w:cs="Browallia New"/>
          <w:sz w:val="26"/>
          <w:szCs w:val="26"/>
        </w:rPr>
        <w:t>31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340AD9" w:rsidRPr="0051324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2566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กลุ่มกิจการรับรู้ต้นทุนขายในงบกำไรขาดทุน</w:t>
      </w:r>
      <w:r w:rsidRPr="006118C1">
        <w:rPr>
          <w:rFonts w:ascii="Browallia New" w:hAnsi="Browallia New" w:cs="Browallia New"/>
          <w:sz w:val="26"/>
          <w:szCs w:val="26"/>
          <w:cs/>
        </w:rPr>
        <w:t xml:space="preserve">จากสินค้าคงเหลือเป็นจำนวน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1</w:t>
      </w:r>
      <w:r w:rsidR="006118C1" w:rsidRPr="006118C1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640</w:t>
      </w:r>
      <w:r w:rsidR="006118C1" w:rsidRPr="006118C1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167</w:t>
      </w:r>
      <w:r w:rsidR="00F87280" w:rsidRPr="006118C1">
        <w:rPr>
          <w:rFonts w:ascii="Browallia New" w:hAnsi="Browallia New" w:cs="Browallia New"/>
          <w:sz w:val="26"/>
          <w:szCs w:val="26"/>
        </w:rPr>
        <w:t xml:space="preserve"> </w:t>
      </w:r>
      <w:r w:rsidRPr="006118C1">
        <w:rPr>
          <w:rFonts w:ascii="Browallia New" w:hAnsi="Browallia New" w:cs="Browallia New"/>
          <w:sz w:val="26"/>
          <w:szCs w:val="26"/>
          <w:cs/>
        </w:rPr>
        <w:t>บาท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</w:rPr>
        <w:t>(</w:t>
      </w:r>
      <w:r w:rsidR="00340AD9" w:rsidRPr="0051324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51324A">
        <w:rPr>
          <w:rFonts w:ascii="Browallia New" w:hAnsi="Browallia New" w:cs="Browallia New"/>
          <w:sz w:val="26"/>
          <w:szCs w:val="26"/>
        </w:rPr>
        <w:t xml:space="preserve"> : </w:t>
      </w:r>
      <w:r w:rsidR="00B42C60" w:rsidRPr="0051324A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1</w:t>
      </w:r>
      <w:r w:rsidR="00A71F26" w:rsidRPr="0051324A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362</w:t>
      </w:r>
      <w:r w:rsidR="00A71F26" w:rsidRPr="0051324A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406</w:t>
      </w:r>
      <w:r w:rsidR="00A71F26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บาท</w:t>
      </w:r>
      <w:r w:rsidRPr="0051324A">
        <w:rPr>
          <w:rFonts w:ascii="Browallia New" w:hAnsi="Browallia New" w:cs="Browallia New"/>
          <w:sz w:val="26"/>
          <w:szCs w:val="26"/>
        </w:rPr>
        <w:t xml:space="preserve">) </w:t>
      </w:r>
    </w:p>
    <w:p w14:paraId="19926ED2" w14:textId="71842C44" w:rsidR="006B688D" w:rsidRPr="00BF3968" w:rsidRDefault="006B688D" w:rsidP="00BF3968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1ECB423B" w14:textId="77777777" w:rsidR="004C6E11" w:rsidRPr="0051324A" w:rsidRDefault="004C6E11" w:rsidP="004C6E11">
      <w:pPr>
        <w:spacing w:line="240" w:lineRule="auto"/>
        <w:jc w:val="thaiDistribute"/>
        <w:rPr>
          <w:rFonts w:ascii="Browallia New" w:hAnsi="Browallia New" w:cs="Browallia New"/>
          <w:spacing w:val="-4"/>
          <w:sz w:val="24"/>
          <w:szCs w:val="24"/>
        </w:rPr>
        <w:sectPr w:rsidR="004C6E11" w:rsidRPr="0051324A" w:rsidSect="00526DF5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6B8A619" w14:textId="77777777" w:rsidR="004C6E11" w:rsidRPr="0051324A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4C91707" w14:textId="612D7247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3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</w:p>
    <w:p w14:paraId="51852A74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CBA85D8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รายละเอียดของเงินลงทุนในบริษัทย่อย มีดังนี้</w:t>
      </w:r>
    </w:p>
    <w:p w14:paraId="1AADAA47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503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3249"/>
        <w:gridCol w:w="2394"/>
        <w:gridCol w:w="1008"/>
        <w:gridCol w:w="774"/>
        <w:gridCol w:w="774"/>
        <w:gridCol w:w="810"/>
        <w:gridCol w:w="792"/>
        <w:gridCol w:w="980"/>
        <w:gridCol w:w="936"/>
        <w:gridCol w:w="900"/>
        <w:gridCol w:w="6"/>
        <w:gridCol w:w="1002"/>
        <w:gridCol w:w="936"/>
        <w:gridCol w:w="936"/>
        <w:gridCol w:w="6"/>
      </w:tblGrid>
      <w:tr w:rsidR="004C6E11" w:rsidRPr="0051324A" w14:paraId="06402093" w14:textId="77777777" w:rsidTr="000C21F1">
        <w:tc>
          <w:tcPr>
            <w:tcW w:w="3249" w:type="dxa"/>
            <w:shd w:val="clear" w:color="auto" w:fill="auto"/>
          </w:tcPr>
          <w:p w14:paraId="136A348C" w14:textId="77777777" w:rsidR="004C6E11" w:rsidRPr="0051324A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6C6E8EA9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6863E540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14:paraId="5B5EABD4" w14:textId="77777777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74" w:type="dxa"/>
            <w:shd w:val="clear" w:color="auto" w:fill="auto"/>
          </w:tcPr>
          <w:p w14:paraId="59F2CD37" w14:textId="77777777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2B791B8" w14:textId="77777777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14:paraId="675E1868" w14:textId="77777777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822" w:type="dxa"/>
            <w:gridSpan w:val="4"/>
            <w:shd w:val="clear" w:color="auto" w:fill="auto"/>
          </w:tcPr>
          <w:p w14:paraId="1FDB4272" w14:textId="3186D22A" w:rsidR="004C6E11" w:rsidRPr="0051324A" w:rsidRDefault="00340AD9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</w:rPr>
              <w:t>2566</w:t>
            </w:r>
          </w:p>
        </w:tc>
        <w:tc>
          <w:tcPr>
            <w:tcW w:w="2880" w:type="dxa"/>
            <w:gridSpan w:val="4"/>
            <w:shd w:val="clear" w:color="auto" w:fill="auto"/>
          </w:tcPr>
          <w:p w14:paraId="3990E223" w14:textId="5FC18246" w:rsidR="004C6E11" w:rsidRPr="0051324A" w:rsidRDefault="00340AD9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</w:rPr>
              <w:t>2565</w:t>
            </w:r>
          </w:p>
        </w:tc>
      </w:tr>
      <w:tr w:rsidR="004C6E11" w:rsidRPr="0051324A" w14:paraId="46EF7EEF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52E624B" w14:textId="77777777" w:rsidR="004C6E11" w:rsidRPr="0051324A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F7DCE9B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586BF7B5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410ACE12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s/>
              </w:rPr>
              <w:t>ทุนที่ชำระแล้ว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569050EB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สัดส่วนของการถือหุ้น</w:t>
            </w:r>
          </w:p>
        </w:tc>
        <w:tc>
          <w:tcPr>
            <w:tcW w:w="980" w:type="dxa"/>
            <w:shd w:val="clear" w:color="auto" w:fill="FFFFFF"/>
          </w:tcPr>
          <w:p w14:paraId="797D330A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531C0782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00" w:type="dxa"/>
            <w:shd w:val="clear" w:color="auto" w:fill="FFFFFF"/>
          </w:tcPr>
          <w:p w14:paraId="7558F03F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7005A1E9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23215FC2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36" w:type="dxa"/>
            <w:shd w:val="clear" w:color="auto" w:fill="FFFFFF"/>
          </w:tcPr>
          <w:p w14:paraId="52634F8C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51324A" w14:paraId="2441C091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CE55ED4" w14:textId="77777777" w:rsidR="004C6E11" w:rsidRPr="0051324A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673DA36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15871260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79D8AEA9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08B175AB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980" w:type="dxa"/>
            <w:shd w:val="clear" w:color="auto" w:fill="FFFFFF"/>
          </w:tcPr>
          <w:p w14:paraId="1AFBE6BB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4CCF63F5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00" w:type="dxa"/>
            <w:shd w:val="clear" w:color="auto" w:fill="FFFFFF"/>
          </w:tcPr>
          <w:p w14:paraId="4B3A878B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1F6EBBA9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762205E7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36" w:type="dxa"/>
            <w:shd w:val="clear" w:color="auto" w:fill="FFFFFF"/>
          </w:tcPr>
          <w:p w14:paraId="12496203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51324A" w14:paraId="5141671F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09854C5A" w14:textId="77777777" w:rsidR="004C6E11" w:rsidRPr="0051324A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59CECBB8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D6A466E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cs/>
              </w:rPr>
              <w:t>ลักษณะ</w:t>
            </w:r>
          </w:p>
        </w:tc>
        <w:tc>
          <w:tcPr>
            <w:tcW w:w="774" w:type="dxa"/>
            <w:shd w:val="clear" w:color="auto" w:fill="FFFFFF"/>
          </w:tcPr>
          <w:p w14:paraId="211CDC14" w14:textId="7A839F95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6B33B751" w14:textId="268E17EF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810" w:type="dxa"/>
            <w:shd w:val="clear" w:color="auto" w:fill="FFFFFF"/>
          </w:tcPr>
          <w:p w14:paraId="3A0C8647" w14:textId="3438E898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92" w:type="dxa"/>
            <w:shd w:val="clear" w:color="auto" w:fill="FFFFFF"/>
          </w:tcPr>
          <w:p w14:paraId="0D882258" w14:textId="063FCE9D" w:rsidR="004C6E11" w:rsidRPr="0051324A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80" w:type="dxa"/>
            <w:shd w:val="clear" w:color="auto" w:fill="FFFFFF"/>
          </w:tcPr>
          <w:p w14:paraId="3A9A478F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4BB81EA0" w14:textId="77777777" w:rsidR="004C6E11" w:rsidRPr="004A73B4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6"/>
                <w:cs/>
              </w:rPr>
            </w:pPr>
            <w:r w:rsidRPr="004A73B4">
              <w:rPr>
                <w:rFonts w:ascii="Browallia New" w:hAnsi="Browallia New" w:cs="Browallia New"/>
                <w:b/>
                <w:bCs/>
                <w:snapToGrid w:val="0"/>
                <w:spacing w:val="-6"/>
                <w:cs/>
              </w:rPr>
              <w:t>ของเงินลงทุน</w:t>
            </w:r>
          </w:p>
        </w:tc>
        <w:tc>
          <w:tcPr>
            <w:tcW w:w="900" w:type="dxa"/>
            <w:shd w:val="clear" w:color="auto" w:fill="FFFFFF"/>
          </w:tcPr>
          <w:p w14:paraId="717BCC9E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65CA33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1D0AE9A9" w14:textId="77777777" w:rsidR="004C6E11" w:rsidRPr="004A73B4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6"/>
                <w:cs/>
              </w:rPr>
            </w:pPr>
            <w:r w:rsidRPr="004A73B4">
              <w:rPr>
                <w:rFonts w:ascii="Browallia New" w:hAnsi="Browallia New" w:cs="Browallia New"/>
                <w:b/>
                <w:bCs/>
                <w:snapToGrid w:val="0"/>
                <w:spacing w:val="-6"/>
                <w:cs/>
              </w:rPr>
              <w:t>ของเงินลงทุน</w:t>
            </w:r>
          </w:p>
        </w:tc>
        <w:tc>
          <w:tcPr>
            <w:tcW w:w="936" w:type="dxa"/>
            <w:shd w:val="clear" w:color="auto" w:fill="FFFFFF"/>
          </w:tcPr>
          <w:p w14:paraId="46B2B7C9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</w:tr>
      <w:tr w:rsidR="004C6E11" w:rsidRPr="0051324A" w14:paraId="56388497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51DE694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บริษัทย่อย</w:t>
            </w:r>
          </w:p>
        </w:tc>
        <w:tc>
          <w:tcPr>
            <w:tcW w:w="2394" w:type="dxa"/>
            <w:shd w:val="clear" w:color="auto" w:fill="FFFFFF"/>
          </w:tcPr>
          <w:p w14:paraId="77239F31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cs/>
              </w:rPr>
              <w:t>ประเภทธุรกิจ</w:t>
            </w:r>
          </w:p>
        </w:tc>
        <w:tc>
          <w:tcPr>
            <w:tcW w:w="1008" w:type="dxa"/>
            <w:shd w:val="clear" w:color="auto" w:fill="FFFFFF"/>
          </w:tcPr>
          <w:p w14:paraId="2C9F1C6E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ความสัมพันธ์</w:t>
            </w:r>
          </w:p>
        </w:tc>
        <w:tc>
          <w:tcPr>
            <w:tcW w:w="774" w:type="dxa"/>
            <w:shd w:val="clear" w:color="auto" w:fill="FFFFFF"/>
          </w:tcPr>
          <w:p w14:paraId="6F1264BA" w14:textId="49D67D4E" w:rsidR="004C6E11" w:rsidRPr="0051324A" w:rsidRDefault="00340AD9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4"/>
              </w:rPr>
              <w:t>2566</w:t>
            </w:r>
          </w:p>
        </w:tc>
        <w:tc>
          <w:tcPr>
            <w:tcW w:w="774" w:type="dxa"/>
            <w:shd w:val="clear" w:color="auto" w:fill="FFFFFF"/>
          </w:tcPr>
          <w:p w14:paraId="2FAF1953" w14:textId="2D44E15E" w:rsidR="004C6E11" w:rsidRPr="0051324A" w:rsidRDefault="00340AD9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4"/>
              </w:rPr>
              <w:t>2565</w:t>
            </w:r>
          </w:p>
        </w:tc>
        <w:tc>
          <w:tcPr>
            <w:tcW w:w="810" w:type="dxa"/>
            <w:shd w:val="clear" w:color="auto" w:fill="FFFFFF"/>
          </w:tcPr>
          <w:p w14:paraId="6B6B5267" w14:textId="1CB03927" w:rsidR="004C6E11" w:rsidRPr="0051324A" w:rsidRDefault="00340AD9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4"/>
              </w:rPr>
              <w:t>2566</w:t>
            </w:r>
          </w:p>
        </w:tc>
        <w:tc>
          <w:tcPr>
            <w:tcW w:w="792" w:type="dxa"/>
            <w:shd w:val="clear" w:color="auto" w:fill="FFFFFF"/>
          </w:tcPr>
          <w:p w14:paraId="0F451DAD" w14:textId="5A93B8FD" w:rsidR="004C6E11" w:rsidRPr="0051324A" w:rsidRDefault="00340AD9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4"/>
              </w:rPr>
              <w:t>2565</w:t>
            </w:r>
          </w:p>
        </w:tc>
        <w:tc>
          <w:tcPr>
            <w:tcW w:w="980" w:type="dxa"/>
            <w:shd w:val="clear" w:color="auto" w:fill="FFFFFF"/>
          </w:tcPr>
          <w:p w14:paraId="69902AD2" w14:textId="77777777" w:rsidR="004C6E11" w:rsidRPr="0051324A" w:rsidRDefault="004C6E11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5AC7A43D" w14:textId="77777777" w:rsidR="004C6E11" w:rsidRPr="0051324A" w:rsidRDefault="004C6E11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00" w:type="dxa"/>
            <w:shd w:val="clear" w:color="auto" w:fill="FFFFFF"/>
          </w:tcPr>
          <w:p w14:paraId="37F48BDB" w14:textId="77777777" w:rsidR="004C6E11" w:rsidRPr="0051324A" w:rsidRDefault="004C6E11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BA62647" w14:textId="77777777" w:rsidR="004C6E11" w:rsidRPr="0051324A" w:rsidRDefault="004C6E11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701743D6" w14:textId="77777777" w:rsidR="004C6E11" w:rsidRPr="0051324A" w:rsidRDefault="004C6E11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479264F9" w14:textId="77777777" w:rsidR="004C6E11" w:rsidRPr="0051324A" w:rsidRDefault="004C6E11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</w:tr>
      <w:tr w:rsidR="004C6E11" w:rsidRPr="0051324A" w14:paraId="66676EB4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143706B" w14:textId="77777777" w:rsidR="004C6E11" w:rsidRPr="0051324A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233C915D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5A1641D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7B8AA9BD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74" w:type="dxa"/>
            <w:shd w:val="clear" w:color="auto" w:fill="FFFFFF"/>
          </w:tcPr>
          <w:p w14:paraId="119EA58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810" w:type="dxa"/>
            <w:shd w:val="clear" w:color="auto" w:fill="FFFFFF"/>
          </w:tcPr>
          <w:p w14:paraId="0E402ACC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92" w:type="dxa"/>
            <w:shd w:val="clear" w:color="auto" w:fill="FFFFFF"/>
          </w:tcPr>
          <w:p w14:paraId="4EB67AEC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80" w:type="dxa"/>
            <w:shd w:val="clear" w:color="auto" w:fill="FFFFFF"/>
          </w:tcPr>
          <w:p w14:paraId="49968D05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2FACD820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00" w:type="dxa"/>
            <w:shd w:val="clear" w:color="auto" w:fill="FFFFFF"/>
          </w:tcPr>
          <w:p w14:paraId="14EC1F44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41782CCC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3A5B77AF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620B4BCA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4C6E11" w:rsidRPr="0051324A" w14:paraId="73891F65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290EE5EE" w14:textId="77777777" w:rsidR="004C6E11" w:rsidRPr="0051324A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51324A">
              <w:rPr>
                <w:rFonts w:ascii="Browallia New" w:hAnsi="Browallia New" w:cs="Browallia New"/>
                <w:cs/>
              </w:rPr>
              <w:t>บริษัท เกียร์เฮด จำกัด</w:t>
            </w:r>
          </w:p>
        </w:tc>
        <w:tc>
          <w:tcPr>
            <w:tcW w:w="2394" w:type="dxa"/>
            <w:shd w:val="clear" w:color="auto" w:fill="FFFFFF"/>
          </w:tcPr>
          <w:p w14:paraId="3B979C93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pacing w:val="-6"/>
                <w:cs/>
                <w:lang w:val="en-US"/>
              </w:rPr>
              <w:t>ให้บริการและให้เช่าอุปกรณ์ถ่ายทำ</w:t>
            </w:r>
          </w:p>
        </w:tc>
        <w:tc>
          <w:tcPr>
            <w:tcW w:w="1008" w:type="dxa"/>
            <w:shd w:val="clear" w:color="auto" w:fill="FFFFFF"/>
          </w:tcPr>
          <w:p w14:paraId="425E8752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3F7A3F6A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774" w:type="dxa"/>
            <w:shd w:val="clear" w:color="auto" w:fill="FFFFFF"/>
          </w:tcPr>
          <w:p w14:paraId="4FDF8B31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810" w:type="dxa"/>
            <w:shd w:val="clear" w:color="auto" w:fill="FFFFFF"/>
          </w:tcPr>
          <w:p w14:paraId="4DEBADCB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792" w:type="dxa"/>
            <w:shd w:val="clear" w:color="auto" w:fill="FFFFFF"/>
          </w:tcPr>
          <w:p w14:paraId="65771A2A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80" w:type="dxa"/>
            <w:shd w:val="clear" w:color="auto" w:fill="FFFFFF"/>
          </w:tcPr>
          <w:p w14:paraId="253399CC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479FE719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00" w:type="dxa"/>
            <w:shd w:val="clear" w:color="auto" w:fill="FFFFFF"/>
          </w:tcPr>
          <w:p w14:paraId="5C718891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0A90FE64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777C0264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6B749BC7" w14:textId="77777777" w:rsidR="004C6E11" w:rsidRPr="0051324A" w:rsidRDefault="004C6E11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1E6BF8" w:rsidRPr="0051324A" w14:paraId="62C74F7B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E865A81" w14:textId="77777777" w:rsidR="001E6BF8" w:rsidRPr="0051324A" w:rsidRDefault="001E6BF8" w:rsidP="001E6BF8">
            <w:pPr>
              <w:spacing w:line="240" w:lineRule="auto"/>
              <w:ind w:left="540" w:right="-72"/>
              <w:rPr>
                <w:rFonts w:ascii="Browallia New" w:hAnsi="Browallia New" w:cs="Browallia New"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34AE799" w14:textId="77777777" w:rsidR="001E6BF8" w:rsidRPr="0051324A" w:rsidRDefault="001E6BF8" w:rsidP="001E6BF8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</w:rPr>
            </w:pPr>
            <w:r w:rsidRPr="0051324A">
              <w:rPr>
                <w:rFonts w:ascii="Browallia New" w:hAnsi="Browallia New" w:cs="Browallia New"/>
                <w:spacing w:val="-6"/>
                <w:cs/>
                <w:lang w:val="en-US"/>
              </w:rPr>
              <w:t>ภ</w:t>
            </w:r>
            <w:r w:rsidRPr="0051324A">
              <w:rPr>
                <w:rFonts w:ascii="Browallia New" w:hAnsi="Browallia New" w:cs="Browallia New"/>
                <w:spacing w:val="-6"/>
                <w:cs/>
              </w:rPr>
              <w:t>าพยนตร์โฆษณาและภาพยนตร์</w:t>
            </w:r>
          </w:p>
        </w:tc>
        <w:tc>
          <w:tcPr>
            <w:tcW w:w="1008" w:type="dxa"/>
            <w:shd w:val="clear" w:color="auto" w:fill="FFFFFF"/>
          </w:tcPr>
          <w:p w14:paraId="5BA39F3D" w14:textId="77777777" w:rsidR="001E6BF8" w:rsidRPr="0051324A" w:rsidRDefault="001E6BF8" w:rsidP="001E6BF8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  <w:r w:rsidRPr="0051324A">
              <w:rPr>
                <w:rFonts w:ascii="Browallia New" w:hAnsi="Browallia New" w:cs="Browallia New"/>
                <w:cs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2F20CC04" w14:textId="2D1F0AE6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175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774" w:type="dxa"/>
            <w:shd w:val="clear" w:color="auto" w:fill="FFFFFF"/>
          </w:tcPr>
          <w:p w14:paraId="183F7BAA" w14:textId="4E610362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175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810" w:type="dxa"/>
            <w:shd w:val="clear" w:color="auto" w:fill="FFFFFF"/>
          </w:tcPr>
          <w:p w14:paraId="5677E3CD" w14:textId="25DE707C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65210A">
              <w:rPr>
                <w:rFonts w:ascii="Browallia New" w:hAnsi="Browallia New" w:cs="Browallia New"/>
              </w:rPr>
              <w:t>99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.</w:t>
            </w:r>
            <w:r w:rsidRPr="0065210A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506B0E68" w14:textId="28FA1859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65210A">
              <w:rPr>
                <w:rFonts w:ascii="Browallia New" w:hAnsi="Browallia New" w:cs="Browallia New"/>
              </w:rPr>
              <w:t>99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.</w:t>
            </w:r>
            <w:r w:rsidRPr="0065210A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36148AF1" w14:textId="6ED17800" w:rsidR="001E6BF8" w:rsidRPr="0051324A" w:rsidRDefault="0065210A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65210A">
              <w:rPr>
                <w:rFonts w:ascii="Browallia New" w:hAnsi="Browallia New" w:cs="Browallia New"/>
              </w:rPr>
              <w:t>175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D230D40" w14:textId="5E0140E7" w:rsidR="001E6BF8" w:rsidRPr="0051324A" w:rsidRDefault="001E6BF8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1324A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54C037F3" w14:textId="09000121" w:rsidR="001E6BF8" w:rsidRPr="0051324A" w:rsidRDefault="0065210A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65210A">
              <w:rPr>
                <w:rFonts w:ascii="Browallia New" w:hAnsi="Browallia New" w:cs="Browallia New"/>
              </w:rPr>
              <w:t>175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D2F4E19" w14:textId="607B58A0" w:rsidR="001E6BF8" w:rsidRPr="0051324A" w:rsidRDefault="0065210A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65210A">
              <w:rPr>
                <w:rFonts w:ascii="Browallia New" w:hAnsi="Browallia New" w:cs="Browallia New"/>
              </w:rPr>
              <w:t>175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AD419B4" w14:textId="77028B4F" w:rsidR="001E6BF8" w:rsidRPr="0051324A" w:rsidRDefault="001E6BF8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51324A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45EAFBB6" w14:textId="685B4CE6" w:rsidR="001E6BF8" w:rsidRPr="0051324A" w:rsidRDefault="0065210A" w:rsidP="004A7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65210A">
              <w:rPr>
                <w:rFonts w:ascii="Browallia New" w:hAnsi="Browallia New" w:cs="Browallia New"/>
              </w:rPr>
              <w:t>175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</w:tr>
      <w:tr w:rsidR="001E6BF8" w:rsidRPr="0051324A" w14:paraId="52FFB32B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1340FDC6" w14:textId="77777777" w:rsidR="001E6BF8" w:rsidRPr="0051324A" w:rsidRDefault="001E6BF8" w:rsidP="001E6BF8">
            <w:pPr>
              <w:spacing w:line="240" w:lineRule="auto"/>
              <w:ind w:left="540" w:right="-72"/>
              <w:rPr>
                <w:rFonts w:ascii="Browallia New" w:hAnsi="Browallia New" w:cs="Browallia New"/>
                <w:spacing w:val="-4"/>
                <w:cs/>
              </w:rPr>
            </w:pPr>
            <w:r w:rsidRPr="0051324A">
              <w:rPr>
                <w:rFonts w:ascii="Browallia New" w:hAnsi="Browallia New" w:cs="Browallia New"/>
                <w:spacing w:val="-4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2394" w:type="dxa"/>
            <w:shd w:val="clear" w:color="auto" w:fill="FFFFFF"/>
          </w:tcPr>
          <w:p w14:paraId="3F545179" w14:textId="77777777" w:rsidR="001E6BF8" w:rsidRPr="0051324A" w:rsidRDefault="001E6BF8" w:rsidP="001E6BF8">
            <w:pPr>
              <w:spacing w:line="240" w:lineRule="auto"/>
              <w:ind w:left="162" w:right="-72" w:hanging="16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51324A">
              <w:rPr>
                <w:rFonts w:ascii="Browallia New" w:eastAsia="Times New Roman" w:hAnsi="Browallia New" w:cs="Browallia New"/>
                <w:cs/>
              </w:rPr>
              <w:t>ให้เช่าและบริการสถานที่ถ่ายทำ</w:t>
            </w:r>
          </w:p>
        </w:tc>
        <w:tc>
          <w:tcPr>
            <w:tcW w:w="1008" w:type="dxa"/>
            <w:shd w:val="clear" w:color="auto" w:fill="FFFFFF"/>
          </w:tcPr>
          <w:p w14:paraId="20C65FCF" w14:textId="77777777" w:rsidR="001E6BF8" w:rsidRPr="0051324A" w:rsidRDefault="001E6BF8" w:rsidP="001E6BF8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51324A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75563B4C" w14:textId="2CB4C4A6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780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774" w:type="dxa"/>
            <w:shd w:val="clear" w:color="auto" w:fill="FFFFFF"/>
          </w:tcPr>
          <w:p w14:paraId="082DCE2B" w14:textId="5A7DE4B3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780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604B0F53" w14:textId="6B828CC1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65210A">
              <w:rPr>
                <w:rFonts w:ascii="Browallia New" w:hAnsi="Browallia New" w:cs="Browallia New"/>
              </w:rPr>
              <w:t>99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.</w:t>
            </w:r>
            <w:r w:rsidRPr="0065210A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3A97DCD6" w14:textId="673E8A2C" w:rsidR="001E6BF8" w:rsidRPr="0051324A" w:rsidRDefault="0065210A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65210A">
              <w:rPr>
                <w:rFonts w:ascii="Browallia New" w:hAnsi="Browallia New" w:cs="Browallia New"/>
              </w:rPr>
              <w:t>99</w:t>
            </w:r>
            <w:r w:rsidR="001E6BF8" w:rsidRPr="0051324A">
              <w:rPr>
                <w:rFonts w:ascii="Browallia New" w:hAnsi="Browallia New" w:cs="Browallia New"/>
                <w:lang w:val="en-US"/>
              </w:rPr>
              <w:t>.</w:t>
            </w:r>
            <w:r w:rsidRPr="0065210A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6EFFD6FB" w14:textId="79BB2EBE" w:rsidR="001E6BF8" w:rsidRPr="0051324A" w:rsidRDefault="0065210A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780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67E741D5" w14:textId="6B420D19" w:rsidR="001E6BF8" w:rsidRPr="0051324A" w:rsidRDefault="001E6BF8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51324A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2DD582E3" w14:textId="38B60E0F" w:rsidR="001E6BF8" w:rsidRPr="0051324A" w:rsidRDefault="0065210A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780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30B17A0" w14:textId="0CFBADCB" w:rsidR="001E6BF8" w:rsidRPr="0051324A" w:rsidRDefault="0065210A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780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0B965B2D" w14:textId="1BCA1823" w:rsidR="001E6BF8" w:rsidRPr="0051324A" w:rsidRDefault="001E6BF8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51324A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22347F2D" w14:textId="7473CB74" w:rsidR="001E6BF8" w:rsidRPr="0051324A" w:rsidRDefault="0065210A" w:rsidP="004A7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65210A">
              <w:rPr>
                <w:rFonts w:ascii="Browallia New" w:hAnsi="Browallia New" w:cs="Browallia New"/>
                <w:spacing w:val="-4"/>
              </w:rPr>
              <w:t>780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  <w:r w:rsidR="001E6BF8" w:rsidRPr="0051324A">
              <w:rPr>
                <w:rFonts w:ascii="Browallia New" w:hAnsi="Browallia New" w:cs="Browallia New"/>
                <w:spacing w:val="-4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</w:rPr>
              <w:t>000</w:t>
            </w:r>
          </w:p>
        </w:tc>
      </w:tr>
      <w:tr w:rsidR="001E6BF8" w:rsidRPr="0051324A" w14:paraId="6CABB75F" w14:textId="77777777" w:rsidTr="000C21F1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3F543826" w14:textId="77777777" w:rsidR="001E6BF8" w:rsidRPr="0051324A" w:rsidRDefault="001E6BF8" w:rsidP="001E6BF8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1CFADB7B" w14:textId="77777777" w:rsidR="001E6BF8" w:rsidRPr="0051324A" w:rsidRDefault="001E6BF8" w:rsidP="001E6BF8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1008" w:type="dxa"/>
            <w:shd w:val="clear" w:color="auto" w:fill="FFFFFF"/>
          </w:tcPr>
          <w:p w14:paraId="5EC2B0B5" w14:textId="77777777" w:rsidR="001E6BF8" w:rsidRPr="0051324A" w:rsidRDefault="001E6BF8" w:rsidP="001E6BF8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774" w:type="dxa"/>
            <w:shd w:val="clear" w:color="auto" w:fill="FFFFFF"/>
          </w:tcPr>
          <w:p w14:paraId="6E020457" w14:textId="77777777" w:rsidR="001E6BF8" w:rsidRPr="0051324A" w:rsidRDefault="001E6BF8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74" w:type="dxa"/>
            <w:shd w:val="clear" w:color="auto" w:fill="FFFFFF"/>
          </w:tcPr>
          <w:p w14:paraId="5E6D6FB8" w14:textId="77777777" w:rsidR="001E6BF8" w:rsidRPr="0051324A" w:rsidRDefault="001E6BF8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810" w:type="dxa"/>
            <w:shd w:val="clear" w:color="auto" w:fill="FFFFFF"/>
          </w:tcPr>
          <w:p w14:paraId="2763D843" w14:textId="77777777" w:rsidR="001E6BF8" w:rsidRPr="0051324A" w:rsidRDefault="001E6BF8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92" w:type="dxa"/>
            <w:shd w:val="clear" w:color="auto" w:fill="FFFFFF"/>
          </w:tcPr>
          <w:p w14:paraId="3C6C43D4" w14:textId="77777777" w:rsidR="001E6BF8" w:rsidRPr="0051324A" w:rsidRDefault="001E6BF8" w:rsidP="001E6BF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80" w:type="dxa"/>
            <w:shd w:val="clear" w:color="auto" w:fill="FFFFFF"/>
          </w:tcPr>
          <w:p w14:paraId="2072EC6A" w14:textId="06CDCE04" w:rsidR="001E6BF8" w:rsidRPr="0051324A" w:rsidRDefault="0065210A" w:rsidP="004A7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5210A">
              <w:rPr>
                <w:rFonts w:ascii="Browallia New" w:hAnsi="Browallia New" w:cs="Browallia New"/>
              </w:rPr>
              <w:t>955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73E47486" w14:textId="3892C844" w:rsidR="001E6BF8" w:rsidRPr="0051324A" w:rsidRDefault="001E6BF8" w:rsidP="004A7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1324A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1E57269A" w14:textId="646F8552" w:rsidR="001E6BF8" w:rsidRPr="0051324A" w:rsidRDefault="0065210A" w:rsidP="004A7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5210A">
              <w:rPr>
                <w:rFonts w:ascii="Browallia New" w:hAnsi="Browallia New" w:cs="Browallia New"/>
              </w:rPr>
              <w:t>955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70A768" w14:textId="1A5B949C" w:rsidR="001E6BF8" w:rsidRPr="0051324A" w:rsidRDefault="0065210A" w:rsidP="004A7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5210A">
              <w:rPr>
                <w:rFonts w:ascii="Browallia New" w:hAnsi="Browallia New" w:cs="Browallia New"/>
              </w:rPr>
              <w:t>955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CD302DE" w14:textId="6FB682FB" w:rsidR="001E6BF8" w:rsidRPr="0051324A" w:rsidRDefault="001E6BF8" w:rsidP="004A7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1324A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5621E06E" w14:textId="10560D2E" w:rsidR="001E6BF8" w:rsidRPr="0051324A" w:rsidRDefault="0065210A" w:rsidP="004A7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5210A">
              <w:rPr>
                <w:rFonts w:ascii="Browallia New" w:hAnsi="Browallia New" w:cs="Browallia New"/>
              </w:rPr>
              <w:t>955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500</w:t>
            </w:r>
            <w:r w:rsidR="001E6BF8" w:rsidRPr="0051324A">
              <w:rPr>
                <w:rFonts w:ascii="Browallia New" w:hAnsi="Browallia New" w:cs="Browallia New"/>
              </w:rPr>
              <w:t>,</w:t>
            </w:r>
            <w:r w:rsidRPr="0065210A">
              <w:rPr>
                <w:rFonts w:ascii="Browallia New" w:hAnsi="Browallia New" w:cs="Browallia New"/>
              </w:rPr>
              <w:t>000</w:t>
            </w:r>
          </w:p>
        </w:tc>
      </w:tr>
    </w:tbl>
    <w:p w14:paraId="12A6A86F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98539D" w14:textId="43C12D8F" w:rsidR="004C6E11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บริษัทย่อยเป็นบริษัทที่จัดตั้งขึ้นในประเทศไทย เงินลงทุนทั้งหมดเป็นการลงทุนในหุ้นสามัญ</w:t>
      </w:r>
    </w:p>
    <w:p w14:paraId="64FD9998" w14:textId="6FFA4378" w:rsidR="001E6764" w:rsidRDefault="001E6764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FB37F8" w14:textId="3E1114C2" w:rsidR="001E6764" w:rsidRPr="0051324A" w:rsidRDefault="001E6764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E6764">
        <w:rPr>
          <w:rFonts w:ascii="Browallia New" w:hAnsi="Browallia New" w:cs="Browallia New"/>
          <w:sz w:val="26"/>
          <w:szCs w:val="26"/>
          <w:cs/>
        </w:rPr>
        <w:t xml:space="preserve">ไม่มีการเปลี่ยนแปลงของเงินลงทุนในบริษัทย่อยในระหว่างปีสิ้นสุดวันที่ </w:t>
      </w:r>
      <w:r w:rsidR="0065210A" w:rsidRPr="0065210A">
        <w:rPr>
          <w:rFonts w:ascii="Browallia New" w:hAnsi="Browallia New" w:cs="Browallia New"/>
          <w:sz w:val="26"/>
          <w:szCs w:val="26"/>
        </w:rPr>
        <w:t>31</w:t>
      </w:r>
      <w:r w:rsidRPr="001E6764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2566</w:t>
      </w:r>
      <w:r w:rsidRPr="001E6764">
        <w:rPr>
          <w:rFonts w:ascii="Browallia New" w:hAnsi="Browallia New" w:cs="Browallia New"/>
          <w:sz w:val="26"/>
          <w:szCs w:val="26"/>
          <w:cs/>
        </w:rPr>
        <w:t xml:space="preserve"> และ 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</w:p>
    <w:p w14:paraId="54CC64BB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0414AB3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51324A" w:rsidSect="00D533BF">
          <w:footerReference w:type="default" r:id="rId12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23DB9D08" w14:textId="77777777" w:rsidR="004C6E11" w:rsidRPr="0051324A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4E82E6E" w14:textId="4D7DB0CD" w:rsidR="004C6E11" w:rsidRPr="0051324A" w:rsidRDefault="0065210A" w:rsidP="004C6E11">
      <w:pPr>
        <w:widowControl w:val="0"/>
        <w:tabs>
          <w:tab w:val="left" w:pos="540"/>
        </w:tabs>
        <w:autoSpaceDE w:val="0"/>
        <w:autoSpaceDN w:val="0"/>
        <w:spacing w:line="240" w:lineRule="auto"/>
        <w:ind w:left="540" w:hanging="540"/>
        <w:rPr>
          <w:rFonts w:ascii="Browallia New" w:hAnsi="Browallia New" w:cs="Browallia New"/>
          <w:sz w:val="26"/>
          <w:szCs w:val="26"/>
          <w:cs/>
          <w:lang w:val="en-US" w:eastAsia="en-US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  <w:lang w:eastAsia="en-US" w:bidi="ar-SA"/>
        </w:rPr>
        <w:t>1</w:t>
      </w:r>
      <w:r w:rsidRPr="0065210A">
        <w:rPr>
          <w:rFonts w:ascii="Browallia New" w:hAnsi="Browallia New" w:cs="Browallia New" w:hint="cs"/>
          <w:b/>
          <w:bCs/>
          <w:sz w:val="26"/>
          <w:szCs w:val="26"/>
          <w:lang w:eastAsia="en-US"/>
        </w:rPr>
        <w:t>4</w:t>
      </w:r>
      <w:r w:rsidR="004C6E11" w:rsidRPr="0051324A">
        <w:rPr>
          <w:rFonts w:ascii="Browallia New" w:hAnsi="Browallia New" w:cs="Browallia New"/>
          <w:b/>
          <w:bCs/>
          <w:sz w:val="26"/>
          <w:szCs w:val="26"/>
          <w:lang w:val="en-US" w:eastAsia="en-US" w:bidi="ar-SA"/>
        </w:rPr>
        <w:tab/>
      </w:r>
      <w:r w:rsidR="004C6E11" w:rsidRPr="0051324A">
        <w:rPr>
          <w:rFonts w:ascii="Browallia New" w:hAnsi="Browallia New" w:cs="Browallia New"/>
          <w:b/>
          <w:bCs/>
          <w:sz w:val="26"/>
          <w:szCs w:val="26"/>
          <w:cs/>
          <w:lang w:val="en-US" w:eastAsia="en-US"/>
        </w:rPr>
        <w:t>เงินลงทุนในกิจการร่วมค้า - สุทธิ</w:t>
      </w:r>
    </w:p>
    <w:p w14:paraId="136B670C" w14:textId="77777777" w:rsidR="00A5412A" w:rsidRPr="0051324A" w:rsidRDefault="00A5412A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7EBF8C8" w14:textId="4FF55FDC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รายละเอียดของบริษัท ทรานส์ฟอร์เมชั่น ฟิล์ม จำกัด มีดังนี้</w:t>
      </w:r>
    </w:p>
    <w:p w14:paraId="02B3D179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0" w:type="dxa"/>
        <w:tblLayout w:type="fixed"/>
        <w:tblLook w:val="0000" w:firstRow="0" w:lastRow="0" w:firstColumn="0" w:lastColumn="0" w:noHBand="0" w:noVBand="0"/>
      </w:tblPr>
      <w:tblGrid>
        <w:gridCol w:w="2971"/>
        <w:gridCol w:w="3159"/>
        <w:gridCol w:w="1170"/>
        <w:gridCol w:w="1080"/>
        <w:gridCol w:w="1080"/>
      </w:tblGrid>
      <w:tr w:rsidR="004C6E11" w:rsidRPr="0051324A" w14:paraId="05589950" w14:textId="77777777" w:rsidTr="000C21F1">
        <w:trPr>
          <w:cantSplit/>
        </w:trPr>
        <w:tc>
          <w:tcPr>
            <w:tcW w:w="2971" w:type="dxa"/>
            <w:vAlign w:val="bottom"/>
          </w:tcPr>
          <w:p w14:paraId="4777C701" w14:textId="77777777" w:rsidR="004C6E11" w:rsidRPr="0051324A" w:rsidRDefault="004C6E11" w:rsidP="00A635E6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91A461C" w14:textId="77777777" w:rsidR="004C6E11" w:rsidRPr="0051324A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0007B5C" w14:textId="77777777" w:rsidR="004C6E11" w:rsidRPr="0051324A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D895470" w14:textId="77777777" w:rsidR="004C6E11" w:rsidRPr="0051324A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สัดส่วนของการถือหุ้น</w:t>
            </w: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 xml:space="preserve"> </w:t>
            </w:r>
          </w:p>
          <w:p w14:paraId="68790242" w14:textId="77777777" w:rsidR="004C6E11" w:rsidRPr="0051324A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(</w:t>
            </w: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ร้อยละ</w:t>
            </w: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)</w:t>
            </w:r>
          </w:p>
        </w:tc>
      </w:tr>
      <w:tr w:rsidR="004C6E11" w:rsidRPr="0051324A" w14:paraId="47A110B3" w14:textId="77777777" w:rsidTr="000C21F1">
        <w:trPr>
          <w:cantSplit/>
        </w:trPr>
        <w:tc>
          <w:tcPr>
            <w:tcW w:w="2971" w:type="dxa"/>
            <w:vAlign w:val="bottom"/>
          </w:tcPr>
          <w:p w14:paraId="32FE44CA" w14:textId="77777777" w:rsidR="004C6E11" w:rsidRPr="0051324A" w:rsidRDefault="004C6E11" w:rsidP="00A635E6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FA1D219" w14:textId="77777777" w:rsidR="004C6E11" w:rsidRPr="0051324A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5E05E551" w14:textId="77777777" w:rsidR="004C6E11" w:rsidRPr="0051324A" w:rsidRDefault="004C6E11" w:rsidP="00A635E6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ลักษณะ</w:t>
            </w:r>
          </w:p>
        </w:tc>
        <w:tc>
          <w:tcPr>
            <w:tcW w:w="1080" w:type="dxa"/>
            <w:vAlign w:val="bottom"/>
          </w:tcPr>
          <w:p w14:paraId="233B4545" w14:textId="2A8E9082" w:rsidR="004C6E11" w:rsidRPr="0051324A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3DD30AC" w14:textId="30AAFBE7" w:rsidR="004C6E11" w:rsidRPr="0051324A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4C6E11" w:rsidRPr="0051324A" w14:paraId="7CA11AE2" w14:textId="77777777" w:rsidTr="000C21F1">
        <w:trPr>
          <w:cantSplit/>
        </w:trPr>
        <w:tc>
          <w:tcPr>
            <w:tcW w:w="2971" w:type="dxa"/>
            <w:vAlign w:val="bottom"/>
          </w:tcPr>
          <w:p w14:paraId="090A712E" w14:textId="77777777" w:rsidR="004C6E11" w:rsidRPr="0051324A" w:rsidRDefault="004C6E11" w:rsidP="00A635E6">
            <w:pPr>
              <w:pBdr>
                <w:bottom w:val="single" w:sz="4" w:space="1" w:color="auto"/>
              </w:pBdr>
              <w:spacing w:line="240" w:lineRule="auto"/>
              <w:ind w:left="427"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3159" w:type="dxa"/>
            <w:vAlign w:val="bottom"/>
          </w:tcPr>
          <w:p w14:paraId="70A4B67E" w14:textId="77777777" w:rsidR="004C6E11" w:rsidRPr="0051324A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ประเภทของธุรกิจ</w:t>
            </w:r>
          </w:p>
        </w:tc>
        <w:tc>
          <w:tcPr>
            <w:tcW w:w="1170" w:type="dxa"/>
            <w:vAlign w:val="bottom"/>
          </w:tcPr>
          <w:p w14:paraId="79F9F63B" w14:textId="77777777" w:rsidR="004C6E11" w:rsidRPr="0051324A" w:rsidRDefault="004C6E11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ความสัมพันธ์</w:t>
            </w:r>
          </w:p>
        </w:tc>
        <w:tc>
          <w:tcPr>
            <w:tcW w:w="1080" w:type="dxa"/>
            <w:vAlign w:val="bottom"/>
          </w:tcPr>
          <w:p w14:paraId="05683C62" w14:textId="6F179830" w:rsidR="004C6E11" w:rsidRPr="0051324A" w:rsidRDefault="00340AD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2566</w:t>
            </w:r>
          </w:p>
        </w:tc>
        <w:tc>
          <w:tcPr>
            <w:tcW w:w="1080" w:type="dxa"/>
            <w:vAlign w:val="bottom"/>
          </w:tcPr>
          <w:p w14:paraId="0AE13453" w14:textId="7A634E38" w:rsidR="004C6E11" w:rsidRPr="0051324A" w:rsidRDefault="00340AD9" w:rsidP="00A635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2565</w:t>
            </w:r>
          </w:p>
        </w:tc>
      </w:tr>
      <w:tr w:rsidR="004C6E11" w:rsidRPr="0051324A" w14:paraId="06DA5609" w14:textId="77777777" w:rsidTr="000C21F1">
        <w:trPr>
          <w:cantSplit/>
        </w:trPr>
        <w:tc>
          <w:tcPr>
            <w:tcW w:w="2971" w:type="dxa"/>
            <w:vAlign w:val="bottom"/>
          </w:tcPr>
          <w:p w14:paraId="4B913BEC" w14:textId="77777777" w:rsidR="004C6E11" w:rsidRPr="0051324A" w:rsidRDefault="004C6E11" w:rsidP="00A635E6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3159" w:type="dxa"/>
            <w:vAlign w:val="bottom"/>
          </w:tcPr>
          <w:p w14:paraId="1DB4B543" w14:textId="77777777" w:rsidR="004C6E11" w:rsidRPr="0051324A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389A8DBA" w14:textId="77777777" w:rsidR="004C6E11" w:rsidRPr="0051324A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1C3BEFDD" w14:textId="77777777" w:rsidR="004C6E11" w:rsidRPr="0051324A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26DBC37" w14:textId="77777777" w:rsidR="004C6E11" w:rsidRPr="0051324A" w:rsidRDefault="004C6E11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6D86949A" w14:textId="77777777" w:rsidTr="000C21F1">
        <w:trPr>
          <w:cantSplit/>
        </w:trPr>
        <w:tc>
          <w:tcPr>
            <w:tcW w:w="2971" w:type="dxa"/>
            <w:vAlign w:val="bottom"/>
          </w:tcPr>
          <w:p w14:paraId="012358C3" w14:textId="77777777" w:rsidR="004C6E11" w:rsidRPr="0051324A" w:rsidRDefault="004C6E11" w:rsidP="00A635E6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3159" w:type="dxa"/>
            <w:vAlign w:val="bottom"/>
          </w:tcPr>
          <w:p w14:paraId="4410DAE0" w14:textId="77777777" w:rsidR="004C6E11" w:rsidRPr="0051324A" w:rsidRDefault="004C6E11" w:rsidP="00A635E6">
            <w:pPr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ผลิตภาพยนตร์ โฆษณารายการโทรทัศน์</w:t>
            </w:r>
          </w:p>
        </w:tc>
        <w:tc>
          <w:tcPr>
            <w:tcW w:w="1170" w:type="dxa"/>
            <w:vAlign w:val="bottom"/>
          </w:tcPr>
          <w:p w14:paraId="55A99965" w14:textId="77777777" w:rsidR="004C6E11" w:rsidRPr="0051324A" w:rsidRDefault="004C6E11" w:rsidP="00A635E6">
            <w:pPr>
              <w:suppressAutoHyphens/>
              <w:spacing w:line="240" w:lineRule="auto"/>
              <w:ind w:right="-90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ผู้ถือหุ้นทางตรง</w:t>
            </w:r>
          </w:p>
        </w:tc>
        <w:tc>
          <w:tcPr>
            <w:tcW w:w="1080" w:type="dxa"/>
            <w:vAlign w:val="bottom"/>
          </w:tcPr>
          <w:p w14:paraId="666E8AB6" w14:textId="782CF965" w:rsidR="004C6E11" w:rsidRPr="0051324A" w:rsidRDefault="0065210A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1E6BF8"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080" w:type="dxa"/>
            <w:vAlign w:val="bottom"/>
          </w:tcPr>
          <w:p w14:paraId="39CC4BD9" w14:textId="778C7E74" w:rsidR="004C6E11" w:rsidRPr="0051324A" w:rsidRDefault="0065210A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4C6E11"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</w:tr>
      <w:tr w:rsidR="004C6E11" w:rsidRPr="0051324A" w14:paraId="124232BA" w14:textId="77777777" w:rsidTr="000C21F1">
        <w:trPr>
          <w:cantSplit/>
        </w:trPr>
        <w:tc>
          <w:tcPr>
            <w:tcW w:w="2971" w:type="dxa"/>
            <w:vAlign w:val="bottom"/>
          </w:tcPr>
          <w:p w14:paraId="5EFFD0CE" w14:textId="77777777" w:rsidR="004C6E11" w:rsidRPr="0051324A" w:rsidRDefault="004C6E11" w:rsidP="00A635E6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16FA483A" w14:textId="77777777" w:rsidR="004C6E11" w:rsidRPr="0051324A" w:rsidRDefault="004C6E11" w:rsidP="00A635E6">
            <w:pPr>
              <w:spacing w:line="240" w:lineRule="auto"/>
              <w:ind w:right="-102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รวมถึงให้บริการงานด้านบันเทิงทุกรูปแบบ</w:t>
            </w:r>
          </w:p>
        </w:tc>
        <w:tc>
          <w:tcPr>
            <w:tcW w:w="1170" w:type="dxa"/>
            <w:vAlign w:val="bottom"/>
          </w:tcPr>
          <w:p w14:paraId="1AB1A74C" w14:textId="77777777" w:rsidR="004C6E11" w:rsidRPr="0051324A" w:rsidRDefault="004C6E11" w:rsidP="00A635E6">
            <w:pPr>
              <w:suppressAutoHyphens/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6BDA5D" w14:textId="77777777" w:rsidR="004C6E11" w:rsidRPr="0051324A" w:rsidRDefault="004C6E11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0A4EDC3" w14:textId="77777777" w:rsidR="004C6E11" w:rsidRPr="0051324A" w:rsidRDefault="004C6E11" w:rsidP="00A635E6">
            <w:pPr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</w:tbl>
    <w:p w14:paraId="10A0B7BB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0B53038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>กิจการร่วมค้าเป็นบริษัทที่จัดตั้งขึ้นในประเทศไทย เงินลงทุนทั้งหมดเป็นการลงทุนในหุ้นสามัญ</w:t>
      </w:r>
      <w:r w:rsidRPr="0051324A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</w:p>
    <w:p w14:paraId="5082C9C2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E54487C" w14:textId="5E4D3B0D" w:rsidR="00015867" w:rsidRPr="0051324A" w:rsidRDefault="00015867" w:rsidP="0065210A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บริษัท</w:t>
      </w:r>
      <w:r w:rsidR="00C32FBE" w:rsidRPr="0051324A">
        <w:rPr>
          <w:rFonts w:ascii="Browallia New" w:hAnsi="Browallia New" w:cs="Browallia New"/>
          <w:sz w:val="26"/>
          <w:szCs w:val="26"/>
          <w:cs/>
        </w:rPr>
        <w:t>มี</w:t>
      </w:r>
      <w:r w:rsidR="00C32FBE" w:rsidRPr="0051324A">
        <w:rPr>
          <w:rFonts w:ascii="Browallia New" w:hAnsi="Browallia New" w:cs="Browallia New"/>
          <w:sz w:val="26"/>
          <w:szCs w:val="26"/>
          <w:cs/>
          <w:lang w:val="en-US" w:eastAsia="en-US"/>
        </w:rPr>
        <w:t xml:space="preserve">ลงทุนในกิจการร่วมค้า </w:t>
      </w:r>
      <w:r w:rsidR="00C32FBE" w:rsidRPr="0051324A">
        <w:rPr>
          <w:rFonts w:ascii="Browallia New" w:hAnsi="Browallia New" w:cs="Browallia New"/>
          <w:sz w:val="26"/>
          <w:szCs w:val="26"/>
          <w:cs/>
        </w:rPr>
        <w:t>บริษัท ทรานส์ฟอร์เมชั่น ฟิล์ม จำกัด</w:t>
      </w:r>
      <w:r w:rsidR="00C32FBE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C32FBE" w:rsidRPr="0051324A">
        <w:rPr>
          <w:rFonts w:ascii="Browallia New" w:hAnsi="Browallia New" w:cs="Browallia New"/>
          <w:sz w:val="26"/>
          <w:szCs w:val="26"/>
          <w:cs/>
          <w:lang w:val="en-US" w:eastAsia="en-US"/>
        </w:rPr>
        <w:t>เ</w:t>
      </w:r>
      <w:r w:rsidR="00C32FBE" w:rsidRPr="0051324A">
        <w:rPr>
          <w:rFonts w:ascii="Browallia New" w:hAnsi="Browallia New" w:cs="Browallia New"/>
          <w:sz w:val="26"/>
          <w:szCs w:val="26"/>
          <w:cs/>
          <w:lang w:eastAsia="en-US"/>
        </w:rPr>
        <w:t xml:space="preserve">ป็นจำนวนเงิน </w:t>
      </w:r>
      <w:r w:rsidR="0065210A" w:rsidRPr="0065210A">
        <w:rPr>
          <w:rFonts w:ascii="Browallia New" w:hAnsi="Browallia New" w:cs="Browallia New"/>
          <w:sz w:val="26"/>
          <w:szCs w:val="26"/>
          <w:lang w:eastAsia="en-US"/>
        </w:rPr>
        <w:t>25</w:t>
      </w:r>
      <w:r w:rsidR="00C32FBE" w:rsidRPr="0051324A">
        <w:rPr>
          <w:rFonts w:ascii="Browallia New" w:hAnsi="Browallia New" w:cs="Browallia New"/>
          <w:sz w:val="26"/>
          <w:szCs w:val="26"/>
          <w:lang w:eastAsia="en-US"/>
        </w:rPr>
        <w:t xml:space="preserve"> </w:t>
      </w:r>
      <w:r w:rsidR="00C32FBE" w:rsidRPr="0051324A">
        <w:rPr>
          <w:rFonts w:ascii="Browallia New" w:hAnsi="Browallia New" w:cs="Browallia New"/>
          <w:sz w:val="26"/>
          <w:szCs w:val="26"/>
          <w:cs/>
          <w:lang w:eastAsia="en-US"/>
        </w:rPr>
        <w:t>ล้านบาท</w:t>
      </w:r>
      <w:r w:rsidR="00C32FBE" w:rsidRPr="0051324A">
        <w:rPr>
          <w:rFonts w:ascii="Browallia New" w:hAnsi="Browallia New" w:cs="Browallia New"/>
          <w:b/>
          <w:bCs/>
          <w:sz w:val="26"/>
          <w:szCs w:val="26"/>
          <w:cs/>
          <w:lang w:val="en-US" w:eastAsia="en-US"/>
        </w:rPr>
        <w:t xml:space="preserve"> </w:t>
      </w:r>
      <w:r w:rsidR="00C32FBE" w:rsidRPr="0051324A">
        <w:rPr>
          <w:rFonts w:ascii="Browallia New" w:hAnsi="Browallia New" w:cs="Browallia New"/>
          <w:sz w:val="26"/>
          <w:szCs w:val="26"/>
          <w:cs/>
          <w:lang w:val="en-US" w:eastAsia="en-US"/>
        </w:rPr>
        <w:t>โดยบริษัท</w:t>
      </w:r>
      <w:r w:rsidRPr="0051324A">
        <w:rPr>
          <w:rFonts w:ascii="Browallia New" w:hAnsi="Browallia New" w:cs="Browallia New"/>
          <w:sz w:val="26"/>
          <w:szCs w:val="26"/>
          <w:cs/>
        </w:rPr>
        <w:t>รับรู้ขาดทุนจากการด้อยค่าของเงิน</w:t>
      </w:r>
      <w:r w:rsidR="008B7F83" w:rsidRPr="0051324A">
        <w:rPr>
          <w:rFonts w:ascii="Browallia New" w:hAnsi="Browallia New" w:cs="Browallia New"/>
          <w:sz w:val="26"/>
          <w:szCs w:val="26"/>
          <w:cs/>
        </w:rPr>
        <w:t>ทั้งจำนวน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>เนื่องจากกิจการร่วมค้ามีผลประกอบการขาดทุนอย่างต่อเนื่องและมีราคาตามบัญชีของเงินลงทุนสูงกว่ามูลค่าที่คาดว่าจะได้รับคืน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29565A93" w14:textId="1A5CEEF5" w:rsidR="008A0A66" w:rsidRPr="0051324A" w:rsidRDefault="008A0A66" w:rsidP="00015867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32E410F" w14:textId="3AC55DE4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อสังหาริมทรัพย์เพื่อการลงทุน - สุทธิ</w:t>
      </w:r>
    </w:p>
    <w:p w14:paraId="39134B24" w14:textId="77777777" w:rsidR="00BE662F" w:rsidRPr="0051324A" w:rsidRDefault="00BE662F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461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4C6E11" w:rsidRPr="0051324A" w14:paraId="16B863D6" w14:textId="77777777" w:rsidTr="000C21F1">
        <w:trPr>
          <w:trHeight w:val="344"/>
        </w:trPr>
        <w:tc>
          <w:tcPr>
            <w:tcW w:w="6869" w:type="dxa"/>
            <w:vAlign w:val="bottom"/>
          </w:tcPr>
          <w:p w14:paraId="3082D11D" w14:textId="77777777" w:rsidR="004C6E11" w:rsidRPr="0051324A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59D1842" w14:textId="77777777" w:rsidR="004C6E11" w:rsidRPr="0051324A" w:rsidRDefault="004C6E11" w:rsidP="00FF6BCF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11CBD" w:rsidRPr="0051324A" w14:paraId="6829ACC4" w14:textId="77777777" w:rsidTr="000C21F1">
        <w:trPr>
          <w:trHeight w:val="344"/>
        </w:trPr>
        <w:tc>
          <w:tcPr>
            <w:tcW w:w="6869" w:type="dxa"/>
            <w:vAlign w:val="bottom"/>
          </w:tcPr>
          <w:p w14:paraId="3ADAC3A3" w14:textId="77777777" w:rsidR="00E11CBD" w:rsidRPr="0051324A" w:rsidRDefault="00E11CBD" w:rsidP="00E11CBD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5901536" w14:textId="49F63594" w:rsidR="00E11CBD" w:rsidRPr="0051324A" w:rsidRDefault="00340AD9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center"/>
          </w:tcPr>
          <w:p w14:paraId="338AA005" w14:textId="0F3AF2BF" w:rsidR="00E11CBD" w:rsidRPr="0051324A" w:rsidRDefault="00340AD9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</w:tr>
      <w:tr w:rsidR="004C6E11" w:rsidRPr="0051324A" w14:paraId="4906C563" w14:textId="77777777" w:rsidTr="000C21F1">
        <w:trPr>
          <w:trHeight w:val="331"/>
        </w:trPr>
        <w:tc>
          <w:tcPr>
            <w:tcW w:w="6869" w:type="dxa"/>
            <w:vAlign w:val="bottom"/>
          </w:tcPr>
          <w:p w14:paraId="21D5C9F3" w14:textId="77777777" w:rsidR="004C6E11" w:rsidRPr="0051324A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B13497" w14:textId="77777777" w:rsidR="004C6E11" w:rsidRPr="0051324A" w:rsidRDefault="004C6E11" w:rsidP="00FF6B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3B3902" w14:textId="77777777" w:rsidR="004C6E11" w:rsidRPr="0051324A" w:rsidRDefault="004C6E11" w:rsidP="00FF6B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29EBE1DB" w14:textId="77777777" w:rsidTr="000C21F1">
        <w:trPr>
          <w:trHeight w:val="159"/>
        </w:trPr>
        <w:tc>
          <w:tcPr>
            <w:tcW w:w="6869" w:type="dxa"/>
            <w:vAlign w:val="bottom"/>
          </w:tcPr>
          <w:p w14:paraId="23CF41A1" w14:textId="77777777" w:rsidR="004C6E11" w:rsidRPr="0051324A" w:rsidRDefault="004C6E11" w:rsidP="00B92935">
            <w:pPr>
              <w:spacing w:line="240" w:lineRule="auto"/>
              <w:ind w:left="427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1158F15" w14:textId="77777777" w:rsidR="004C6E11" w:rsidRPr="0051324A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1F116B" w14:textId="77777777" w:rsidR="004C6E11" w:rsidRPr="0051324A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620BE" w:rsidRPr="0051324A" w14:paraId="2F2A5762" w14:textId="77777777" w:rsidTr="000C21F1">
        <w:trPr>
          <w:trHeight w:val="319"/>
        </w:trPr>
        <w:tc>
          <w:tcPr>
            <w:tcW w:w="6869" w:type="dxa"/>
            <w:vAlign w:val="bottom"/>
          </w:tcPr>
          <w:p w14:paraId="17B2AE48" w14:textId="251B1ED6" w:rsidR="00C620BE" w:rsidRPr="0051324A" w:rsidRDefault="00C620BE" w:rsidP="00C620BE">
            <w:pPr>
              <w:spacing w:line="240" w:lineRule="auto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3CD4CED5" w14:textId="77777777" w:rsidR="00C620BE" w:rsidRPr="0051324A" w:rsidRDefault="00C620BE" w:rsidP="00FF6BC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B0F9094" w14:textId="77777777" w:rsidR="00C620BE" w:rsidRPr="0051324A" w:rsidRDefault="00C620BE" w:rsidP="00FF6BC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6BF8" w:rsidRPr="0051324A" w14:paraId="6022AB22" w14:textId="77777777" w:rsidTr="000C21F1">
        <w:trPr>
          <w:trHeight w:val="344"/>
        </w:trPr>
        <w:tc>
          <w:tcPr>
            <w:tcW w:w="6869" w:type="dxa"/>
            <w:vAlign w:val="bottom"/>
          </w:tcPr>
          <w:p w14:paraId="0667075F" w14:textId="77777777" w:rsidR="001E6BF8" w:rsidRPr="0051324A" w:rsidRDefault="001E6BF8" w:rsidP="001E6BF8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</w:tcPr>
          <w:p w14:paraId="399286E7" w14:textId="6AF94CEE" w:rsidR="001E6BF8" w:rsidRPr="0051324A" w:rsidRDefault="0065210A" w:rsidP="001E6BF8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454E1905" w14:textId="729588C3" w:rsidR="001E6BF8" w:rsidRPr="0051324A" w:rsidRDefault="0065210A" w:rsidP="001E6BF8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1E6BF8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E6BF8" w:rsidRPr="0051324A" w14:paraId="4262F383" w14:textId="77777777" w:rsidTr="000C21F1">
        <w:trPr>
          <w:trHeight w:val="331"/>
        </w:trPr>
        <w:tc>
          <w:tcPr>
            <w:tcW w:w="6869" w:type="dxa"/>
            <w:vAlign w:val="bottom"/>
          </w:tcPr>
          <w:p w14:paraId="2D0C1AC8" w14:textId="77777777" w:rsidR="001E6BF8" w:rsidRPr="0051324A" w:rsidRDefault="001E6BF8" w:rsidP="001E6BF8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446C45EB" w14:textId="11CABED5" w:rsidR="001E6BF8" w:rsidRPr="0051324A" w:rsidRDefault="001E6BF8" w:rsidP="001E6BF8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8C32B5B" w14:textId="0576D2C4" w:rsidR="001E6BF8" w:rsidRPr="0051324A" w:rsidRDefault="001E6BF8" w:rsidP="001E6BF8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6BF8" w:rsidRPr="0051324A" w14:paraId="3E922B95" w14:textId="77777777" w:rsidTr="000C21F1">
        <w:trPr>
          <w:trHeight w:val="356"/>
        </w:trPr>
        <w:tc>
          <w:tcPr>
            <w:tcW w:w="6869" w:type="dxa"/>
            <w:vAlign w:val="bottom"/>
          </w:tcPr>
          <w:p w14:paraId="6924BDEE" w14:textId="77777777" w:rsidR="001E6BF8" w:rsidRPr="0051324A" w:rsidRDefault="001E6BF8" w:rsidP="001E6BF8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41974F64" w14:textId="79F8C09C" w:rsidR="001E6BF8" w:rsidRPr="0051324A" w:rsidRDefault="001E6BF8" w:rsidP="001E6BF8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4CD99CD" w14:textId="2BB88A90" w:rsidR="001E6BF8" w:rsidRPr="0051324A" w:rsidRDefault="001E6BF8" w:rsidP="001E6BF8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089ED25E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FF90E74" w14:textId="4C001B5E" w:rsidR="004C6E11" w:rsidRPr="0051324A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2566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บริษัทย่อยแห่งหนึ่งมีที่ดินที่ยังไม่ได้ใช้งานและมีราคาทุน</w:t>
      </w:r>
      <w:r w:rsidR="00B318DF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1</w:t>
      </w:r>
      <w:r w:rsidR="001E6BF8" w:rsidRPr="0051324A">
        <w:rPr>
          <w:rFonts w:ascii="Browallia New" w:hAnsi="Browallia New" w:cs="Browallia New"/>
          <w:spacing w:val="-4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96</w:t>
      </w:r>
      <w:r w:rsidR="00E11CBD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ล้านบาท (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>: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1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96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>ล้านบาท) ซึ่งประกอบด้วยที่ดินพร้อมสิ่งปลูกสร้างที่จังหวัดกาญจนบุรี</w:t>
      </w:r>
    </w:p>
    <w:p w14:paraId="46ADFFBC" w14:textId="77777777" w:rsidR="004C6E11" w:rsidRPr="0051324A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0A02836" w14:textId="1262AA39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สำหรับปีสิ้นสุดวันที่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2566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 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="00E11CBD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กลุ่มกิจการไม่มีรายได้</w:t>
      </w:r>
      <w:r w:rsidR="00F96AAA" w:rsidRPr="0051324A">
        <w:rPr>
          <w:rFonts w:ascii="Browallia New" w:hAnsi="Browallia New" w:cs="Browallia New"/>
          <w:spacing w:val="-4"/>
          <w:sz w:val="26"/>
          <w:szCs w:val="26"/>
          <w:cs/>
        </w:rPr>
        <w:t>หรือ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ค่าใช้จ่ายที่เกี่ยวข้องกับอสังหาริมทรัพย์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br/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เพื่อการลงทุนที่</w:t>
      </w:r>
      <w:r w:rsidRPr="0051324A">
        <w:rPr>
          <w:rFonts w:ascii="Browallia New" w:hAnsi="Browallia New" w:cs="Browallia New"/>
          <w:sz w:val="26"/>
          <w:szCs w:val="26"/>
          <w:cs/>
        </w:rPr>
        <w:t>รับรู้ในกำไรหรือขาดทุน</w:t>
      </w:r>
    </w:p>
    <w:p w14:paraId="7B338DD5" w14:textId="7A47FE4C" w:rsidR="004C6E11" w:rsidRPr="0051324A" w:rsidRDefault="00A5412A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</w:rPr>
        <w:br w:type="page"/>
      </w:r>
    </w:p>
    <w:p w14:paraId="31CD40F0" w14:textId="77777777" w:rsidR="00DB6D07" w:rsidRDefault="00DB6D07" w:rsidP="00A5412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3D3C3CEF" w14:textId="79D53376" w:rsidR="00A5412A" w:rsidRPr="0051324A" w:rsidRDefault="0065210A" w:rsidP="00A5412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5</w:t>
      </w:r>
      <w:r w:rsidR="00A5412A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5412A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อสังหาริมทรัพย์เพื่อการลงทุน - สุทธิ</w:t>
      </w:r>
      <w:r w:rsidR="00A5412A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A5412A" w:rsidRPr="0051324A">
        <w:rPr>
          <w:rFonts w:ascii="Browallia New" w:eastAsia="Times New Roman" w:hAnsi="Browallia New" w:cs="Browallia New"/>
          <w:sz w:val="26"/>
          <w:szCs w:val="26"/>
        </w:rPr>
        <w:t>(</w:t>
      </w:r>
      <w:r w:rsidR="00A5412A" w:rsidRPr="0051324A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A5412A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0342E4FB" w14:textId="77777777" w:rsidR="00A5412A" w:rsidRPr="0051324A" w:rsidRDefault="00A5412A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D52C01" w14:textId="4AFA66B4" w:rsidR="004C6E11" w:rsidRPr="0051324A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>การจัดลำดับชั้นการวัดมูลค่ายุติธรรม</w:t>
      </w:r>
    </w:p>
    <w:p w14:paraId="2405CD26" w14:textId="77777777" w:rsidR="004C6E11" w:rsidRPr="0051324A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D9BF9C8" w14:textId="4EFC7FE6" w:rsidR="004C6E11" w:rsidRPr="0051324A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ข้อมูลการวัดมูลค่ายุติธรรมที่สอดคล้องกับมาตรฐานการรายงานทางการเงิน ฉบับที่ </w:t>
      </w:r>
      <w:r w:rsidR="0065210A" w:rsidRPr="0065210A">
        <w:rPr>
          <w:rFonts w:ascii="Browallia New" w:hAnsi="Browallia New" w:cs="Browallia New"/>
          <w:sz w:val="26"/>
          <w:szCs w:val="26"/>
        </w:rPr>
        <w:t>13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สามารถแสดงได้ดังนี้</w:t>
      </w:r>
    </w:p>
    <w:p w14:paraId="33CA325E" w14:textId="77777777" w:rsidR="004C6E11" w:rsidRPr="0051324A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FB0947" w14:textId="5371E4AF" w:rsidR="004C6E11" w:rsidRPr="0051324A" w:rsidRDefault="004C6E11" w:rsidP="0027604B">
      <w:pPr>
        <w:pStyle w:val="ListParagraph"/>
        <w:numPr>
          <w:ilvl w:val="0"/>
          <w:numId w:val="1"/>
        </w:numPr>
        <w:tabs>
          <w:tab w:val="left" w:pos="900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ราคาเสนอซื้อ ในตลาดที่มีสภาพคล่องสำหรับสินทรัพย์อย่างเดียวกัน (ข้อมูลระดับที่ </w:t>
      </w:r>
      <w:r w:rsidR="0065210A" w:rsidRPr="0065210A">
        <w:rPr>
          <w:rFonts w:ascii="Browallia New" w:hAnsi="Browallia New" w:cs="Browallia New"/>
          <w:sz w:val="26"/>
          <w:szCs w:val="26"/>
          <w:lang w:val="en-GB"/>
        </w:rPr>
        <w:t>1</w:t>
      </w:r>
      <w:r w:rsidRPr="0051324A">
        <w:rPr>
          <w:rFonts w:ascii="Browallia New" w:hAnsi="Browallia New" w:cs="Browallia New"/>
          <w:sz w:val="26"/>
          <w:szCs w:val="26"/>
          <w:cs/>
        </w:rPr>
        <w:t>)</w:t>
      </w:r>
    </w:p>
    <w:p w14:paraId="2F9FCD6C" w14:textId="3E806E48" w:rsidR="004C6E11" w:rsidRPr="0051324A" w:rsidRDefault="004C6E11" w:rsidP="0027604B">
      <w:pPr>
        <w:pStyle w:val="ListParagraph"/>
        <w:numPr>
          <w:ilvl w:val="0"/>
          <w:numId w:val="1"/>
        </w:numPr>
        <w:tabs>
          <w:tab w:val="left" w:pos="900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ข้อมูลอื่นที่สามารถสังเกตได้อย่างที่มีสาระสำคัญ (ข้อมูลระดับที่ </w:t>
      </w:r>
      <w:r w:rsidR="0065210A" w:rsidRPr="0065210A">
        <w:rPr>
          <w:rFonts w:ascii="Browallia New" w:hAnsi="Browallia New" w:cs="Browallia New"/>
          <w:sz w:val="26"/>
          <w:szCs w:val="26"/>
          <w:lang w:val="en-GB"/>
        </w:rPr>
        <w:t>2</w:t>
      </w:r>
      <w:r w:rsidRPr="0051324A">
        <w:rPr>
          <w:rFonts w:ascii="Browallia New" w:hAnsi="Browallia New" w:cs="Browallia New"/>
          <w:sz w:val="26"/>
          <w:szCs w:val="26"/>
          <w:cs/>
        </w:rPr>
        <w:t>)</w:t>
      </w:r>
    </w:p>
    <w:p w14:paraId="20987FFA" w14:textId="2E836D51" w:rsidR="004C6E11" w:rsidRPr="0051324A" w:rsidRDefault="004C6E11" w:rsidP="0027604B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ข้อมูลที่ไม่สามารถสังเกตได้อย่างมีสาระสำคัญ (ข้อมูลระดับที่ </w:t>
      </w:r>
      <w:r w:rsidR="0065210A" w:rsidRPr="0065210A">
        <w:rPr>
          <w:rFonts w:ascii="Browallia New" w:hAnsi="Browallia New" w:cs="Browallia New"/>
          <w:sz w:val="26"/>
          <w:szCs w:val="26"/>
          <w:lang w:val="en-GB"/>
        </w:rPr>
        <w:t>3</w:t>
      </w:r>
      <w:r w:rsidRPr="0051324A">
        <w:rPr>
          <w:rFonts w:ascii="Browallia New" w:hAnsi="Browallia New" w:cs="Browallia New"/>
          <w:sz w:val="26"/>
          <w:szCs w:val="26"/>
          <w:cs/>
        </w:rPr>
        <w:t>)</w:t>
      </w:r>
    </w:p>
    <w:p w14:paraId="0B4E1232" w14:textId="77777777" w:rsidR="008A0A66" w:rsidRPr="0051324A" w:rsidRDefault="008A0A66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81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40"/>
      </w:tblGrid>
      <w:tr w:rsidR="004C6E11" w:rsidRPr="0051324A" w14:paraId="737496E0" w14:textId="77777777" w:rsidTr="0065210A">
        <w:tc>
          <w:tcPr>
            <w:tcW w:w="6494" w:type="dxa"/>
            <w:vAlign w:val="bottom"/>
          </w:tcPr>
          <w:p w14:paraId="61141FDA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5C16D84B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51324A" w14:paraId="53B34BD1" w14:textId="77777777" w:rsidTr="0065210A">
        <w:tc>
          <w:tcPr>
            <w:tcW w:w="6494" w:type="dxa"/>
            <w:vAlign w:val="bottom"/>
          </w:tcPr>
          <w:p w14:paraId="5ACD0336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60127EE" w14:textId="50767A87" w:rsidR="004C6E11" w:rsidRPr="0051324A" w:rsidRDefault="00340AD9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center"/>
          </w:tcPr>
          <w:p w14:paraId="75658BDB" w14:textId="0A59BCBE" w:rsidR="004C6E11" w:rsidRPr="0051324A" w:rsidRDefault="00340AD9" w:rsidP="00FF6B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2565</w:t>
            </w:r>
          </w:p>
        </w:tc>
      </w:tr>
      <w:tr w:rsidR="004C6E11" w:rsidRPr="0051324A" w14:paraId="2AEC7CBF" w14:textId="77777777" w:rsidTr="0065210A">
        <w:tc>
          <w:tcPr>
            <w:tcW w:w="6494" w:type="dxa"/>
            <w:vAlign w:val="bottom"/>
          </w:tcPr>
          <w:p w14:paraId="20706320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2978012" w14:textId="77777777" w:rsidR="004C6E11" w:rsidRPr="0051324A" w:rsidRDefault="004C6E11" w:rsidP="00FF6BC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5918E3EA" w14:textId="77777777" w:rsidR="004C6E11" w:rsidRPr="0051324A" w:rsidRDefault="004C6E11" w:rsidP="00FF6BC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11DC8568" w14:textId="77777777" w:rsidTr="0065210A">
        <w:tc>
          <w:tcPr>
            <w:tcW w:w="6494" w:type="dxa"/>
            <w:vAlign w:val="bottom"/>
          </w:tcPr>
          <w:p w14:paraId="4D7A8513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0501400" w14:textId="77777777" w:rsidR="004C6E11" w:rsidRPr="0051324A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B1C25A2" w14:textId="77777777" w:rsidR="004C6E11" w:rsidRPr="0051324A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5B9B7EAF" w14:textId="77777777" w:rsidTr="0065210A">
        <w:tc>
          <w:tcPr>
            <w:tcW w:w="6494" w:type="dxa"/>
            <w:vAlign w:val="bottom"/>
          </w:tcPr>
          <w:p w14:paraId="53F69A2E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vAlign w:val="bottom"/>
          </w:tcPr>
          <w:p w14:paraId="3685C7C7" w14:textId="77777777" w:rsidR="004C6E11" w:rsidRPr="0051324A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54DFACE" w14:textId="77777777" w:rsidR="004C6E11" w:rsidRPr="0051324A" w:rsidRDefault="004C6E11" w:rsidP="00FF6BC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6BF8" w:rsidRPr="0051324A" w14:paraId="3EB865C5" w14:textId="77777777" w:rsidTr="0065210A">
        <w:tc>
          <w:tcPr>
            <w:tcW w:w="6494" w:type="dxa"/>
            <w:vAlign w:val="bottom"/>
          </w:tcPr>
          <w:p w14:paraId="7757F535" w14:textId="2336B536" w:rsidR="001E6BF8" w:rsidRPr="0051324A" w:rsidRDefault="001E6BF8" w:rsidP="001E6BF8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ที่ดินพร้อมสิ่งปลูกสร้าง - จังหวัดกาญจนบุรี (ข้อมูลระดับที่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466F934" w14:textId="0C26FE17" w:rsidR="001E6BF8" w:rsidRPr="0051324A" w:rsidRDefault="001E6BF8" w:rsidP="001E6BF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D72F89C" w14:textId="77777777" w:rsidR="001E6BF8" w:rsidRPr="0051324A" w:rsidRDefault="001E6BF8" w:rsidP="001E6BF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E6BF8" w:rsidRPr="0051324A" w14:paraId="7F5A968D" w14:textId="77777777" w:rsidTr="0065210A">
        <w:tc>
          <w:tcPr>
            <w:tcW w:w="6494" w:type="dxa"/>
            <w:vAlign w:val="bottom"/>
          </w:tcPr>
          <w:p w14:paraId="4324FC06" w14:textId="77777777" w:rsidR="001E6BF8" w:rsidRPr="0051324A" w:rsidRDefault="001E6BF8" w:rsidP="001E6BF8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รวมมูลค่ายุติธรรม</w:t>
            </w:r>
          </w:p>
        </w:tc>
        <w:tc>
          <w:tcPr>
            <w:tcW w:w="1440" w:type="dxa"/>
            <w:vAlign w:val="bottom"/>
          </w:tcPr>
          <w:p w14:paraId="7CE55AA0" w14:textId="4EEE6443" w:rsidR="001E6BF8" w:rsidRPr="0051324A" w:rsidRDefault="001E6BF8" w:rsidP="001E6BF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5D2B446" w14:textId="77777777" w:rsidR="001E6BF8" w:rsidRPr="0051324A" w:rsidRDefault="001E6BF8" w:rsidP="001E6BF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14E971B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F07D8A0" w14:textId="1F4384A4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65210A" w:rsidRPr="0065210A">
        <w:rPr>
          <w:rFonts w:ascii="Browallia New" w:hAnsi="Browallia New" w:cs="Browallia New"/>
          <w:b/>
          <w:bCs/>
          <w:sz w:val="26"/>
          <w:szCs w:val="26"/>
        </w:rPr>
        <w:t>2</w:t>
      </w: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</w:p>
    <w:p w14:paraId="7B0E4897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03BA38" w14:textId="60527CFD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มูลค่ายุติธรรมระดับที่ </w:t>
      </w:r>
      <w:r w:rsidR="0065210A" w:rsidRPr="0065210A">
        <w:rPr>
          <w:rFonts w:ascii="Browallia New" w:hAnsi="Browallia New" w:cs="Browallia New"/>
          <w:sz w:val="26"/>
          <w:szCs w:val="26"/>
        </w:rPr>
        <w:t>2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ของอสังหาริมทรัพย์เพื่อการลงทุนของกลุ่มกิจการประเมินโดยผู้ประเมินอิสระ</w:t>
      </w:r>
      <w:r w:rsidRPr="0051324A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>โดยผู้ประเมินอิสระ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br/>
        <w:t>เป็นผู้ที่ได้รับการรับรองตามมาตรฐาน</w:t>
      </w:r>
      <w:r w:rsidRPr="0051324A">
        <w:rPr>
          <w:rFonts w:ascii="Browallia New" w:hAnsi="Browallia New" w:cs="Browallia New"/>
          <w:sz w:val="26"/>
          <w:szCs w:val="26"/>
          <w:cs/>
        </w:rPr>
        <w:t>วิชาชีพและมีประสบการณ์ในทำเลที่ตั้งและประเภทของอสังหาริมทรัพย์เพื่อการลงทุน</w:t>
      </w:r>
      <w:r w:rsidRPr="0051324A">
        <w:rPr>
          <w:rFonts w:ascii="Browallia New" w:hAnsi="Browallia New" w:cs="Browallia New"/>
          <w:sz w:val="26"/>
          <w:szCs w:val="26"/>
          <w:cs/>
        </w:rPr>
        <w:br/>
        <w:t>ที่มีการประเมินนั้น</w:t>
      </w:r>
      <w:r w:rsidRPr="0051324A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ที่ดินพร้อมสิ่งปลูกสร้างที่ตั้งอยู่ในจังหวัดกาญจนบุรี ประเมินราคาโดยวิธีคิดจากต้นทุน </w:t>
      </w:r>
      <w:r w:rsidRPr="0051324A">
        <w:rPr>
          <w:rFonts w:ascii="Browallia New" w:hAnsi="Browallia New" w:cs="Browallia New"/>
          <w:sz w:val="26"/>
          <w:szCs w:val="26"/>
          <w:lang w:val="en-US"/>
        </w:rPr>
        <w:t>(cost approach)</w:t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 xml:space="preserve"> โดยการประเมินนั้นราคาขายของอสังหาริมทรัพย์ที่มีลักษณะเทียบเคียงกันได้ในบริเวณใกล้เคียงกัน ได้ถูกปรับปรุงสำหรับความแตกต่างในคุณลักษณะที่สำคัญ เช่น ความกว้างของที่ดิน ข้อมูลที่มีสาระสำคัญที่ใช้ในการประเมินมูลค่า คือ ราคา</w:t>
      </w:r>
      <w:r w:rsidRPr="0051324A">
        <w:rPr>
          <w:rFonts w:ascii="Browallia New" w:hAnsi="Browallia New" w:cs="Browallia New"/>
          <w:sz w:val="26"/>
          <w:szCs w:val="26"/>
          <w:lang w:val="en-US"/>
        </w:rPr>
        <w:br/>
      </w:r>
      <w:r w:rsidRPr="0051324A">
        <w:rPr>
          <w:rFonts w:ascii="Browallia New" w:hAnsi="Browallia New" w:cs="Browallia New"/>
          <w:sz w:val="26"/>
          <w:szCs w:val="26"/>
          <w:cs/>
          <w:lang w:val="en-US"/>
        </w:rPr>
        <w:t>ต่อตารางวา</w:t>
      </w:r>
    </w:p>
    <w:p w14:paraId="200BEFCE" w14:textId="77777777" w:rsidR="004C6E11" w:rsidRPr="0051324A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04FB7640" w14:textId="77777777" w:rsidR="004C6E11" w:rsidRPr="0051324A" w:rsidRDefault="004C6E11" w:rsidP="004C6E11">
      <w:pPr>
        <w:tabs>
          <w:tab w:val="left" w:pos="426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  <w:sectPr w:rsidR="004C6E11" w:rsidRPr="0051324A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3DF42282" w14:textId="77777777" w:rsidR="004C6E11" w:rsidRPr="0051324A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59DCA3FA" w14:textId="3AA10F61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6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 </w:t>
      </w:r>
    </w:p>
    <w:tbl>
      <w:tblPr>
        <w:tblW w:w="15340" w:type="dxa"/>
        <w:tblInd w:w="54" w:type="dxa"/>
        <w:tblLayout w:type="fixed"/>
        <w:tblLook w:val="0000" w:firstRow="0" w:lastRow="0" w:firstColumn="0" w:lastColumn="0" w:noHBand="0" w:noVBand="0"/>
      </w:tblPr>
      <w:tblGrid>
        <w:gridCol w:w="3053"/>
        <w:gridCol w:w="1026"/>
        <w:gridCol w:w="1152"/>
        <w:gridCol w:w="1221"/>
        <w:gridCol w:w="1134"/>
        <w:gridCol w:w="1243"/>
        <w:gridCol w:w="1296"/>
        <w:gridCol w:w="1500"/>
        <w:gridCol w:w="1097"/>
        <w:gridCol w:w="1296"/>
        <w:gridCol w:w="1316"/>
        <w:gridCol w:w="6"/>
      </w:tblGrid>
      <w:tr w:rsidR="004C6E11" w:rsidRPr="0051324A" w14:paraId="2F2690ED" w14:textId="77777777" w:rsidTr="000C21F1">
        <w:tc>
          <w:tcPr>
            <w:tcW w:w="3053" w:type="dxa"/>
          </w:tcPr>
          <w:p w14:paraId="008B83FE" w14:textId="77777777" w:rsidR="004C6E11" w:rsidRPr="0051324A" w:rsidRDefault="004C6E11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287" w:type="dxa"/>
            <w:gridSpan w:val="11"/>
          </w:tcPr>
          <w:p w14:paraId="03535668" w14:textId="77777777" w:rsidR="004C6E11" w:rsidRPr="0051324A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51324A" w14:paraId="7CBBBA0C" w14:textId="77777777" w:rsidTr="000C21F1">
        <w:trPr>
          <w:gridAfter w:val="1"/>
          <w:wAfter w:w="6" w:type="dxa"/>
        </w:trPr>
        <w:tc>
          <w:tcPr>
            <w:tcW w:w="3053" w:type="dxa"/>
          </w:tcPr>
          <w:p w14:paraId="75929B76" w14:textId="77777777" w:rsidR="004C6E11" w:rsidRPr="0051324A" w:rsidRDefault="004C6E11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1462FABD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3439E014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2B563AAE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2615EFC4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</w:tcPr>
          <w:p w14:paraId="329C01C7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25FD0563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76C4757D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69DC2409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D5F4F34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0C6E40E1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51324A" w14:paraId="26EA2573" w14:textId="77777777" w:rsidTr="000C21F1">
        <w:trPr>
          <w:gridAfter w:val="1"/>
          <w:wAfter w:w="6" w:type="dxa"/>
        </w:trPr>
        <w:tc>
          <w:tcPr>
            <w:tcW w:w="3053" w:type="dxa"/>
          </w:tcPr>
          <w:p w14:paraId="48DD550C" w14:textId="77777777" w:rsidR="004C6E11" w:rsidRPr="0051324A" w:rsidRDefault="004C6E11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E147C68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22F593D3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4234CAD0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7E555A23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243" w:type="dxa"/>
          </w:tcPr>
          <w:p w14:paraId="2B6FE2FB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E63912B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4CC52498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4219AC5E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DF6611F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1FF8CD56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51324A" w14:paraId="7DED9A14" w14:textId="77777777" w:rsidTr="000C21F1">
        <w:trPr>
          <w:gridAfter w:val="1"/>
          <w:wAfter w:w="6" w:type="dxa"/>
        </w:trPr>
        <w:tc>
          <w:tcPr>
            <w:tcW w:w="3053" w:type="dxa"/>
          </w:tcPr>
          <w:p w14:paraId="7FAB7202" w14:textId="77777777" w:rsidR="004C6E11" w:rsidRPr="0051324A" w:rsidRDefault="004C6E11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F41B0A2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46222512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26F504DF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20C8B6FB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243" w:type="dxa"/>
          </w:tcPr>
          <w:p w14:paraId="4F20781A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2BAC4AC6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0BBD52CB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91DE672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0B1EA62B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6" w:type="dxa"/>
          </w:tcPr>
          <w:p w14:paraId="31D971C0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51324A" w14:paraId="21696564" w14:textId="77777777" w:rsidTr="000C21F1">
        <w:trPr>
          <w:gridAfter w:val="1"/>
          <w:wAfter w:w="6" w:type="dxa"/>
        </w:trPr>
        <w:tc>
          <w:tcPr>
            <w:tcW w:w="3053" w:type="dxa"/>
          </w:tcPr>
          <w:p w14:paraId="1F3CEE79" w14:textId="77777777" w:rsidR="004C6E11" w:rsidRPr="0051324A" w:rsidRDefault="004C6E11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F955F83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207E1057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1F4594E0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4B6D22DA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43" w:type="dxa"/>
          </w:tcPr>
          <w:p w14:paraId="34DED7FE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6410FA19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500" w:type="dxa"/>
          </w:tcPr>
          <w:p w14:paraId="7A576E37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072C2BB8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4495EF83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6" w:type="dxa"/>
          </w:tcPr>
          <w:p w14:paraId="47123ADF" w14:textId="77777777" w:rsidR="004C6E11" w:rsidRPr="0051324A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51324A" w14:paraId="2EBD3BA1" w14:textId="77777777" w:rsidTr="000C21F1">
        <w:trPr>
          <w:gridAfter w:val="1"/>
          <w:wAfter w:w="6" w:type="dxa"/>
        </w:trPr>
        <w:tc>
          <w:tcPr>
            <w:tcW w:w="3053" w:type="dxa"/>
          </w:tcPr>
          <w:p w14:paraId="636361C7" w14:textId="77777777" w:rsidR="004C6E11" w:rsidRPr="0051324A" w:rsidRDefault="004C6E11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6AAEED3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16990533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0769226A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6759E86A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43" w:type="dxa"/>
          </w:tcPr>
          <w:p w14:paraId="7F361547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58DB3EC6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500" w:type="dxa"/>
          </w:tcPr>
          <w:p w14:paraId="6E04270A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305AA72A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20CBCBE7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6" w:type="dxa"/>
          </w:tcPr>
          <w:p w14:paraId="455A27FF" w14:textId="77777777" w:rsidR="004C6E11" w:rsidRPr="0051324A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51324A" w14:paraId="4ED56BC2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CA548BC" w14:textId="246AE3E4" w:rsidR="004C6E11" w:rsidRPr="0051324A" w:rsidRDefault="004C6E11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มกราคม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26" w:type="dxa"/>
            <w:vAlign w:val="bottom"/>
          </w:tcPr>
          <w:p w14:paraId="5BE42571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A7D5563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1541A20A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1F222C4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12C7779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71F00E42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215FE7C0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774A6845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7C8F0FC1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175C6683" w14:textId="77777777" w:rsidR="004C6E11" w:rsidRPr="0051324A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D20753" w:rsidRPr="0051324A" w14:paraId="57E11B24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36591C58" w14:textId="32FC895E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13A12A0C" w14:textId="50D54924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28D6CC2D" w14:textId="57DC4B79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381</w:t>
            </w:r>
          </w:p>
        </w:tc>
        <w:tc>
          <w:tcPr>
            <w:tcW w:w="1221" w:type="dxa"/>
            <w:vAlign w:val="bottom"/>
          </w:tcPr>
          <w:p w14:paraId="5363AE91" w14:textId="030C4336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978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934</w:t>
            </w:r>
          </w:p>
        </w:tc>
        <w:tc>
          <w:tcPr>
            <w:tcW w:w="1134" w:type="dxa"/>
            <w:vAlign w:val="bottom"/>
          </w:tcPr>
          <w:p w14:paraId="322CD0CF" w14:textId="76424B1D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323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293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250</w:t>
            </w:r>
          </w:p>
        </w:tc>
        <w:tc>
          <w:tcPr>
            <w:tcW w:w="1243" w:type="dxa"/>
            <w:vAlign w:val="bottom"/>
          </w:tcPr>
          <w:p w14:paraId="7C5370C2" w14:textId="546047A9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571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055</w:t>
            </w:r>
          </w:p>
        </w:tc>
        <w:tc>
          <w:tcPr>
            <w:tcW w:w="1296" w:type="dxa"/>
            <w:vAlign w:val="bottom"/>
          </w:tcPr>
          <w:p w14:paraId="2819C155" w14:textId="3297190B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500" w:type="dxa"/>
            <w:vAlign w:val="bottom"/>
          </w:tcPr>
          <w:p w14:paraId="7F1AA148" w14:textId="44BDF322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83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059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990</w:t>
            </w:r>
          </w:p>
        </w:tc>
        <w:tc>
          <w:tcPr>
            <w:tcW w:w="1097" w:type="dxa"/>
            <w:vAlign w:val="bottom"/>
          </w:tcPr>
          <w:p w14:paraId="3BAA4B55" w14:textId="1C76FE40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542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342</w:t>
            </w:r>
          </w:p>
        </w:tc>
        <w:tc>
          <w:tcPr>
            <w:tcW w:w="1296" w:type="dxa"/>
            <w:vAlign w:val="bottom"/>
          </w:tcPr>
          <w:p w14:paraId="0F18BF3E" w14:textId="5662576D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6" w:type="dxa"/>
            <w:vAlign w:val="bottom"/>
          </w:tcPr>
          <w:p w14:paraId="436D6C50" w14:textId="135EA90B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419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990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421</w:t>
            </w:r>
          </w:p>
        </w:tc>
      </w:tr>
      <w:tr w:rsidR="00D20753" w:rsidRPr="0051324A" w14:paraId="15738867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6AA8408" w14:textId="1FD18E66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7697FFB1" w14:textId="1E9ED90D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03932DF" w14:textId="3F2A3F10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479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021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D615B5E" w14:textId="39C57424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622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740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4AFB147E" w14:textId="79D85372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924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045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  <w:vAlign w:val="bottom"/>
          </w:tcPr>
          <w:p w14:paraId="1D4DFC9E" w14:textId="551DDE21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58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770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545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53E100E1" w14:textId="1794A9E6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101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038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00" w:type="dxa"/>
            <w:vAlign w:val="bottom"/>
          </w:tcPr>
          <w:p w14:paraId="79EB9C83" w14:textId="640EEBAB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67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016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127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5EE0598E" w14:textId="57EACAC0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456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785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5FD8821D" w14:textId="7B6C67C0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10047119" w14:textId="240949A4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235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370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301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D20753" w:rsidRPr="0051324A" w14:paraId="5E626949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71DB2B5C" w14:textId="77777777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001B6F39" w14:textId="5B000FD9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3786887E" w14:textId="65138C66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21" w:type="dxa"/>
            <w:vAlign w:val="bottom"/>
          </w:tcPr>
          <w:p w14:paraId="3F2F18C0" w14:textId="365F2D08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156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194</w:t>
            </w:r>
          </w:p>
        </w:tc>
        <w:tc>
          <w:tcPr>
            <w:tcW w:w="1134" w:type="dxa"/>
            <w:vAlign w:val="bottom"/>
          </w:tcPr>
          <w:p w14:paraId="0CD550D9" w14:textId="194EC95D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205</w:t>
            </w:r>
          </w:p>
        </w:tc>
        <w:tc>
          <w:tcPr>
            <w:tcW w:w="1243" w:type="dxa"/>
            <w:vAlign w:val="bottom"/>
          </w:tcPr>
          <w:p w14:paraId="6E8B592A" w14:textId="6C9DB150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192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510</w:t>
            </w:r>
          </w:p>
        </w:tc>
        <w:tc>
          <w:tcPr>
            <w:tcW w:w="1296" w:type="dxa"/>
            <w:vAlign w:val="bottom"/>
          </w:tcPr>
          <w:p w14:paraId="72E89345" w14:textId="6A896C35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639</w:t>
            </w:r>
          </w:p>
        </w:tc>
        <w:tc>
          <w:tcPr>
            <w:tcW w:w="1500" w:type="dxa"/>
            <w:vAlign w:val="bottom"/>
          </w:tcPr>
          <w:p w14:paraId="5F66B760" w14:textId="3BD3CC38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043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863</w:t>
            </w:r>
          </w:p>
        </w:tc>
        <w:tc>
          <w:tcPr>
            <w:tcW w:w="1097" w:type="dxa"/>
            <w:vAlign w:val="bottom"/>
          </w:tcPr>
          <w:p w14:paraId="0295BAB7" w14:textId="22B01CB7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557</w:t>
            </w:r>
          </w:p>
        </w:tc>
        <w:tc>
          <w:tcPr>
            <w:tcW w:w="1296" w:type="dxa"/>
            <w:vAlign w:val="bottom"/>
          </w:tcPr>
          <w:p w14:paraId="4528B3FB" w14:textId="346672CF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6" w:type="dxa"/>
            <w:vAlign w:val="bottom"/>
          </w:tcPr>
          <w:p w14:paraId="458D7230" w14:textId="15B4E09F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184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</w:tr>
      <w:tr w:rsidR="00A635E6" w:rsidRPr="0051324A" w14:paraId="3E24DE34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006E0B29" w14:textId="77777777" w:rsidR="00A635E6" w:rsidRPr="0051324A" w:rsidRDefault="00A635E6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  <w:vAlign w:val="bottom"/>
          </w:tcPr>
          <w:p w14:paraId="18AEDE1E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78BDD8D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1BBF0F21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BB416DB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6DD91B0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4D2AB8A8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7AFAF190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08121275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85AD0C5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0F07ED3C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51324A" w14:paraId="2C0BE732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76D4EB4" w14:textId="77777777" w:rsidR="00A635E6" w:rsidRPr="0051324A" w:rsidRDefault="00A635E6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before="10" w:line="240" w:lineRule="auto"/>
              <w:ind w:left="392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  <w:vAlign w:val="bottom"/>
          </w:tcPr>
          <w:p w14:paraId="277112C1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7E934E7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089F6401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5CC24EC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63B1522A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4AA0CB2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2AB5D0AC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1C131F51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4A52F2F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700FDFDC" w14:textId="77777777" w:rsidR="00A635E6" w:rsidRPr="0051324A" w:rsidRDefault="00A635E6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51324A" w14:paraId="6DFA01FC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5FB12EC5" w14:textId="41100A91" w:rsidR="00A635E6" w:rsidRPr="0051324A" w:rsidRDefault="00A635E6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2565</w:t>
            </w:r>
          </w:p>
        </w:tc>
        <w:tc>
          <w:tcPr>
            <w:tcW w:w="1026" w:type="dxa"/>
            <w:vAlign w:val="bottom"/>
          </w:tcPr>
          <w:p w14:paraId="2B5C31F4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AF5372F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7C52BBDF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CFE43E4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17F2845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6389982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54660424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68B9B2D7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70ED32C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4EC81C7F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D20753" w:rsidRPr="0051324A" w14:paraId="2BF67761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B2B1630" w14:textId="6296D4AE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2EFEE9CF" w14:textId="791E5497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045C70C9" w14:textId="6A053ED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21" w:type="dxa"/>
            <w:vAlign w:val="bottom"/>
          </w:tcPr>
          <w:p w14:paraId="695F868A" w14:textId="39EE4C86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156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194</w:t>
            </w:r>
          </w:p>
        </w:tc>
        <w:tc>
          <w:tcPr>
            <w:tcW w:w="1134" w:type="dxa"/>
            <w:vAlign w:val="bottom"/>
          </w:tcPr>
          <w:p w14:paraId="10B94CD4" w14:textId="6077BCBB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205</w:t>
            </w:r>
          </w:p>
        </w:tc>
        <w:tc>
          <w:tcPr>
            <w:tcW w:w="1243" w:type="dxa"/>
            <w:vAlign w:val="bottom"/>
          </w:tcPr>
          <w:p w14:paraId="2FC51BB0" w14:textId="7680E7D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192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510</w:t>
            </w:r>
          </w:p>
        </w:tc>
        <w:tc>
          <w:tcPr>
            <w:tcW w:w="1296" w:type="dxa"/>
            <w:vAlign w:val="bottom"/>
          </w:tcPr>
          <w:p w14:paraId="37C3EB08" w14:textId="35085903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639</w:t>
            </w:r>
          </w:p>
        </w:tc>
        <w:tc>
          <w:tcPr>
            <w:tcW w:w="1500" w:type="dxa"/>
            <w:vAlign w:val="bottom"/>
          </w:tcPr>
          <w:p w14:paraId="721C5F4E" w14:textId="5E770247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043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863</w:t>
            </w:r>
          </w:p>
        </w:tc>
        <w:tc>
          <w:tcPr>
            <w:tcW w:w="1097" w:type="dxa"/>
            <w:vAlign w:val="bottom"/>
          </w:tcPr>
          <w:p w14:paraId="45812587" w14:textId="7A111AE0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557</w:t>
            </w:r>
          </w:p>
        </w:tc>
        <w:tc>
          <w:tcPr>
            <w:tcW w:w="1296" w:type="dxa"/>
            <w:vAlign w:val="bottom"/>
          </w:tcPr>
          <w:p w14:paraId="06897EFE" w14:textId="09DE9D69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6" w:type="dxa"/>
            <w:vAlign w:val="bottom"/>
          </w:tcPr>
          <w:p w14:paraId="63D98CAB" w14:textId="41D71AA7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184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</w:tr>
      <w:tr w:rsidR="00D20753" w:rsidRPr="0051324A" w14:paraId="30DAB38C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94E965D" w14:textId="2868DF3D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vAlign w:val="bottom"/>
          </w:tcPr>
          <w:p w14:paraId="46EB2442" w14:textId="3D11762C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5DAD3D7" w14:textId="1D678F70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595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236</w:t>
            </w:r>
          </w:p>
        </w:tc>
        <w:tc>
          <w:tcPr>
            <w:tcW w:w="1221" w:type="dxa"/>
            <w:vAlign w:val="bottom"/>
          </w:tcPr>
          <w:p w14:paraId="76FDAD1A" w14:textId="10AED476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bottom"/>
          </w:tcPr>
          <w:p w14:paraId="7CE6C204" w14:textId="4E054053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69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243" w:type="dxa"/>
            <w:vAlign w:val="bottom"/>
          </w:tcPr>
          <w:p w14:paraId="3BAE1228" w14:textId="24D0ED6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134</w:t>
            </w:r>
          </w:p>
        </w:tc>
        <w:tc>
          <w:tcPr>
            <w:tcW w:w="1296" w:type="dxa"/>
            <w:vAlign w:val="bottom"/>
          </w:tcPr>
          <w:p w14:paraId="1FFB685E" w14:textId="1570AC5C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500" w:type="dxa"/>
            <w:vAlign w:val="bottom"/>
          </w:tcPr>
          <w:p w14:paraId="0ADF9DD7" w14:textId="15B4912A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176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293</w:t>
            </w:r>
          </w:p>
        </w:tc>
        <w:tc>
          <w:tcPr>
            <w:tcW w:w="1097" w:type="dxa"/>
            <w:vAlign w:val="bottom"/>
          </w:tcPr>
          <w:p w14:paraId="3FB703B8" w14:textId="3AD5F232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B166FAD" w14:textId="19B4978C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498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913</w:t>
            </w:r>
          </w:p>
        </w:tc>
        <w:tc>
          <w:tcPr>
            <w:tcW w:w="1316" w:type="dxa"/>
            <w:vAlign w:val="bottom"/>
          </w:tcPr>
          <w:p w14:paraId="56C724C6" w14:textId="7F9CBD8F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452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576</w:t>
            </w:r>
          </w:p>
        </w:tc>
      </w:tr>
      <w:tr w:rsidR="00D20753" w:rsidRPr="0051324A" w14:paraId="05005631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C9B2832" w14:textId="13FE6AE9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โอนเข้า 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ออก)</w:t>
            </w:r>
          </w:p>
        </w:tc>
        <w:tc>
          <w:tcPr>
            <w:tcW w:w="1026" w:type="dxa"/>
            <w:vAlign w:val="bottom"/>
          </w:tcPr>
          <w:p w14:paraId="7761DEBA" w14:textId="234F8452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938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656</w:t>
            </w:r>
          </w:p>
        </w:tc>
        <w:tc>
          <w:tcPr>
            <w:tcW w:w="1152" w:type="dxa"/>
            <w:vAlign w:val="bottom"/>
          </w:tcPr>
          <w:p w14:paraId="00AA7A3D" w14:textId="2B422683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27202298" w14:textId="7D90BB5C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475</w:t>
            </w:r>
          </w:p>
        </w:tc>
        <w:tc>
          <w:tcPr>
            <w:tcW w:w="1134" w:type="dxa"/>
            <w:vAlign w:val="bottom"/>
          </w:tcPr>
          <w:p w14:paraId="16DBF00C" w14:textId="12E36C2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592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615</w:t>
            </w:r>
          </w:p>
        </w:tc>
        <w:tc>
          <w:tcPr>
            <w:tcW w:w="1243" w:type="dxa"/>
            <w:vAlign w:val="bottom"/>
          </w:tcPr>
          <w:p w14:paraId="0E94BEA3" w14:textId="6308C836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447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646</w:t>
            </w:r>
          </w:p>
        </w:tc>
        <w:tc>
          <w:tcPr>
            <w:tcW w:w="1296" w:type="dxa"/>
            <w:vAlign w:val="bottom"/>
          </w:tcPr>
          <w:p w14:paraId="7B622CDE" w14:textId="7F55A6F8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500" w:type="dxa"/>
            <w:vAlign w:val="bottom"/>
          </w:tcPr>
          <w:p w14:paraId="00604B4F" w14:textId="061F6FF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462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776</w:t>
            </w:r>
          </w:p>
        </w:tc>
        <w:tc>
          <w:tcPr>
            <w:tcW w:w="1097" w:type="dxa"/>
            <w:vAlign w:val="bottom"/>
          </w:tcPr>
          <w:p w14:paraId="0935BAF1" w14:textId="7CE7FE1C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D516D97" w14:textId="770DE6FF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15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494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316" w:type="dxa"/>
            <w:vAlign w:val="bottom"/>
          </w:tcPr>
          <w:p w14:paraId="67E6315B" w14:textId="59A65EDC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</w:tr>
      <w:tr w:rsidR="00D20753" w:rsidRPr="0051324A" w14:paraId="4D44B85A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2F42A78" w14:textId="5E91F25D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จัดประเภทรายการใหม่</w:t>
            </w:r>
          </w:p>
        </w:tc>
        <w:tc>
          <w:tcPr>
            <w:tcW w:w="1026" w:type="dxa"/>
            <w:vAlign w:val="bottom"/>
          </w:tcPr>
          <w:p w14:paraId="2C0E249F" w14:textId="200BCED3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359FB83C" w14:textId="000A43DB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4B6BB2C8" w14:textId="24D9DBD0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14:paraId="7DB68C74" w14:textId="54D27754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  <w:vAlign w:val="bottom"/>
          </w:tcPr>
          <w:p w14:paraId="5F372A43" w14:textId="2938C4E8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625D2A60" w14:textId="01E6C7A2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  <w:vAlign w:val="bottom"/>
          </w:tcPr>
          <w:p w14:paraId="2B2F7D24" w14:textId="0D85530B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97" w:type="dxa"/>
            <w:vAlign w:val="bottom"/>
          </w:tcPr>
          <w:p w14:paraId="57E0A6DE" w14:textId="4ECF8186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606E75DA" w14:textId="12642913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82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16" w:type="dxa"/>
            <w:vAlign w:val="bottom"/>
          </w:tcPr>
          <w:p w14:paraId="08AC18EC" w14:textId="395E1D4E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82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D20753" w:rsidRPr="0051324A" w14:paraId="02D7A1DE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5126BFC0" w14:textId="695CD5E5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vAlign w:val="bottom"/>
          </w:tcPr>
          <w:p w14:paraId="569703F0" w14:textId="2F1AA281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7A7EEA32" w14:textId="3CE29916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71EB8276" w14:textId="12EEEB81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72F8E445" w14:textId="50945D2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243" w:type="dxa"/>
            <w:vAlign w:val="bottom"/>
          </w:tcPr>
          <w:p w14:paraId="515A3190" w14:textId="666CD8C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0C2C3CF4" w14:textId="4091A0CC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500" w:type="dxa"/>
            <w:vAlign w:val="bottom"/>
          </w:tcPr>
          <w:p w14:paraId="182B15BD" w14:textId="5B3E0DB4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51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512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97" w:type="dxa"/>
            <w:vAlign w:val="bottom"/>
          </w:tcPr>
          <w:p w14:paraId="47EDB6DF" w14:textId="41CFEB1F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80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058D603B" w14:textId="4D5FB4B5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316" w:type="dxa"/>
            <w:vAlign w:val="bottom"/>
          </w:tcPr>
          <w:p w14:paraId="1BB17B65" w14:textId="69B4C99E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51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592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</w:tr>
      <w:tr w:rsidR="00D20753" w:rsidRPr="0051324A" w14:paraId="25835398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56982C3" w14:textId="5411B6EE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  <w:vAlign w:val="bottom"/>
          </w:tcPr>
          <w:p w14:paraId="5BCA46C3" w14:textId="23141985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A098219" w14:textId="24C04314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145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452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59D1026D" w14:textId="77A3CD0E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377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4256E77D" w14:textId="124ACAF8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894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387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43" w:type="dxa"/>
            <w:vAlign w:val="bottom"/>
          </w:tcPr>
          <w:p w14:paraId="1AFB82B9" w14:textId="48CA2FCB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714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530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3DD2C4A8" w14:textId="63433BE3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723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500" w:type="dxa"/>
            <w:vAlign w:val="bottom"/>
          </w:tcPr>
          <w:p w14:paraId="59CF2584" w14:textId="3001F205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935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097" w:type="dxa"/>
            <w:vAlign w:val="bottom"/>
          </w:tcPr>
          <w:p w14:paraId="7ADF138A" w14:textId="56153090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61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684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5AFD8620" w14:textId="2F3EFF59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16" w:type="dxa"/>
            <w:vAlign w:val="bottom"/>
          </w:tcPr>
          <w:p w14:paraId="4B0F502B" w14:textId="1D6E762E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135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158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</w:tr>
      <w:tr w:rsidR="00D20753" w:rsidRPr="0051324A" w14:paraId="34C1ECB0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08BBD28" w14:textId="3F4CF277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vAlign w:val="bottom"/>
          </w:tcPr>
          <w:p w14:paraId="4BE47FF2" w14:textId="0E0DB06E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180D4DA5" w14:textId="1F32016B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970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144</w:t>
            </w:r>
          </w:p>
        </w:tc>
        <w:tc>
          <w:tcPr>
            <w:tcW w:w="1221" w:type="dxa"/>
            <w:vAlign w:val="bottom"/>
          </w:tcPr>
          <w:p w14:paraId="5168678A" w14:textId="62272958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148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587</w:t>
            </w:r>
          </w:p>
        </w:tc>
        <w:tc>
          <w:tcPr>
            <w:tcW w:w="1134" w:type="dxa"/>
            <w:vAlign w:val="bottom"/>
          </w:tcPr>
          <w:p w14:paraId="2D59069B" w14:textId="0B4E5A0C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306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136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433</w:t>
            </w:r>
          </w:p>
        </w:tc>
        <w:tc>
          <w:tcPr>
            <w:tcW w:w="1243" w:type="dxa"/>
            <w:vAlign w:val="bottom"/>
          </w:tcPr>
          <w:p w14:paraId="4B5F2A3F" w14:textId="752E9370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548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760</w:t>
            </w:r>
          </w:p>
        </w:tc>
        <w:tc>
          <w:tcPr>
            <w:tcW w:w="1296" w:type="dxa"/>
            <w:vAlign w:val="bottom"/>
          </w:tcPr>
          <w:p w14:paraId="1CE486BC" w14:textId="5D2F822D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916</w:t>
            </w:r>
          </w:p>
        </w:tc>
        <w:tc>
          <w:tcPr>
            <w:tcW w:w="1500" w:type="dxa"/>
            <w:vAlign w:val="bottom"/>
          </w:tcPr>
          <w:p w14:paraId="06119798" w14:textId="18846505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696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  <w:tc>
          <w:tcPr>
            <w:tcW w:w="1097" w:type="dxa"/>
            <w:vAlign w:val="bottom"/>
          </w:tcPr>
          <w:p w14:paraId="6BF145A8" w14:textId="4B850C66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793</w:t>
            </w:r>
          </w:p>
        </w:tc>
        <w:tc>
          <w:tcPr>
            <w:tcW w:w="1296" w:type="dxa"/>
            <w:vAlign w:val="bottom"/>
          </w:tcPr>
          <w:p w14:paraId="220A3B04" w14:textId="1A6CCCE0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7D86BB07" w14:textId="718CB25D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160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446</w:t>
            </w:r>
          </w:p>
        </w:tc>
      </w:tr>
      <w:tr w:rsidR="00A635E6" w:rsidRPr="0051324A" w14:paraId="1364F211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0EA1DA35" w14:textId="77777777" w:rsidR="00A635E6" w:rsidRPr="0051324A" w:rsidRDefault="00A635E6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23CD48E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22B3395C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50AC35F1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9E4F3D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</w:tcPr>
          <w:p w14:paraId="4952DE8E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0B30D01F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</w:tcPr>
          <w:p w14:paraId="6AACE344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59795C7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2359A041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</w:tcPr>
          <w:p w14:paraId="4065907D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635E6" w:rsidRPr="0051324A" w14:paraId="19738068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2A723CF" w14:textId="6199F188" w:rsidR="00A635E6" w:rsidRPr="0051324A" w:rsidRDefault="00A635E6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26" w:type="dxa"/>
            <w:vAlign w:val="bottom"/>
          </w:tcPr>
          <w:p w14:paraId="0115876E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1F94886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4360140C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7EDEDC2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5DC70218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6A82BA9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6C9FBD2C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47292577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108F100A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5B66FFE3" w14:textId="77777777" w:rsidR="00A635E6" w:rsidRPr="0051324A" w:rsidRDefault="00A635E6" w:rsidP="00A635E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D20753" w:rsidRPr="0051324A" w14:paraId="189B5D24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7F11E08E" w14:textId="77777777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6BE0B26D" w14:textId="46158ABA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2629EFC4" w14:textId="20F0E7CA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594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616</w:t>
            </w:r>
          </w:p>
        </w:tc>
        <w:tc>
          <w:tcPr>
            <w:tcW w:w="1221" w:type="dxa"/>
            <w:vAlign w:val="bottom"/>
          </w:tcPr>
          <w:p w14:paraId="31E008E5" w14:textId="5C4DD606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143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071</w:t>
            </w:r>
          </w:p>
        </w:tc>
        <w:tc>
          <w:tcPr>
            <w:tcW w:w="1134" w:type="dxa"/>
            <w:vAlign w:val="bottom"/>
          </w:tcPr>
          <w:p w14:paraId="7AC21919" w14:textId="6E0A80E8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336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954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866</w:t>
            </w:r>
          </w:p>
        </w:tc>
        <w:tc>
          <w:tcPr>
            <w:tcW w:w="1243" w:type="dxa"/>
            <w:vAlign w:val="bottom"/>
          </w:tcPr>
          <w:p w14:paraId="0349C11B" w14:textId="16F47178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252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020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175</w:t>
            </w:r>
          </w:p>
        </w:tc>
        <w:tc>
          <w:tcPr>
            <w:tcW w:w="1296" w:type="dxa"/>
            <w:vAlign w:val="bottom"/>
          </w:tcPr>
          <w:p w14:paraId="3F81E760" w14:textId="7356A63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500" w:type="dxa"/>
            <w:vAlign w:val="bottom"/>
          </w:tcPr>
          <w:p w14:paraId="75961B0D" w14:textId="376A50BA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84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339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223</w:t>
            </w:r>
          </w:p>
        </w:tc>
        <w:tc>
          <w:tcPr>
            <w:tcW w:w="1097" w:type="dxa"/>
            <w:vAlign w:val="bottom"/>
          </w:tcPr>
          <w:p w14:paraId="1A98B604" w14:textId="6F3B9CEC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535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087</w:t>
            </w:r>
          </w:p>
        </w:tc>
        <w:tc>
          <w:tcPr>
            <w:tcW w:w="1296" w:type="dxa"/>
            <w:vAlign w:val="bottom"/>
          </w:tcPr>
          <w:p w14:paraId="6F8B6754" w14:textId="310F5389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52080457" w14:textId="65E867E1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431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993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408</w:t>
            </w:r>
          </w:p>
        </w:tc>
      </w:tr>
      <w:tr w:rsidR="00D20753" w:rsidRPr="0051324A" w14:paraId="37CB1602" w14:textId="77777777" w:rsidTr="000C21F1">
        <w:trPr>
          <w:gridAfter w:val="1"/>
          <w:wAfter w:w="6" w:type="dxa"/>
          <w:trHeight w:val="80"/>
        </w:trPr>
        <w:tc>
          <w:tcPr>
            <w:tcW w:w="3053" w:type="dxa"/>
            <w:vAlign w:val="bottom"/>
          </w:tcPr>
          <w:p w14:paraId="1B50F842" w14:textId="77777777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0C50CF13" w14:textId="153F7956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324D03D" w14:textId="7B8A214F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624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472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065580D1" w14:textId="1747A529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77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013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484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193B7E70" w14:textId="01B8AC40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818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433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43" w:type="dxa"/>
            <w:vAlign w:val="bottom"/>
          </w:tcPr>
          <w:p w14:paraId="1A6E3E1F" w14:textId="16606AA7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71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471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415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1251DDEB" w14:textId="119D93A0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eastAsia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107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761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eastAsia="en-US"/>
              </w:rPr>
              <w:t>)</w:t>
            </w:r>
          </w:p>
        </w:tc>
        <w:tc>
          <w:tcPr>
            <w:tcW w:w="1500" w:type="dxa"/>
            <w:vAlign w:val="bottom"/>
          </w:tcPr>
          <w:p w14:paraId="69BB2BC1" w14:textId="42BCEE97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643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103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97" w:type="dxa"/>
            <w:vAlign w:val="bottom"/>
          </w:tcPr>
          <w:p w14:paraId="4C8A6B78" w14:textId="59DD3479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511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294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7549CB0F" w14:textId="60FFFC30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1316" w:type="dxa"/>
            <w:vAlign w:val="bottom"/>
          </w:tcPr>
          <w:p w14:paraId="2AFFF0F1" w14:textId="3D208D42" w:rsidR="00D20753" w:rsidRPr="0051324A" w:rsidRDefault="00D20753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271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189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962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</w:tr>
      <w:tr w:rsidR="00D20753" w:rsidRPr="0051324A" w14:paraId="49D12720" w14:textId="77777777" w:rsidTr="000C21F1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7E48146" w14:textId="77777777" w:rsidR="00D20753" w:rsidRPr="0051324A" w:rsidRDefault="00D20753" w:rsidP="00467152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9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244025BC" w14:textId="553A4EC8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4BF465D4" w14:textId="0BC885BD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970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144</w:t>
            </w:r>
          </w:p>
        </w:tc>
        <w:tc>
          <w:tcPr>
            <w:tcW w:w="1221" w:type="dxa"/>
            <w:vAlign w:val="bottom"/>
          </w:tcPr>
          <w:p w14:paraId="79F34942" w14:textId="17F14F32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148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587</w:t>
            </w:r>
          </w:p>
        </w:tc>
        <w:tc>
          <w:tcPr>
            <w:tcW w:w="1134" w:type="dxa"/>
            <w:vAlign w:val="bottom"/>
          </w:tcPr>
          <w:p w14:paraId="054E619D" w14:textId="68225AC3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306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136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433</w:t>
            </w:r>
          </w:p>
        </w:tc>
        <w:tc>
          <w:tcPr>
            <w:tcW w:w="1243" w:type="dxa"/>
            <w:vAlign w:val="bottom"/>
          </w:tcPr>
          <w:p w14:paraId="2B038899" w14:textId="2DF92F31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548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760</w:t>
            </w:r>
          </w:p>
        </w:tc>
        <w:tc>
          <w:tcPr>
            <w:tcW w:w="1296" w:type="dxa"/>
            <w:vAlign w:val="bottom"/>
          </w:tcPr>
          <w:p w14:paraId="419C10C7" w14:textId="045C4E04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916</w:t>
            </w:r>
          </w:p>
        </w:tc>
        <w:tc>
          <w:tcPr>
            <w:tcW w:w="1500" w:type="dxa"/>
            <w:vAlign w:val="bottom"/>
          </w:tcPr>
          <w:p w14:paraId="1B3C68CE" w14:textId="2B5F6184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696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  <w:tc>
          <w:tcPr>
            <w:tcW w:w="1097" w:type="dxa"/>
            <w:vAlign w:val="bottom"/>
          </w:tcPr>
          <w:p w14:paraId="778D5763" w14:textId="2235C868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793</w:t>
            </w:r>
          </w:p>
        </w:tc>
        <w:tc>
          <w:tcPr>
            <w:tcW w:w="1296" w:type="dxa"/>
            <w:vAlign w:val="bottom"/>
          </w:tcPr>
          <w:p w14:paraId="045E65C8" w14:textId="742B9392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34736407" w14:textId="11D23C7C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160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446</w:t>
            </w:r>
          </w:p>
        </w:tc>
      </w:tr>
    </w:tbl>
    <w:p w14:paraId="77D6D482" w14:textId="77777777" w:rsidR="004C6E11" w:rsidRPr="0051324A" w:rsidRDefault="004C6E11" w:rsidP="004C6E11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1A264E86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7A36FEC" w14:textId="0ECE14D6" w:rsidR="004C6E11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6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AF33E4C" w14:textId="77777777" w:rsidR="004A73B4" w:rsidRPr="0051324A" w:rsidRDefault="004A73B4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438"/>
        <w:gridCol w:w="1026"/>
        <w:gridCol w:w="1152"/>
        <w:gridCol w:w="1221"/>
        <w:gridCol w:w="1134"/>
        <w:gridCol w:w="1137"/>
        <w:gridCol w:w="1296"/>
        <w:gridCol w:w="1393"/>
        <w:gridCol w:w="1097"/>
        <w:gridCol w:w="1296"/>
        <w:gridCol w:w="1313"/>
      </w:tblGrid>
      <w:tr w:rsidR="004C6E11" w:rsidRPr="0051324A" w14:paraId="3CE1CEC7" w14:textId="77777777" w:rsidTr="000C21F1">
        <w:tc>
          <w:tcPr>
            <w:tcW w:w="3438" w:type="dxa"/>
          </w:tcPr>
          <w:p w14:paraId="24096B68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65" w:type="dxa"/>
            <w:gridSpan w:val="10"/>
          </w:tcPr>
          <w:p w14:paraId="186A30E0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51324A" w14:paraId="760939BB" w14:textId="77777777" w:rsidTr="000C21F1">
        <w:tc>
          <w:tcPr>
            <w:tcW w:w="3438" w:type="dxa"/>
          </w:tcPr>
          <w:p w14:paraId="3DC6741F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01619C36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18B27A05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11FFC05A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1B82F3F5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7" w:type="dxa"/>
          </w:tcPr>
          <w:p w14:paraId="09D5C321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8AB7EE6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6301EB4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4F1692CA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00A4073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1457594A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51324A" w14:paraId="0F4AEB3A" w14:textId="77777777" w:rsidTr="000C21F1">
        <w:tc>
          <w:tcPr>
            <w:tcW w:w="3438" w:type="dxa"/>
          </w:tcPr>
          <w:p w14:paraId="5AF8B092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119AB1C6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76A2BF82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5C99E279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16922CBA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7" w:type="dxa"/>
          </w:tcPr>
          <w:p w14:paraId="00CA9D36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7FDD896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606AE6A1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001EA8B3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33A9852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69F24B98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51324A" w14:paraId="2EBC4DB7" w14:textId="77777777" w:rsidTr="000C21F1">
        <w:tc>
          <w:tcPr>
            <w:tcW w:w="3438" w:type="dxa"/>
          </w:tcPr>
          <w:p w14:paraId="482EBDDA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44362D5C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6D77021A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09989DEE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3EEF57F4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137" w:type="dxa"/>
          </w:tcPr>
          <w:p w14:paraId="7F0DF0B9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54D8D52E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D7715D0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C8C86B4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618A5CC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3" w:type="dxa"/>
          </w:tcPr>
          <w:p w14:paraId="6A9D4711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51324A" w14:paraId="0E7A77F0" w14:textId="77777777" w:rsidTr="000C21F1">
        <w:tc>
          <w:tcPr>
            <w:tcW w:w="3438" w:type="dxa"/>
          </w:tcPr>
          <w:p w14:paraId="08FE2699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191B6924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4B9D4E56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6CD32549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7B4A5EDF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7" w:type="dxa"/>
          </w:tcPr>
          <w:p w14:paraId="6F268CDE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34F7043B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393" w:type="dxa"/>
          </w:tcPr>
          <w:p w14:paraId="036A0E59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16B527AE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3EBFEC4B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3" w:type="dxa"/>
          </w:tcPr>
          <w:p w14:paraId="63D8C7EB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51324A" w14:paraId="007B4F20" w14:textId="77777777" w:rsidTr="000C21F1">
        <w:tc>
          <w:tcPr>
            <w:tcW w:w="3438" w:type="dxa"/>
          </w:tcPr>
          <w:p w14:paraId="0B57E571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4609DCD1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036923AF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738A974F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26DBAE62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7" w:type="dxa"/>
          </w:tcPr>
          <w:p w14:paraId="54BDA2AB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0A165563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93" w:type="dxa"/>
          </w:tcPr>
          <w:p w14:paraId="15D67396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5F1CF2F1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74A10341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3" w:type="dxa"/>
          </w:tcPr>
          <w:p w14:paraId="6006D08B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51324A" w14:paraId="72125CE5" w14:textId="77777777" w:rsidTr="000C21F1">
        <w:tc>
          <w:tcPr>
            <w:tcW w:w="3438" w:type="dxa"/>
          </w:tcPr>
          <w:p w14:paraId="15971DF3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2"/>
                <w:szCs w:val="12"/>
                <w:cs/>
                <w:lang w:val="en-US"/>
              </w:rPr>
            </w:pPr>
          </w:p>
        </w:tc>
        <w:tc>
          <w:tcPr>
            <w:tcW w:w="1026" w:type="dxa"/>
          </w:tcPr>
          <w:p w14:paraId="6164A3E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6CF0DC33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21" w:type="dxa"/>
          </w:tcPr>
          <w:p w14:paraId="6F3C7BAC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616C1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7" w:type="dxa"/>
          </w:tcPr>
          <w:p w14:paraId="7A7CC33C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F5AD201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3" w:type="dxa"/>
          </w:tcPr>
          <w:p w14:paraId="7A3737EB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97" w:type="dxa"/>
          </w:tcPr>
          <w:p w14:paraId="33691E1E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62B54687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3" w:type="dxa"/>
          </w:tcPr>
          <w:p w14:paraId="5F5F9CE1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4F697D98" w14:textId="77777777" w:rsidTr="000C21F1">
        <w:tc>
          <w:tcPr>
            <w:tcW w:w="3438" w:type="dxa"/>
            <w:vAlign w:val="bottom"/>
          </w:tcPr>
          <w:p w14:paraId="4582B261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  <w:vAlign w:val="bottom"/>
          </w:tcPr>
          <w:p w14:paraId="42021060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43B043F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471EC8C4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308E5EB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07690C44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64084067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2B9BACFD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0E4840F4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04F0785B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1845F8E1" w14:textId="77777777" w:rsidR="004C6E11" w:rsidRPr="0051324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51324A" w14:paraId="2E50232C" w14:textId="77777777" w:rsidTr="000C21F1">
        <w:tc>
          <w:tcPr>
            <w:tcW w:w="3438" w:type="dxa"/>
            <w:vAlign w:val="bottom"/>
          </w:tcPr>
          <w:p w14:paraId="1D04105B" w14:textId="1B3DB2A3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2566</w:t>
            </w:r>
          </w:p>
        </w:tc>
        <w:tc>
          <w:tcPr>
            <w:tcW w:w="1026" w:type="dxa"/>
            <w:vAlign w:val="bottom"/>
          </w:tcPr>
          <w:p w14:paraId="3FF4284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14B9447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228476ED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ED338F0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183C3D09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9FE40AF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0A045F2E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64C426E0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4143DEF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2798DC8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D20753" w:rsidRPr="0051324A" w14:paraId="1148152F" w14:textId="77777777" w:rsidTr="000C21F1">
        <w:tc>
          <w:tcPr>
            <w:tcW w:w="3438" w:type="dxa"/>
            <w:vAlign w:val="bottom"/>
          </w:tcPr>
          <w:p w14:paraId="53620E73" w14:textId="77777777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73D125D8" w14:textId="166ADDBD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39A5C807" w14:textId="323E8BC6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970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144</w:t>
            </w:r>
          </w:p>
        </w:tc>
        <w:tc>
          <w:tcPr>
            <w:tcW w:w="1221" w:type="dxa"/>
            <w:vAlign w:val="bottom"/>
          </w:tcPr>
          <w:p w14:paraId="27F7986D" w14:textId="1AA252F2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148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587</w:t>
            </w:r>
          </w:p>
        </w:tc>
        <w:tc>
          <w:tcPr>
            <w:tcW w:w="1134" w:type="dxa"/>
            <w:vAlign w:val="bottom"/>
          </w:tcPr>
          <w:p w14:paraId="609F45F1" w14:textId="2E7B4C8B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306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136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433</w:t>
            </w:r>
          </w:p>
        </w:tc>
        <w:tc>
          <w:tcPr>
            <w:tcW w:w="1137" w:type="dxa"/>
            <w:vAlign w:val="bottom"/>
          </w:tcPr>
          <w:p w14:paraId="594B1F2B" w14:textId="291B7A20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548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760</w:t>
            </w:r>
          </w:p>
        </w:tc>
        <w:tc>
          <w:tcPr>
            <w:tcW w:w="1296" w:type="dxa"/>
            <w:vAlign w:val="bottom"/>
          </w:tcPr>
          <w:p w14:paraId="31F78EB0" w14:textId="4C45CF1B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916</w:t>
            </w:r>
          </w:p>
        </w:tc>
        <w:tc>
          <w:tcPr>
            <w:tcW w:w="1393" w:type="dxa"/>
            <w:vAlign w:val="bottom"/>
          </w:tcPr>
          <w:p w14:paraId="0129B628" w14:textId="5108DD0B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696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  <w:tc>
          <w:tcPr>
            <w:tcW w:w="1097" w:type="dxa"/>
            <w:vAlign w:val="bottom"/>
          </w:tcPr>
          <w:p w14:paraId="383DC332" w14:textId="25D3BB1F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793</w:t>
            </w:r>
          </w:p>
        </w:tc>
        <w:tc>
          <w:tcPr>
            <w:tcW w:w="1296" w:type="dxa"/>
            <w:vAlign w:val="bottom"/>
          </w:tcPr>
          <w:p w14:paraId="34762484" w14:textId="0F6DD15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  <w:vAlign w:val="bottom"/>
          </w:tcPr>
          <w:p w14:paraId="3363A89B" w14:textId="2063332D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160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803</w:t>
            </w:r>
            <w:r w:rsidR="00D20753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446</w:t>
            </w:r>
          </w:p>
        </w:tc>
      </w:tr>
      <w:tr w:rsidR="00D20753" w:rsidRPr="0051324A" w14:paraId="3D0E62C1" w14:textId="77777777" w:rsidTr="000C21F1">
        <w:tc>
          <w:tcPr>
            <w:tcW w:w="3438" w:type="dxa"/>
            <w:vAlign w:val="bottom"/>
          </w:tcPr>
          <w:p w14:paraId="15615B82" w14:textId="77777777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vAlign w:val="bottom"/>
          </w:tcPr>
          <w:p w14:paraId="53003CE1" w14:textId="074A94D6" w:rsidR="00D20753" w:rsidRPr="0051324A" w:rsidRDefault="001E6BF8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B2C557C" w14:textId="533C9308" w:rsidR="00D20753" w:rsidRPr="0051324A" w:rsidRDefault="001E6BF8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7ED85667" w14:textId="59DFF95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257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927</w:t>
            </w:r>
          </w:p>
        </w:tc>
        <w:tc>
          <w:tcPr>
            <w:tcW w:w="1134" w:type="dxa"/>
            <w:vAlign w:val="bottom"/>
          </w:tcPr>
          <w:p w14:paraId="4C779DE3" w14:textId="55E18A13" w:rsidR="00D20753" w:rsidRPr="0051324A" w:rsidRDefault="001E6BF8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7" w:type="dxa"/>
            <w:vAlign w:val="bottom"/>
          </w:tcPr>
          <w:p w14:paraId="23F0D9AB" w14:textId="7455E446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439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308</w:t>
            </w:r>
          </w:p>
        </w:tc>
        <w:tc>
          <w:tcPr>
            <w:tcW w:w="1296" w:type="dxa"/>
            <w:vAlign w:val="bottom"/>
          </w:tcPr>
          <w:p w14:paraId="69DB448B" w14:textId="4C336C62" w:rsidR="00D20753" w:rsidRPr="0051324A" w:rsidRDefault="001E6BF8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1BE17705" w14:textId="08B4DED3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518</w:t>
            </w:r>
          </w:p>
        </w:tc>
        <w:tc>
          <w:tcPr>
            <w:tcW w:w="1097" w:type="dxa"/>
            <w:vAlign w:val="bottom"/>
          </w:tcPr>
          <w:p w14:paraId="339FAB39" w14:textId="41CD614E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273</w:t>
            </w:r>
          </w:p>
        </w:tc>
        <w:tc>
          <w:tcPr>
            <w:tcW w:w="1296" w:type="dxa"/>
            <w:vAlign w:val="bottom"/>
          </w:tcPr>
          <w:p w14:paraId="0F786A39" w14:textId="73EDDBB2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690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019</w:t>
            </w:r>
          </w:p>
        </w:tc>
        <w:tc>
          <w:tcPr>
            <w:tcW w:w="1313" w:type="dxa"/>
            <w:vAlign w:val="bottom"/>
          </w:tcPr>
          <w:p w14:paraId="198FCF3F" w14:textId="0E60E7AE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004</w:t>
            </w:r>
            <w:r w:rsidR="001E6BF8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045</w:t>
            </w:r>
          </w:p>
        </w:tc>
      </w:tr>
      <w:tr w:rsidR="00D20753" w:rsidRPr="0051324A" w14:paraId="58CE303B" w14:textId="77777777" w:rsidTr="000C21F1">
        <w:tc>
          <w:tcPr>
            <w:tcW w:w="3438" w:type="dxa"/>
            <w:vAlign w:val="bottom"/>
          </w:tcPr>
          <w:p w14:paraId="059AA8E2" w14:textId="77777777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vAlign w:val="bottom"/>
          </w:tcPr>
          <w:p w14:paraId="194D8ABF" w14:textId="6F59F884" w:rsidR="00D20753" w:rsidRPr="0051324A" w:rsidRDefault="00A0154F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ED06E0B" w14:textId="699FE1CD" w:rsidR="00D20753" w:rsidRPr="0051324A" w:rsidRDefault="00A0154F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2D1A7FBA" w14:textId="35A66D6F" w:rsidR="00D20753" w:rsidRPr="0051324A" w:rsidRDefault="00A0154F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14:paraId="6CA2D357" w14:textId="4CC10DBF" w:rsidR="00D20753" w:rsidRPr="0051324A" w:rsidRDefault="00A0154F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7" w:type="dxa"/>
            <w:vAlign w:val="bottom"/>
          </w:tcPr>
          <w:p w14:paraId="3D92A977" w14:textId="25392ABC" w:rsidR="00D20753" w:rsidRPr="0051324A" w:rsidRDefault="00A0154F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3E7C139F" w14:textId="1D2939AD" w:rsidR="00D20753" w:rsidRPr="0051324A" w:rsidRDefault="00A0154F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390988FD" w14:textId="3F46F2D1" w:rsidR="00D20753" w:rsidRPr="0051324A" w:rsidRDefault="001E6BF8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750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3DD91DAA" w14:textId="249161EA" w:rsidR="00D20753" w:rsidRPr="0051324A" w:rsidRDefault="001E6BF8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753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4D53CEBC" w14:textId="51967159" w:rsidR="00D20753" w:rsidRPr="0051324A" w:rsidRDefault="00A0154F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3" w:type="dxa"/>
            <w:vAlign w:val="bottom"/>
          </w:tcPr>
          <w:p w14:paraId="232EE32E" w14:textId="7E19EF48" w:rsidR="00D20753" w:rsidRPr="0051324A" w:rsidRDefault="00A0154F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17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503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D20753" w:rsidRPr="0051324A" w14:paraId="1AAF09A7" w14:textId="77777777" w:rsidTr="000C21F1">
        <w:tc>
          <w:tcPr>
            <w:tcW w:w="3438" w:type="dxa"/>
            <w:vAlign w:val="bottom"/>
          </w:tcPr>
          <w:p w14:paraId="1DE90CE8" w14:textId="62AC18AA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  <w:vAlign w:val="bottom"/>
          </w:tcPr>
          <w:p w14:paraId="10A0ECA3" w14:textId="44A78526" w:rsidR="00D20753" w:rsidRPr="0051324A" w:rsidRDefault="00A0154F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8A2E037" w14:textId="1B49B6AC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233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888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B805DE4" w14:textId="1B57AECB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962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871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369EF1B5" w14:textId="0054581D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083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7" w:type="dxa"/>
            <w:vAlign w:val="bottom"/>
          </w:tcPr>
          <w:p w14:paraId="0AAB8C97" w14:textId="288AE981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717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448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23D3C8B" w14:textId="52705F2D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200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393" w:type="dxa"/>
            <w:vAlign w:val="bottom"/>
          </w:tcPr>
          <w:p w14:paraId="32488979" w14:textId="74F686C0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612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087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  <w:vAlign w:val="bottom"/>
          </w:tcPr>
          <w:p w14:paraId="23CEACDE" w14:textId="7E219D7C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50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658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ACA862E" w14:textId="13873276" w:rsidR="00D20753" w:rsidRPr="0051324A" w:rsidRDefault="00A0154F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3" w:type="dxa"/>
            <w:vAlign w:val="bottom"/>
          </w:tcPr>
          <w:p w14:paraId="568A8221" w14:textId="23A15C10" w:rsidR="00D20753" w:rsidRPr="0051324A" w:rsidRDefault="001E6BF8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666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338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D20753" w:rsidRPr="0051324A" w14:paraId="05FFE190" w14:textId="77777777" w:rsidTr="000C21F1">
        <w:tc>
          <w:tcPr>
            <w:tcW w:w="3438" w:type="dxa"/>
            <w:vAlign w:val="bottom"/>
          </w:tcPr>
          <w:p w14:paraId="48120117" w14:textId="77777777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vAlign w:val="bottom"/>
          </w:tcPr>
          <w:p w14:paraId="75C0BCBF" w14:textId="6F203470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7E15F314" w14:textId="68E8D7DF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736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256</w:t>
            </w:r>
          </w:p>
        </w:tc>
        <w:tc>
          <w:tcPr>
            <w:tcW w:w="1221" w:type="dxa"/>
            <w:vAlign w:val="bottom"/>
          </w:tcPr>
          <w:p w14:paraId="2B1B44AC" w14:textId="2C11A33F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140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424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643</w:t>
            </w:r>
          </w:p>
        </w:tc>
        <w:tc>
          <w:tcPr>
            <w:tcW w:w="1134" w:type="dxa"/>
            <w:vAlign w:val="bottom"/>
          </w:tcPr>
          <w:p w14:paraId="50263E72" w14:textId="0DBFFCA2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053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247</w:t>
            </w:r>
          </w:p>
        </w:tc>
        <w:tc>
          <w:tcPr>
            <w:tcW w:w="1137" w:type="dxa"/>
            <w:vAlign w:val="bottom"/>
          </w:tcPr>
          <w:p w14:paraId="66366B96" w14:textId="2E869EA1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270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620</w:t>
            </w:r>
          </w:p>
        </w:tc>
        <w:tc>
          <w:tcPr>
            <w:tcW w:w="1296" w:type="dxa"/>
            <w:vAlign w:val="bottom"/>
          </w:tcPr>
          <w:p w14:paraId="50CA40F8" w14:textId="134A74C2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716</w:t>
            </w:r>
          </w:p>
        </w:tc>
        <w:tc>
          <w:tcPr>
            <w:tcW w:w="1393" w:type="dxa"/>
            <w:vAlign w:val="bottom"/>
          </w:tcPr>
          <w:p w14:paraId="7A2B3E03" w14:textId="0C6E4885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331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801</w:t>
            </w:r>
          </w:p>
        </w:tc>
        <w:tc>
          <w:tcPr>
            <w:tcW w:w="1097" w:type="dxa"/>
            <w:vAlign w:val="bottom"/>
          </w:tcPr>
          <w:p w14:paraId="67F6E3B6" w14:textId="38FE8041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324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655</w:t>
            </w:r>
          </w:p>
        </w:tc>
        <w:tc>
          <w:tcPr>
            <w:tcW w:w="1296" w:type="dxa"/>
            <w:vAlign w:val="bottom"/>
          </w:tcPr>
          <w:p w14:paraId="058AA93E" w14:textId="54F5DFE9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627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630</w:t>
            </w:r>
          </w:p>
        </w:tc>
        <w:tc>
          <w:tcPr>
            <w:tcW w:w="1313" w:type="dxa"/>
            <w:vAlign w:val="bottom"/>
          </w:tcPr>
          <w:p w14:paraId="338B671F" w14:textId="764C0BD9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132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123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</w:tr>
      <w:tr w:rsidR="00D20753" w:rsidRPr="0051324A" w14:paraId="0C8B288F" w14:textId="77777777" w:rsidTr="000C21F1">
        <w:tc>
          <w:tcPr>
            <w:tcW w:w="3438" w:type="dxa"/>
          </w:tcPr>
          <w:p w14:paraId="447D07DC" w14:textId="77777777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0BA365C1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168366FF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4A12FBDC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54FBBD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384A732D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1B31664F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12E99D3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3D0052E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5E635ACD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249F40F1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D20753" w:rsidRPr="0051324A" w14:paraId="144E9AB4" w14:textId="77777777" w:rsidTr="000C21F1">
        <w:tc>
          <w:tcPr>
            <w:tcW w:w="3438" w:type="dxa"/>
            <w:vAlign w:val="bottom"/>
          </w:tcPr>
          <w:p w14:paraId="519FA29B" w14:textId="245DE53F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026" w:type="dxa"/>
            <w:vAlign w:val="bottom"/>
          </w:tcPr>
          <w:p w14:paraId="742DF809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2916868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3F5F306D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1D1ACD9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23E0E636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05EC763E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5B80ED15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7C14202F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B2397F2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0F88F5E9" w14:textId="77777777" w:rsidR="00D20753" w:rsidRPr="0051324A" w:rsidRDefault="00D20753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D20753" w:rsidRPr="0051324A" w14:paraId="0589EFEA" w14:textId="77777777" w:rsidTr="000C21F1">
        <w:tc>
          <w:tcPr>
            <w:tcW w:w="3438" w:type="dxa"/>
            <w:vAlign w:val="bottom"/>
          </w:tcPr>
          <w:p w14:paraId="2691A191" w14:textId="77777777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3BEFF7AA" w14:textId="634D361F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7FFD133D" w14:textId="33BB81A5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594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616</w:t>
            </w:r>
          </w:p>
        </w:tc>
        <w:tc>
          <w:tcPr>
            <w:tcW w:w="1221" w:type="dxa"/>
            <w:vAlign w:val="bottom"/>
          </w:tcPr>
          <w:p w14:paraId="2AD80D3D" w14:textId="60076B60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225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400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998</w:t>
            </w:r>
          </w:p>
        </w:tc>
        <w:tc>
          <w:tcPr>
            <w:tcW w:w="1134" w:type="dxa"/>
            <w:vAlign w:val="bottom"/>
          </w:tcPr>
          <w:p w14:paraId="3D809D39" w14:textId="36846D99" w:rsidR="00D20753" w:rsidRPr="0051324A" w:rsidRDefault="0065210A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336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954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866</w:t>
            </w:r>
          </w:p>
        </w:tc>
        <w:tc>
          <w:tcPr>
            <w:tcW w:w="1137" w:type="dxa"/>
            <w:vAlign w:val="bottom"/>
          </w:tcPr>
          <w:p w14:paraId="0A1C792A" w14:textId="2AD12FA7" w:rsidR="00D20753" w:rsidRPr="0051324A" w:rsidRDefault="0065210A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252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459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483</w:t>
            </w:r>
          </w:p>
        </w:tc>
        <w:tc>
          <w:tcPr>
            <w:tcW w:w="1296" w:type="dxa"/>
            <w:vAlign w:val="bottom"/>
          </w:tcPr>
          <w:p w14:paraId="0160F17D" w14:textId="11E4AAB9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393" w:type="dxa"/>
            <w:vAlign w:val="bottom"/>
          </w:tcPr>
          <w:p w14:paraId="7F1D08D8" w14:textId="1B26C2AD" w:rsidR="00D20753" w:rsidRPr="0051324A" w:rsidRDefault="0065210A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81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175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726</w:t>
            </w:r>
          </w:p>
        </w:tc>
        <w:tc>
          <w:tcPr>
            <w:tcW w:w="1097" w:type="dxa"/>
            <w:vAlign w:val="bottom"/>
          </w:tcPr>
          <w:p w14:paraId="17E94EC4" w14:textId="64EDA141" w:rsidR="00D20753" w:rsidRPr="0051324A" w:rsidRDefault="0065210A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96" w:type="dxa"/>
            <w:vAlign w:val="bottom"/>
          </w:tcPr>
          <w:p w14:paraId="6C7F83CD" w14:textId="6623EAFC" w:rsidR="00D20753" w:rsidRPr="0051324A" w:rsidRDefault="0065210A" w:rsidP="00D20753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627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630</w:t>
            </w:r>
          </w:p>
        </w:tc>
        <w:tc>
          <w:tcPr>
            <w:tcW w:w="1313" w:type="dxa"/>
            <w:vAlign w:val="bottom"/>
          </w:tcPr>
          <w:p w14:paraId="72F03E10" w14:textId="6BDE7843" w:rsidR="00D20753" w:rsidRPr="0051324A" w:rsidRDefault="0065210A" w:rsidP="00D2075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430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482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438</w:t>
            </w:r>
          </w:p>
        </w:tc>
      </w:tr>
      <w:tr w:rsidR="00D20753" w:rsidRPr="0051324A" w14:paraId="662CFCAB" w14:textId="77777777" w:rsidTr="000C21F1">
        <w:tc>
          <w:tcPr>
            <w:tcW w:w="3438" w:type="dxa"/>
            <w:vAlign w:val="bottom"/>
          </w:tcPr>
          <w:p w14:paraId="17C5A07A" w14:textId="12DE3BA0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13AA3234" w14:textId="27AD523D" w:rsidR="00D20753" w:rsidRPr="0051324A" w:rsidRDefault="00A0154F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354AC1E" w14:textId="5DBDC516" w:rsidR="00D20753" w:rsidRPr="0051324A" w:rsidRDefault="00A0154F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858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360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25BA95A" w14:textId="31ACC698" w:rsidR="00D20753" w:rsidRPr="0051324A" w:rsidRDefault="00A0154F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84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976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355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717CD336" w14:textId="1DAF6909" w:rsidR="00D20753" w:rsidRPr="0051324A" w:rsidRDefault="00A0154F" w:rsidP="00D2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36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901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619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7" w:type="dxa"/>
            <w:vAlign w:val="bottom"/>
          </w:tcPr>
          <w:p w14:paraId="5CBFB693" w14:textId="6748067F" w:rsidR="00D20753" w:rsidRPr="0051324A" w:rsidRDefault="00A0154F" w:rsidP="00D2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84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188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863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41CC1E43" w14:textId="2B897B37" w:rsidR="00D20753" w:rsidRPr="0051324A" w:rsidRDefault="00A0154F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113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961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93" w:type="dxa"/>
            <w:vAlign w:val="bottom"/>
          </w:tcPr>
          <w:p w14:paraId="4EB1C9A7" w14:textId="04D850CC" w:rsidR="00D20753" w:rsidRPr="0051324A" w:rsidRDefault="00A0154F" w:rsidP="00D2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71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843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925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) </w:t>
            </w:r>
          </w:p>
        </w:tc>
        <w:tc>
          <w:tcPr>
            <w:tcW w:w="1097" w:type="dxa"/>
            <w:vAlign w:val="bottom"/>
          </w:tcPr>
          <w:p w14:paraId="1591F94A" w14:textId="0534AF63" w:rsidR="00D20753" w:rsidRPr="0051324A" w:rsidRDefault="00A0154F" w:rsidP="00D2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475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705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1C155BC2" w14:textId="679BD899" w:rsidR="00D20753" w:rsidRPr="0051324A" w:rsidRDefault="00A0154F" w:rsidP="00D2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</w:p>
        </w:tc>
        <w:tc>
          <w:tcPr>
            <w:tcW w:w="1313" w:type="dxa"/>
            <w:vAlign w:val="bottom"/>
          </w:tcPr>
          <w:p w14:paraId="7A6DED13" w14:textId="14C706C6" w:rsidR="00D20753" w:rsidRPr="0051324A" w:rsidRDefault="00A0154F" w:rsidP="00D207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358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2"/>
                <w:szCs w:val="22"/>
              </w:rPr>
              <w:t>788</w:t>
            </w:r>
            <w:r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D20753" w:rsidRPr="0051324A" w14:paraId="70A28CAC" w14:textId="77777777" w:rsidTr="000C21F1">
        <w:tc>
          <w:tcPr>
            <w:tcW w:w="3438" w:type="dxa"/>
            <w:vAlign w:val="bottom"/>
          </w:tcPr>
          <w:p w14:paraId="301997F1" w14:textId="77777777" w:rsidR="00D20753" w:rsidRPr="0051324A" w:rsidRDefault="00D20753" w:rsidP="00D2075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60E6BD8F" w14:textId="7E6A9D1B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501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082</w:t>
            </w:r>
          </w:p>
        </w:tc>
        <w:tc>
          <w:tcPr>
            <w:tcW w:w="1152" w:type="dxa"/>
            <w:vAlign w:val="bottom"/>
          </w:tcPr>
          <w:p w14:paraId="0F02FBF5" w14:textId="7EC80F61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736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256</w:t>
            </w:r>
          </w:p>
        </w:tc>
        <w:tc>
          <w:tcPr>
            <w:tcW w:w="1221" w:type="dxa"/>
            <w:vAlign w:val="bottom"/>
          </w:tcPr>
          <w:p w14:paraId="008893CA" w14:textId="745237D8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140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424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643</w:t>
            </w:r>
          </w:p>
        </w:tc>
        <w:tc>
          <w:tcPr>
            <w:tcW w:w="1134" w:type="dxa"/>
            <w:vAlign w:val="bottom"/>
          </w:tcPr>
          <w:p w14:paraId="129A5F30" w14:textId="04006030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053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247</w:t>
            </w:r>
          </w:p>
        </w:tc>
        <w:tc>
          <w:tcPr>
            <w:tcW w:w="1137" w:type="dxa"/>
            <w:vAlign w:val="bottom"/>
          </w:tcPr>
          <w:p w14:paraId="47426DC2" w14:textId="131500DF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270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620</w:t>
            </w:r>
          </w:p>
        </w:tc>
        <w:tc>
          <w:tcPr>
            <w:tcW w:w="1296" w:type="dxa"/>
            <w:vAlign w:val="bottom"/>
          </w:tcPr>
          <w:p w14:paraId="5A798F18" w14:textId="27007F12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716</w:t>
            </w:r>
          </w:p>
        </w:tc>
        <w:tc>
          <w:tcPr>
            <w:tcW w:w="1393" w:type="dxa"/>
            <w:vAlign w:val="bottom"/>
          </w:tcPr>
          <w:p w14:paraId="04736530" w14:textId="78819978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331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801</w:t>
            </w:r>
          </w:p>
        </w:tc>
        <w:tc>
          <w:tcPr>
            <w:tcW w:w="1097" w:type="dxa"/>
            <w:vAlign w:val="bottom"/>
          </w:tcPr>
          <w:p w14:paraId="59FD9144" w14:textId="3F71EEDE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324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655</w:t>
            </w:r>
          </w:p>
        </w:tc>
        <w:tc>
          <w:tcPr>
            <w:tcW w:w="1296" w:type="dxa"/>
            <w:vAlign w:val="bottom"/>
          </w:tcPr>
          <w:p w14:paraId="6FBACBB2" w14:textId="77B3A754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627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630</w:t>
            </w:r>
          </w:p>
        </w:tc>
        <w:tc>
          <w:tcPr>
            <w:tcW w:w="1313" w:type="dxa"/>
            <w:vAlign w:val="bottom"/>
          </w:tcPr>
          <w:p w14:paraId="6C255E60" w14:textId="1426D5DE" w:rsidR="00D20753" w:rsidRPr="0051324A" w:rsidRDefault="0065210A" w:rsidP="00D2075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65210A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132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123</w:t>
            </w:r>
            <w:r w:rsidR="00A0154F" w:rsidRPr="0051324A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</w:tr>
    </w:tbl>
    <w:p w14:paraId="26FB8FCE" w14:textId="77777777" w:rsidR="004C6E11" w:rsidRPr="0051324A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BC8AC47" w14:textId="3F372326" w:rsidR="004C6E11" w:rsidRPr="0051324A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ค่าเสื่อมราคาจำนวน</w:t>
      </w:r>
      <w:r w:rsidR="00C85576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24</w:t>
      </w:r>
      <w:r w:rsidR="004F550C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031</w:t>
      </w:r>
      <w:r w:rsidR="004F550C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840</w:t>
      </w:r>
      <w:r w:rsidR="00C85576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>: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943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487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บาท) และจำนวน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8</w:t>
      </w:r>
      <w:r w:rsidR="004F550C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634</w:t>
      </w:r>
      <w:r w:rsidR="004F550C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498</w:t>
      </w:r>
      <w:r w:rsidR="00C85576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>: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10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191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671</w:t>
      </w:r>
      <w:r w:rsidR="00D20753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ตามลำดับ ในงบการเงินรวม</w:t>
      </w:r>
    </w:p>
    <w:p w14:paraId="7C85DC7B" w14:textId="77777777" w:rsidR="004C6E11" w:rsidRPr="0051324A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6685FD5" w14:textId="217E88B9" w:rsidR="004C6E11" w:rsidRPr="0051324A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118C1">
        <w:rPr>
          <w:rFonts w:ascii="Browallia New" w:hAnsi="Browallia New" w:cs="Browallia New"/>
          <w:sz w:val="26"/>
          <w:szCs w:val="26"/>
          <w:cs/>
        </w:rPr>
        <w:t>ที่ดินของบริษัทย่อยที่มีมูลค่าตามบัญชีจำนวน</w:t>
      </w:r>
      <w:r w:rsidR="006C4FE7" w:rsidRPr="006118C1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278</w:t>
      </w:r>
      <w:r w:rsidR="00A0154F" w:rsidRPr="006118C1">
        <w:rPr>
          <w:rFonts w:ascii="Browallia New" w:hAnsi="Browallia New" w:cs="Browallia New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24</w:t>
      </w:r>
      <w:r w:rsidR="00A0154F" w:rsidRPr="006118C1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6118C1">
        <w:rPr>
          <w:rFonts w:ascii="Browallia New" w:hAnsi="Browallia New" w:cs="Browallia New"/>
          <w:sz w:val="26"/>
          <w:szCs w:val="26"/>
          <w:cs/>
        </w:rPr>
        <w:t>ล้านบาท (</w:t>
      </w:r>
      <w:r w:rsidR="00340AD9" w:rsidRPr="006118C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6118C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118C1">
        <w:rPr>
          <w:rFonts w:ascii="Browallia New" w:hAnsi="Browallia New" w:cs="Browallia New"/>
          <w:sz w:val="26"/>
          <w:szCs w:val="26"/>
        </w:rPr>
        <w:t xml:space="preserve">: </w:t>
      </w:r>
      <w:r w:rsidRPr="006118C1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278</w:t>
      </w:r>
      <w:r w:rsidR="00361EFF" w:rsidRPr="006118C1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24</w:t>
      </w:r>
      <w:r w:rsidR="00361EFF" w:rsidRPr="006118C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118C1">
        <w:rPr>
          <w:rFonts w:ascii="Browallia New" w:hAnsi="Browallia New" w:cs="Browallia New"/>
          <w:sz w:val="26"/>
          <w:szCs w:val="26"/>
          <w:cs/>
        </w:rPr>
        <w:t>ล้านบาท) ได้ถูกนำไปใช้เป็นหลักประกันวงเงินสินเชื่อสำหรับเงินกู้ยืม</w:t>
      </w:r>
      <w:r w:rsidR="0033412F" w:rsidRPr="006118C1">
        <w:rPr>
          <w:rFonts w:ascii="Browallia New" w:hAnsi="Browallia New" w:cs="Browallia New" w:hint="cs"/>
          <w:sz w:val="26"/>
          <w:szCs w:val="26"/>
          <w:cs/>
        </w:rPr>
        <w:t>จากกิจการที่เกี่ยวข้อง</w:t>
      </w:r>
      <w:r w:rsidRPr="006118C1">
        <w:rPr>
          <w:rFonts w:ascii="Browallia New" w:hAnsi="Browallia New" w:cs="Browallia New"/>
          <w:sz w:val="26"/>
          <w:szCs w:val="26"/>
          <w:cs/>
        </w:rPr>
        <w:t>ที่กู้ยืมโดยบริษัทย่อย</w:t>
      </w:r>
      <w:r w:rsidR="00332486"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5D313FAD" w14:textId="77777777" w:rsidR="004C6E11" w:rsidRPr="0097600D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57238161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564ACC2" w14:textId="0DE8C6BE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6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4244714F" w14:textId="77777777" w:rsidR="004C6E11" w:rsidRPr="0051324A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153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40"/>
        <w:gridCol w:w="1417"/>
        <w:gridCol w:w="1359"/>
        <w:gridCol w:w="1496"/>
        <w:gridCol w:w="1579"/>
        <w:gridCol w:w="1296"/>
        <w:gridCol w:w="1314"/>
      </w:tblGrid>
      <w:tr w:rsidR="00B55DC0" w:rsidRPr="0051324A" w14:paraId="14B39341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5D186211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461" w:type="dxa"/>
            <w:gridSpan w:val="6"/>
            <w:vAlign w:val="bottom"/>
          </w:tcPr>
          <w:p w14:paraId="4DE2E68D" w14:textId="69115FC2" w:rsidR="00B55DC0" w:rsidRPr="0051324A" w:rsidRDefault="00B55DC0" w:rsidP="00B55DC0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5DC0" w:rsidRPr="0051324A" w14:paraId="0C9F0DCA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0A25305E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FBD4B88" w14:textId="5D335493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359" w:type="dxa"/>
            <w:vAlign w:val="bottom"/>
          </w:tcPr>
          <w:p w14:paraId="2C0781E4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96" w:type="dxa"/>
            <w:vAlign w:val="bottom"/>
          </w:tcPr>
          <w:p w14:paraId="370EC75E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4D033C30" w14:textId="08C5AA2F" w:rsidR="00B55DC0" w:rsidRPr="0051324A" w:rsidRDefault="001245FF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1028CB84" w14:textId="747ADF13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081444C6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B55DC0" w:rsidRPr="0051324A" w14:paraId="6C56EC64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09FF7C9F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95C8BE5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359" w:type="dxa"/>
            <w:vAlign w:val="bottom"/>
          </w:tcPr>
          <w:p w14:paraId="5E6FA981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96" w:type="dxa"/>
            <w:vAlign w:val="bottom"/>
          </w:tcPr>
          <w:p w14:paraId="6C140FEB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58B39C7C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96" w:type="dxa"/>
            <w:vAlign w:val="bottom"/>
          </w:tcPr>
          <w:p w14:paraId="7D873375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46CE1DB8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B55DC0" w:rsidRPr="0051324A" w14:paraId="3D853943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5DB79C48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F35BFB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359" w:type="dxa"/>
            <w:vAlign w:val="bottom"/>
          </w:tcPr>
          <w:p w14:paraId="7E1CA69D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96" w:type="dxa"/>
            <w:vAlign w:val="bottom"/>
          </w:tcPr>
          <w:p w14:paraId="674C2419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6F11B1CA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96" w:type="dxa"/>
            <w:vAlign w:val="bottom"/>
          </w:tcPr>
          <w:p w14:paraId="14DE8301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37547124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B55DC0" w:rsidRPr="0051324A" w14:paraId="02D9EBEB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3AF2883F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561A89D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359" w:type="dxa"/>
            <w:vAlign w:val="bottom"/>
          </w:tcPr>
          <w:p w14:paraId="0E8E4CB4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96" w:type="dxa"/>
            <w:vAlign w:val="bottom"/>
          </w:tcPr>
          <w:p w14:paraId="0EC6BDDD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79" w:type="dxa"/>
            <w:vAlign w:val="bottom"/>
          </w:tcPr>
          <w:p w14:paraId="796E7BBB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1E8DBAD5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14" w:type="dxa"/>
            <w:vAlign w:val="bottom"/>
          </w:tcPr>
          <w:p w14:paraId="3E4547A2" w14:textId="77777777" w:rsidR="00B55DC0" w:rsidRPr="0051324A" w:rsidRDefault="00B55DC0" w:rsidP="00B55DC0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B55DC0" w:rsidRPr="0051324A" w14:paraId="455D171A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7D3C5695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ED28586" w14:textId="77777777" w:rsidR="00B55DC0" w:rsidRPr="0051324A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vAlign w:val="bottom"/>
          </w:tcPr>
          <w:p w14:paraId="3D5925BE" w14:textId="77777777" w:rsidR="00B55DC0" w:rsidRPr="0051324A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96" w:type="dxa"/>
            <w:vAlign w:val="bottom"/>
          </w:tcPr>
          <w:p w14:paraId="336952EA" w14:textId="77777777" w:rsidR="00B55DC0" w:rsidRPr="0051324A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79" w:type="dxa"/>
            <w:vAlign w:val="bottom"/>
          </w:tcPr>
          <w:p w14:paraId="6A9E9B72" w14:textId="77777777" w:rsidR="00B55DC0" w:rsidRPr="0051324A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1BE4658" w14:textId="77777777" w:rsidR="00B55DC0" w:rsidRPr="0051324A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14" w:type="dxa"/>
            <w:vAlign w:val="bottom"/>
          </w:tcPr>
          <w:p w14:paraId="5B9D8751" w14:textId="77777777" w:rsidR="00B55DC0" w:rsidRPr="0051324A" w:rsidRDefault="00B55DC0" w:rsidP="00B55DC0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B55DC0" w:rsidRPr="0051324A" w14:paraId="3E00BB61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1F4C10C5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14:paraId="442C249E" w14:textId="77777777" w:rsidR="00B55DC0" w:rsidRPr="0051324A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vAlign w:val="bottom"/>
          </w:tcPr>
          <w:p w14:paraId="6C858D13" w14:textId="77777777" w:rsidR="00B55DC0" w:rsidRPr="0051324A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96" w:type="dxa"/>
            <w:vAlign w:val="bottom"/>
          </w:tcPr>
          <w:p w14:paraId="47DE4B82" w14:textId="77777777" w:rsidR="00B55DC0" w:rsidRPr="0051324A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79" w:type="dxa"/>
            <w:vAlign w:val="bottom"/>
          </w:tcPr>
          <w:p w14:paraId="36039557" w14:textId="77777777" w:rsidR="00B55DC0" w:rsidRPr="0051324A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284FFA6" w14:textId="77777777" w:rsidR="00B55DC0" w:rsidRPr="0051324A" w:rsidDel="00027C06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350635E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B55DC0" w:rsidRPr="0051324A" w14:paraId="6FF2073D" w14:textId="77777777" w:rsidTr="000C21F1">
        <w:trPr>
          <w:trHeight w:val="74"/>
        </w:trPr>
        <w:tc>
          <w:tcPr>
            <w:tcW w:w="6840" w:type="dxa"/>
            <w:vAlign w:val="bottom"/>
          </w:tcPr>
          <w:p w14:paraId="3D2154DA" w14:textId="14E7B9AD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17" w:type="dxa"/>
            <w:vAlign w:val="bottom"/>
          </w:tcPr>
          <w:p w14:paraId="42C10D28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  <w:vAlign w:val="bottom"/>
          </w:tcPr>
          <w:p w14:paraId="032288D5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  <w:vAlign w:val="bottom"/>
          </w:tcPr>
          <w:p w14:paraId="06D1ABEF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vAlign w:val="bottom"/>
          </w:tcPr>
          <w:p w14:paraId="34BDAA58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3CC67C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vAlign w:val="bottom"/>
          </w:tcPr>
          <w:p w14:paraId="15977F0E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81A69" w:rsidRPr="0051324A" w14:paraId="4C63F7F4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330C901E" w14:textId="77777777" w:rsidR="00E81A69" w:rsidRPr="0051324A" w:rsidRDefault="00E81A69" w:rsidP="00E81A69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0401AA8A" w14:textId="2CBDD446" w:rsidR="00E81A69" w:rsidRPr="0051324A" w:rsidRDefault="0065210A" w:rsidP="00E81A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359" w:type="dxa"/>
          </w:tcPr>
          <w:p w14:paraId="4EF8293A" w14:textId="5C10F77A" w:rsidR="00E81A69" w:rsidRPr="0051324A" w:rsidRDefault="0065210A" w:rsidP="00E81A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96" w:type="dxa"/>
          </w:tcPr>
          <w:p w14:paraId="74F7B428" w14:textId="2118603C" w:rsidR="00E81A69" w:rsidRPr="0051324A" w:rsidRDefault="0065210A" w:rsidP="00E81A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79" w:type="dxa"/>
          </w:tcPr>
          <w:p w14:paraId="5DC74CDA" w14:textId="318D8C5B" w:rsidR="00E81A69" w:rsidRPr="0051324A" w:rsidRDefault="0065210A" w:rsidP="00E81A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296" w:type="dxa"/>
          </w:tcPr>
          <w:p w14:paraId="41DC3DCF" w14:textId="238EDDAB" w:rsidR="00E81A69" w:rsidRPr="0051324A" w:rsidRDefault="0065210A" w:rsidP="00E81A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14" w:type="dxa"/>
          </w:tcPr>
          <w:p w14:paraId="393BF648" w14:textId="1D87F5F6" w:rsidR="00E81A69" w:rsidRPr="0051324A" w:rsidRDefault="0065210A" w:rsidP="00E81A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  <w:tr w:rsidR="00E81A69" w:rsidRPr="0051324A" w14:paraId="734AAE7B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322C36A4" w14:textId="77777777" w:rsidR="00E81A69" w:rsidRPr="0051324A" w:rsidRDefault="00E81A69" w:rsidP="00E81A69">
            <w:pPr>
              <w:pStyle w:val="Header"/>
              <w:tabs>
                <w:tab w:val="clear" w:pos="4153"/>
                <w:tab w:val="clear" w:pos="8306"/>
                <w:tab w:val="left" w:pos="669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6538F3BD" w14:textId="6A8C53D4" w:rsidR="00E81A69" w:rsidRPr="0051324A" w:rsidRDefault="00E81A69" w:rsidP="00E81A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</w:tcPr>
          <w:p w14:paraId="54EB8269" w14:textId="68C0373C" w:rsidR="00E81A69" w:rsidRPr="0051324A" w:rsidRDefault="00E81A69" w:rsidP="00E81A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</w:tcPr>
          <w:p w14:paraId="3C340C9E" w14:textId="336B0EEA" w:rsidR="00E81A69" w:rsidRPr="0051324A" w:rsidRDefault="00E81A69" w:rsidP="00E81A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33D4D574" w14:textId="73B24B1F" w:rsidR="00E81A69" w:rsidRPr="0051324A" w:rsidRDefault="00E81A69" w:rsidP="00E81A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070D84A2" w14:textId="62283601" w:rsidR="00E81A69" w:rsidRPr="0051324A" w:rsidRDefault="00E81A69" w:rsidP="00E81A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</w:tcPr>
          <w:p w14:paraId="2CA5E4E3" w14:textId="09EF838F" w:rsidR="00E81A69" w:rsidRPr="0051324A" w:rsidRDefault="00E81A69" w:rsidP="00E81A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E81A69" w:rsidRPr="0051324A" w14:paraId="3B9B652E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1314929B" w14:textId="77777777" w:rsidR="00E81A69" w:rsidRPr="0051324A" w:rsidRDefault="00E81A69" w:rsidP="00E81A69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74909C5" w14:textId="3381D240" w:rsidR="00E81A69" w:rsidRPr="0051324A" w:rsidRDefault="0065210A" w:rsidP="00E81A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359" w:type="dxa"/>
          </w:tcPr>
          <w:p w14:paraId="68088CA7" w14:textId="2F7893AD" w:rsidR="00E81A69" w:rsidRPr="0051324A" w:rsidRDefault="0065210A" w:rsidP="00E81A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496" w:type="dxa"/>
          </w:tcPr>
          <w:p w14:paraId="0A654B32" w14:textId="30830E3B" w:rsidR="00E81A69" w:rsidRPr="0051324A" w:rsidRDefault="0065210A" w:rsidP="00E81A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579" w:type="dxa"/>
          </w:tcPr>
          <w:p w14:paraId="6B02615A" w14:textId="7474DA5B" w:rsidR="00E81A69" w:rsidRPr="0051324A" w:rsidRDefault="0065210A" w:rsidP="00E81A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96" w:type="dxa"/>
          </w:tcPr>
          <w:p w14:paraId="555DAFA2" w14:textId="6B82F587" w:rsidR="00E81A69" w:rsidRPr="0051324A" w:rsidRDefault="0065210A" w:rsidP="00E81A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</w:tcPr>
          <w:p w14:paraId="0627B019" w14:textId="67FF7ECE" w:rsidR="00E81A69" w:rsidRPr="0051324A" w:rsidRDefault="0065210A" w:rsidP="00E81A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E81A6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B55DC0" w:rsidRPr="0051324A" w14:paraId="70F45123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53857518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  <w:vAlign w:val="bottom"/>
          </w:tcPr>
          <w:p w14:paraId="41E9FC53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  <w:vAlign w:val="bottom"/>
          </w:tcPr>
          <w:p w14:paraId="4881D77D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  <w:vAlign w:val="bottom"/>
          </w:tcPr>
          <w:p w14:paraId="5AC45D1E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  <w:vAlign w:val="bottom"/>
          </w:tcPr>
          <w:p w14:paraId="3A351D9E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22BE0872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  <w:vAlign w:val="bottom"/>
          </w:tcPr>
          <w:p w14:paraId="6F56D348" w14:textId="77777777" w:rsidR="00B55DC0" w:rsidRPr="0051324A" w:rsidRDefault="00B55DC0" w:rsidP="00B55DC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B55DC0" w:rsidRPr="0051324A" w14:paraId="07900D4D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67D99FC7" w14:textId="6E6F453C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336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2565</w:t>
            </w:r>
          </w:p>
        </w:tc>
        <w:tc>
          <w:tcPr>
            <w:tcW w:w="1417" w:type="dxa"/>
            <w:vAlign w:val="bottom"/>
          </w:tcPr>
          <w:p w14:paraId="22D37D12" w14:textId="77777777" w:rsidR="00B55DC0" w:rsidRPr="0051324A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59" w:type="dxa"/>
            <w:vAlign w:val="bottom"/>
          </w:tcPr>
          <w:p w14:paraId="2671E4F8" w14:textId="77777777" w:rsidR="00B55DC0" w:rsidRPr="0051324A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96" w:type="dxa"/>
            <w:vAlign w:val="bottom"/>
          </w:tcPr>
          <w:p w14:paraId="49993CFA" w14:textId="77777777" w:rsidR="00B55DC0" w:rsidRPr="0051324A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79" w:type="dxa"/>
            <w:vAlign w:val="bottom"/>
          </w:tcPr>
          <w:p w14:paraId="16C5323E" w14:textId="77777777" w:rsidR="00B55DC0" w:rsidRPr="0051324A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6252BD3" w14:textId="77777777" w:rsidR="00B55DC0" w:rsidRPr="0051324A" w:rsidDel="00027C06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B0EF313" w14:textId="77777777" w:rsidR="00B55DC0" w:rsidRPr="0051324A" w:rsidRDefault="00B55DC0" w:rsidP="00B55DC0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42758E88" w14:textId="77777777" w:rsidTr="000C21F1">
        <w:trPr>
          <w:trHeight w:val="20"/>
        </w:trPr>
        <w:tc>
          <w:tcPr>
            <w:tcW w:w="6840" w:type="dxa"/>
          </w:tcPr>
          <w:p w14:paraId="3C5AFDF1" w14:textId="0A04D663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09CCDE85" w14:textId="7DDABCE2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359" w:type="dxa"/>
          </w:tcPr>
          <w:p w14:paraId="1381513C" w14:textId="32741328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496" w:type="dxa"/>
          </w:tcPr>
          <w:p w14:paraId="6673E87B" w14:textId="372DC834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579" w:type="dxa"/>
          </w:tcPr>
          <w:p w14:paraId="07AAB41E" w14:textId="5A3B6C5D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96" w:type="dxa"/>
          </w:tcPr>
          <w:p w14:paraId="3ACC98EC" w14:textId="7A8B3A64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</w:tcPr>
          <w:p w14:paraId="56136E26" w14:textId="46DDA0A0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A933B4" w:rsidRPr="0051324A" w14:paraId="2BBD7966" w14:textId="77777777" w:rsidTr="000C21F1">
        <w:trPr>
          <w:trHeight w:val="20"/>
        </w:trPr>
        <w:tc>
          <w:tcPr>
            <w:tcW w:w="6840" w:type="dxa"/>
          </w:tcPr>
          <w:p w14:paraId="6C5CE391" w14:textId="26F62C6D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429321C5" w14:textId="0E09BA62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9" w:type="dxa"/>
          </w:tcPr>
          <w:p w14:paraId="21835238" w14:textId="7D5C60F0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</w:tcPr>
          <w:p w14:paraId="0560A167" w14:textId="7DCC4D8B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79" w:type="dxa"/>
          </w:tcPr>
          <w:p w14:paraId="671CAE0E" w14:textId="7C3943D5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</w:tcPr>
          <w:p w14:paraId="524E2D6B" w14:textId="7B56F055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</w:tcPr>
          <w:p w14:paraId="1C315603" w14:textId="737236AB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</w:tr>
      <w:tr w:rsidR="00A933B4" w:rsidRPr="0051324A" w14:paraId="7C9A6B02" w14:textId="77777777" w:rsidTr="000C21F1">
        <w:trPr>
          <w:trHeight w:val="20"/>
        </w:trPr>
        <w:tc>
          <w:tcPr>
            <w:tcW w:w="6840" w:type="dxa"/>
          </w:tcPr>
          <w:p w14:paraId="1EE6FC66" w14:textId="38F71E59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1E6D8D54" w14:textId="42A06912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</w:tcPr>
          <w:p w14:paraId="6BD392CD" w14:textId="50CA6163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</w:tcPr>
          <w:p w14:paraId="3C27334F" w14:textId="4894C28D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46E83537" w14:textId="657B954A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554E5ED0" w14:textId="08BD9367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</w:tcPr>
          <w:p w14:paraId="3A98379E" w14:textId="04B78AAB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32198916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4B0817EC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08A9DAA" w14:textId="0FAE576F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359" w:type="dxa"/>
          </w:tcPr>
          <w:p w14:paraId="30CF4FEF" w14:textId="5527953A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496" w:type="dxa"/>
          </w:tcPr>
          <w:p w14:paraId="06AC4E7C" w14:textId="311DE874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579" w:type="dxa"/>
          </w:tcPr>
          <w:p w14:paraId="1B4BA053" w14:textId="0D727D20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96" w:type="dxa"/>
          </w:tcPr>
          <w:p w14:paraId="3F524940" w14:textId="45E50CEF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</w:tcPr>
          <w:p w14:paraId="52D0DF76" w14:textId="106A3C0D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B55DC0" w:rsidRPr="0051324A" w14:paraId="7E050F69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18ACD4F4" w14:textId="77777777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</w:tcPr>
          <w:p w14:paraId="397264D1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</w:tcPr>
          <w:p w14:paraId="74926709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</w:tcPr>
          <w:p w14:paraId="05A611D9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</w:tcPr>
          <w:p w14:paraId="4F077784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</w:tcPr>
          <w:p w14:paraId="6C80D9F1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</w:tcPr>
          <w:p w14:paraId="2635EE56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</w:tr>
      <w:tr w:rsidR="00B55DC0" w:rsidRPr="0051324A" w14:paraId="6512E57B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232D3BDD" w14:textId="23F3573C" w:rsidR="00B55DC0" w:rsidRPr="0051324A" w:rsidRDefault="00B55DC0" w:rsidP="00B55DC0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17" w:type="dxa"/>
          </w:tcPr>
          <w:p w14:paraId="195E458F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</w:tcPr>
          <w:p w14:paraId="509F423C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</w:tcPr>
          <w:p w14:paraId="4F69E463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</w:tcPr>
          <w:p w14:paraId="2C6B7A84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247D78C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</w:tcPr>
          <w:p w14:paraId="0924D52D" w14:textId="77777777" w:rsidR="00B55DC0" w:rsidRPr="0051324A" w:rsidRDefault="00B55DC0" w:rsidP="00B55DC0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933B4" w:rsidRPr="0051324A" w14:paraId="3E977015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20FA7A20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442BDA51" w14:textId="649D9AA5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359" w:type="dxa"/>
          </w:tcPr>
          <w:p w14:paraId="61633435" w14:textId="50126D4A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96" w:type="dxa"/>
          </w:tcPr>
          <w:p w14:paraId="0C7D2A0D" w14:textId="649CF38C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79" w:type="dxa"/>
          </w:tcPr>
          <w:p w14:paraId="38C2F550" w14:textId="2F5F7E19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  <w:tc>
          <w:tcPr>
            <w:tcW w:w="1296" w:type="dxa"/>
          </w:tcPr>
          <w:p w14:paraId="2A49C792" w14:textId="1826B3AC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14" w:type="dxa"/>
          </w:tcPr>
          <w:p w14:paraId="6B79E6C8" w14:textId="446326C3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</w:tr>
      <w:tr w:rsidR="00A933B4" w:rsidRPr="0051324A" w14:paraId="25FBE35F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52B39EFC" w14:textId="010C0175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  <w:tab w:val="left" w:pos="69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ab/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4FE6FCB7" w14:textId="046A2F41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</w:tcPr>
          <w:p w14:paraId="6B79EA25" w14:textId="0287BAD7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</w:tcPr>
          <w:p w14:paraId="2966C27D" w14:textId="453C7E0F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664007AE" w14:textId="0AD7A1B6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613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417388FC" w14:textId="194B508F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</w:tcPr>
          <w:p w14:paraId="085AFF2C" w14:textId="3132CAE3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72379E01" w14:textId="77777777" w:rsidTr="000C21F1">
        <w:trPr>
          <w:trHeight w:val="20"/>
        </w:trPr>
        <w:tc>
          <w:tcPr>
            <w:tcW w:w="6840" w:type="dxa"/>
            <w:vAlign w:val="bottom"/>
          </w:tcPr>
          <w:p w14:paraId="4B4E89AE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F04ADB5" w14:textId="5C051FFA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359" w:type="dxa"/>
          </w:tcPr>
          <w:p w14:paraId="1188B5E6" w14:textId="745BE1EB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496" w:type="dxa"/>
          </w:tcPr>
          <w:p w14:paraId="39CBB218" w14:textId="315E0562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579" w:type="dxa"/>
          </w:tcPr>
          <w:p w14:paraId="567C1AE9" w14:textId="323BCC66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96" w:type="dxa"/>
          </w:tcPr>
          <w:p w14:paraId="72212E77" w14:textId="547D925B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</w:tcPr>
          <w:p w14:paraId="7E00728E" w14:textId="0A39BDE5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</w:tbl>
    <w:p w14:paraId="5AB58645" w14:textId="77777777" w:rsidR="004C6E11" w:rsidRPr="0051324A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sz w:val="30"/>
          <w:szCs w:val="30"/>
          <w:lang w:val="en-US"/>
        </w:rPr>
        <w:br w:type="page"/>
      </w:r>
    </w:p>
    <w:p w14:paraId="68CE8306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0ECF34A" w14:textId="5CF0E7B5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16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D3E18C7" w14:textId="77777777" w:rsidR="004C6E11" w:rsidRPr="0051324A" w:rsidRDefault="004C6E11" w:rsidP="004C6E11">
      <w:pPr>
        <w:rPr>
          <w:rFonts w:ascii="Browallia New" w:hAnsi="Browallia New" w:cs="Browallia New"/>
        </w:rPr>
      </w:pPr>
    </w:p>
    <w:tbl>
      <w:tblPr>
        <w:tblW w:w="15487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7038"/>
        <w:gridCol w:w="1417"/>
        <w:gridCol w:w="1276"/>
        <w:gridCol w:w="1560"/>
        <w:gridCol w:w="1559"/>
        <w:gridCol w:w="1276"/>
        <w:gridCol w:w="1361"/>
      </w:tblGrid>
      <w:tr w:rsidR="00B55DC0" w:rsidRPr="0051324A" w14:paraId="0148F7C0" w14:textId="77777777" w:rsidTr="000C21F1">
        <w:trPr>
          <w:trHeight w:val="19"/>
        </w:trPr>
        <w:tc>
          <w:tcPr>
            <w:tcW w:w="7038" w:type="dxa"/>
            <w:vAlign w:val="bottom"/>
          </w:tcPr>
          <w:p w14:paraId="1B506648" w14:textId="77777777" w:rsidR="00B55DC0" w:rsidRPr="0051324A" w:rsidRDefault="00B55DC0" w:rsidP="00467152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449" w:type="dxa"/>
            <w:gridSpan w:val="6"/>
            <w:vAlign w:val="bottom"/>
          </w:tcPr>
          <w:p w14:paraId="2779A8AF" w14:textId="4D8B3205" w:rsidR="00B55DC0" w:rsidRPr="0051324A" w:rsidRDefault="00B55DC0" w:rsidP="00B55DC0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245FF" w:rsidRPr="0051324A" w14:paraId="457E76FB" w14:textId="77777777" w:rsidTr="000C21F1">
        <w:trPr>
          <w:trHeight w:val="19"/>
        </w:trPr>
        <w:tc>
          <w:tcPr>
            <w:tcW w:w="7038" w:type="dxa"/>
            <w:vAlign w:val="bottom"/>
          </w:tcPr>
          <w:p w14:paraId="307FAF52" w14:textId="77777777" w:rsidR="001245FF" w:rsidRPr="0051324A" w:rsidRDefault="001245FF" w:rsidP="00467152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D759BF4" w14:textId="6FAF9AC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276" w:type="dxa"/>
            <w:vAlign w:val="bottom"/>
          </w:tcPr>
          <w:p w14:paraId="13ECBE34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60" w:type="dxa"/>
            <w:vAlign w:val="bottom"/>
          </w:tcPr>
          <w:p w14:paraId="7C498D34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2CBB0C90" w14:textId="0658904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1EDDAFC7" w14:textId="7D01257C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39AD395D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245FF" w:rsidRPr="0051324A" w14:paraId="75490167" w14:textId="77777777" w:rsidTr="000C21F1">
        <w:trPr>
          <w:trHeight w:val="19"/>
        </w:trPr>
        <w:tc>
          <w:tcPr>
            <w:tcW w:w="7038" w:type="dxa"/>
            <w:vAlign w:val="bottom"/>
          </w:tcPr>
          <w:p w14:paraId="1EDF953B" w14:textId="77777777" w:rsidR="001245FF" w:rsidRPr="0051324A" w:rsidRDefault="001245FF" w:rsidP="00467152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26CAC96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276" w:type="dxa"/>
            <w:vAlign w:val="bottom"/>
          </w:tcPr>
          <w:p w14:paraId="1E25BA28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560" w:type="dxa"/>
            <w:vAlign w:val="bottom"/>
          </w:tcPr>
          <w:p w14:paraId="035487FC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5CF17189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76" w:type="dxa"/>
            <w:vAlign w:val="bottom"/>
          </w:tcPr>
          <w:p w14:paraId="359D8E4E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786928A4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245FF" w:rsidRPr="0051324A" w14:paraId="001B10B7" w14:textId="77777777" w:rsidTr="000C21F1">
        <w:trPr>
          <w:trHeight w:val="329"/>
        </w:trPr>
        <w:tc>
          <w:tcPr>
            <w:tcW w:w="7038" w:type="dxa"/>
            <w:vAlign w:val="bottom"/>
          </w:tcPr>
          <w:p w14:paraId="0CC7C6EE" w14:textId="77777777" w:rsidR="001245FF" w:rsidRPr="0051324A" w:rsidRDefault="001245FF" w:rsidP="00467152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274B56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276" w:type="dxa"/>
            <w:vAlign w:val="bottom"/>
          </w:tcPr>
          <w:p w14:paraId="698208E4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560" w:type="dxa"/>
            <w:vAlign w:val="bottom"/>
          </w:tcPr>
          <w:p w14:paraId="49B2B5AA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67F022AE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76" w:type="dxa"/>
            <w:vAlign w:val="bottom"/>
          </w:tcPr>
          <w:p w14:paraId="026F6AF2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07667174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245FF" w:rsidRPr="0051324A" w14:paraId="615FD75E" w14:textId="77777777" w:rsidTr="000C21F1">
        <w:trPr>
          <w:trHeight w:val="380"/>
        </w:trPr>
        <w:tc>
          <w:tcPr>
            <w:tcW w:w="7038" w:type="dxa"/>
            <w:vAlign w:val="bottom"/>
          </w:tcPr>
          <w:p w14:paraId="295CEEF9" w14:textId="77777777" w:rsidR="001245FF" w:rsidRPr="0051324A" w:rsidRDefault="001245FF" w:rsidP="00467152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D48A15F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276" w:type="dxa"/>
            <w:vAlign w:val="bottom"/>
          </w:tcPr>
          <w:p w14:paraId="1663B5C8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60" w:type="dxa"/>
            <w:vAlign w:val="bottom"/>
          </w:tcPr>
          <w:p w14:paraId="0F5A111B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59" w:type="dxa"/>
            <w:vAlign w:val="bottom"/>
          </w:tcPr>
          <w:p w14:paraId="0D4F005E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2ACDDB89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1" w:type="dxa"/>
            <w:vAlign w:val="bottom"/>
          </w:tcPr>
          <w:p w14:paraId="366BD1E4" w14:textId="77777777" w:rsidR="001245FF" w:rsidRPr="0051324A" w:rsidRDefault="001245FF" w:rsidP="001245F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1245FF" w:rsidRPr="0051324A" w14:paraId="3CB0824E" w14:textId="77777777" w:rsidTr="000C21F1">
        <w:trPr>
          <w:trHeight w:val="19"/>
        </w:trPr>
        <w:tc>
          <w:tcPr>
            <w:tcW w:w="7038" w:type="dxa"/>
            <w:vAlign w:val="bottom"/>
          </w:tcPr>
          <w:p w14:paraId="34D60C30" w14:textId="77777777" w:rsidR="001245FF" w:rsidRPr="0051324A" w:rsidRDefault="001245FF" w:rsidP="00467152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29E5B84" w14:textId="77777777" w:rsidR="001245FF" w:rsidRPr="0051324A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602994C4" w14:textId="77777777" w:rsidR="001245FF" w:rsidRPr="0051324A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vAlign w:val="bottom"/>
          </w:tcPr>
          <w:p w14:paraId="61AC8827" w14:textId="77777777" w:rsidR="001245FF" w:rsidRPr="0051324A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vAlign w:val="bottom"/>
          </w:tcPr>
          <w:p w14:paraId="32F01BBB" w14:textId="77777777" w:rsidR="001245FF" w:rsidRPr="0051324A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4064AD6D" w14:textId="77777777" w:rsidR="001245FF" w:rsidRPr="0051324A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vAlign w:val="bottom"/>
          </w:tcPr>
          <w:p w14:paraId="715DF5ED" w14:textId="77777777" w:rsidR="001245FF" w:rsidRPr="0051324A" w:rsidRDefault="001245FF" w:rsidP="001245FF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1245FF" w:rsidRPr="0051324A" w14:paraId="7689160D" w14:textId="77777777" w:rsidTr="000C21F1">
        <w:trPr>
          <w:trHeight w:val="19"/>
        </w:trPr>
        <w:tc>
          <w:tcPr>
            <w:tcW w:w="7038" w:type="dxa"/>
          </w:tcPr>
          <w:p w14:paraId="5A83B1E4" w14:textId="77777777" w:rsidR="001245FF" w:rsidRPr="0051324A" w:rsidRDefault="001245FF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094C6394" w14:textId="77777777" w:rsidR="001245FF" w:rsidRPr="0051324A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5294DFE2" w14:textId="77777777" w:rsidR="001245FF" w:rsidRPr="0051324A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</w:tcPr>
          <w:p w14:paraId="0CA84C68" w14:textId="77777777" w:rsidR="001245FF" w:rsidRPr="0051324A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</w:tcPr>
          <w:p w14:paraId="2F87D97F" w14:textId="77777777" w:rsidR="001245FF" w:rsidRPr="0051324A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09AF9AF5" w14:textId="77777777" w:rsidR="001245FF" w:rsidRPr="0051324A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61" w:type="dxa"/>
          </w:tcPr>
          <w:p w14:paraId="30D856DC" w14:textId="77777777" w:rsidR="001245FF" w:rsidRPr="0051324A" w:rsidRDefault="001245FF" w:rsidP="001245FF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1245FF" w:rsidRPr="0051324A" w14:paraId="3BE7180A" w14:textId="77777777" w:rsidTr="000C21F1">
        <w:trPr>
          <w:trHeight w:val="19"/>
        </w:trPr>
        <w:tc>
          <w:tcPr>
            <w:tcW w:w="7038" w:type="dxa"/>
          </w:tcPr>
          <w:p w14:paraId="041FF2A7" w14:textId="4A59BD1D" w:rsidR="001245FF" w:rsidRPr="0051324A" w:rsidRDefault="001245FF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501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2566</w:t>
            </w:r>
          </w:p>
        </w:tc>
        <w:tc>
          <w:tcPr>
            <w:tcW w:w="1417" w:type="dxa"/>
          </w:tcPr>
          <w:p w14:paraId="58ACA2F2" w14:textId="77777777" w:rsidR="001245FF" w:rsidRPr="0051324A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71F3F32E" w14:textId="77777777" w:rsidR="001245FF" w:rsidRPr="0051324A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</w:tcPr>
          <w:p w14:paraId="43835527" w14:textId="77777777" w:rsidR="001245FF" w:rsidRPr="0051324A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</w:tcPr>
          <w:p w14:paraId="20669DE0" w14:textId="77777777" w:rsidR="001245FF" w:rsidRPr="0051324A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1BC352A6" w14:textId="77777777" w:rsidR="001245FF" w:rsidRPr="0051324A" w:rsidDel="00027C06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1" w:type="dxa"/>
          </w:tcPr>
          <w:p w14:paraId="2F466D97" w14:textId="77777777" w:rsidR="001245FF" w:rsidRPr="0051324A" w:rsidRDefault="001245FF" w:rsidP="001245FF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1D5E6C2C" w14:textId="77777777" w:rsidTr="000C21F1">
        <w:tc>
          <w:tcPr>
            <w:tcW w:w="7038" w:type="dxa"/>
          </w:tcPr>
          <w:p w14:paraId="2B921DD6" w14:textId="77777777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F8F6B4B" w14:textId="6BE30A49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276" w:type="dxa"/>
          </w:tcPr>
          <w:p w14:paraId="5C13D9D6" w14:textId="366D5C75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560" w:type="dxa"/>
          </w:tcPr>
          <w:p w14:paraId="00E7115F" w14:textId="3DC8E0B1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559" w:type="dxa"/>
          </w:tcPr>
          <w:p w14:paraId="3B921D97" w14:textId="6765D6BA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76" w:type="dxa"/>
          </w:tcPr>
          <w:p w14:paraId="6F85F20B" w14:textId="52DBB59E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00A38CD5" w14:textId="58D74527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A933B4" w:rsidRPr="0051324A" w14:paraId="5E9BFC9B" w14:textId="77777777" w:rsidTr="000C21F1">
        <w:trPr>
          <w:trHeight w:val="19"/>
        </w:trPr>
        <w:tc>
          <w:tcPr>
            <w:tcW w:w="7038" w:type="dxa"/>
          </w:tcPr>
          <w:p w14:paraId="4A688E94" w14:textId="77777777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2832AAC2" w14:textId="72B56332" w:rsidR="00A933B4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3ACD8E52" w14:textId="31AF5C06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560" w:type="dxa"/>
          </w:tcPr>
          <w:p w14:paraId="0F009829" w14:textId="27F5FB44" w:rsidR="00A933B4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</w:tcPr>
          <w:p w14:paraId="24DA24C1" w14:textId="59D627ED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276" w:type="dxa"/>
          </w:tcPr>
          <w:p w14:paraId="5FC0BB01" w14:textId="1AEF37E2" w:rsidR="00A933B4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7FD30CB8" w14:textId="420287E1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370</w:t>
            </w:r>
          </w:p>
        </w:tc>
      </w:tr>
      <w:tr w:rsidR="00A0154F" w:rsidRPr="0051324A" w14:paraId="7F552433" w14:textId="77777777" w:rsidTr="000C21F1">
        <w:trPr>
          <w:trHeight w:val="19"/>
        </w:trPr>
        <w:tc>
          <w:tcPr>
            <w:tcW w:w="7038" w:type="dxa"/>
          </w:tcPr>
          <w:p w14:paraId="0BDCE4BC" w14:textId="3BA73388" w:rsidR="00A0154F" w:rsidRPr="0051324A" w:rsidRDefault="00A0154F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417" w:type="dxa"/>
          </w:tcPr>
          <w:p w14:paraId="343FAADB" w14:textId="33AB5752" w:rsidR="00A0154F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098A73FF" w14:textId="4F41BCD4" w:rsidR="00A0154F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1F90A859" w14:textId="22B528E9" w:rsidR="00A0154F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</w:tcPr>
          <w:p w14:paraId="0B972657" w14:textId="26FBE39A" w:rsidR="00A0154F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40A6A070" w14:textId="663F8648" w:rsidR="00A0154F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5365B171" w14:textId="3686C0F5" w:rsidR="00A0154F" w:rsidRPr="0051324A" w:rsidRDefault="00A0154F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06FDEA0D" w14:textId="77777777" w:rsidTr="000C21F1">
        <w:trPr>
          <w:trHeight w:val="19"/>
        </w:trPr>
        <w:tc>
          <w:tcPr>
            <w:tcW w:w="7038" w:type="dxa"/>
          </w:tcPr>
          <w:p w14:paraId="68EEA8DE" w14:textId="4D21239F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26D14283" w14:textId="6867527B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44F16AB7" w14:textId="0C733473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60" w:type="dxa"/>
          </w:tcPr>
          <w:p w14:paraId="64D8CFE0" w14:textId="1430AFA2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CABA9E7" w14:textId="0FA0C2AB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10A1E17B" w14:textId="4036435A" w:rsidR="00A933B4" w:rsidRPr="0051324A" w:rsidRDefault="001E5C54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2D53E827" w14:textId="311D0505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4393C698" w14:textId="77777777" w:rsidTr="000C21F1">
        <w:trPr>
          <w:trHeight w:val="19"/>
        </w:trPr>
        <w:tc>
          <w:tcPr>
            <w:tcW w:w="7038" w:type="dxa"/>
          </w:tcPr>
          <w:p w14:paraId="5608ABF2" w14:textId="77777777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25B937BC" w14:textId="5C8C0477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276" w:type="dxa"/>
          </w:tcPr>
          <w:p w14:paraId="4D9BF273" w14:textId="6964ED9B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560" w:type="dxa"/>
          </w:tcPr>
          <w:p w14:paraId="0C5C35CA" w14:textId="27FF2678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716</w:t>
            </w:r>
          </w:p>
        </w:tc>
        <w:tc>
          <w:tcPr>
            <w:tcW w:w="1559" w:type="dxa"/>
          </w:tcPr>
          <w:p w14:paraId="4888319E" w14:textId="03AABB55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76" w:type="dxa"/>
          </w:tcPr>
          <w:p w14:paraId="2BE44CD2" w14:textId="2FA397B9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7063E6A2" w14:textId="623BD8DB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112</w:t>
            </w:r>
          </w:p>
        </w:tc>
      </w:tr>
      <w:tr w:rsidR="00A933B4" w:rsidRPr="0051324A" w14:paraId="2BEC5BDB" w14:textId="77777777" w:rsidTr="000C21F1">
        <w:trPr>
          <w:trHeight w:val="19"/>
        </w:trPr>
        <w:tc>
          <w:tcPr>
            <w:tcW w:w="7038" w:type="dxa"/>
          </w:tcPr>
          <w:p w14:paraId="173684DF" w14:textId="77777777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19415B6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11B185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35BB8C2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CBDE9F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281BB5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25BBAD19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933B4" w:rsidRPr="0051324A" w14:paraId="694FC696" w14:textId="77777777" w:rsidTr="000C21F1">
        <w:trPr>
          <w:trHeight w:val="72"/>
        </w:trPr>
        <w:tc>
          <w:tcPr>
            <w:tcW w:w="7038" w:type="dxa"/>
          </w:tcPr>
          <w:p w14:paraId="258CB27F" w14:textId="6EC4BA84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7" w:type="dxa"/>
          </w:tcPr>
          <w:p w14:paraId="21A86A5F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05917E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3BAEC495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AB84ABE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1820DB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77B1567C" w14:textId="77777777" w:rsidR="00A933B4" w:rsidRPr="0051324A" w:rsidRDefault="00A933B4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933B4" w:rsidRPr="0051324A" w14:paraId="47E64A2D" w14:textId="77777777" w:rsidTr="000C21F1">
        <w:trPr>
          <w:trHeight w:val="19"/>
        </w:trPr>
        <w:tc>
          <w:tcPr>
            <w:tcW w:w="7038" w:type="dxa"/>
          </w:tcPr>
          <w:p w14:paraId="348245EE" w14:textId="77777777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04C18259" w14:textId="2C322660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76" w:type="dxa"/>
          </w:tcPr>
          <w:p w14:paraId="0EB23D5E" w14:textId="04820AB9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560" w:type="dxa"/>
          </w:tcPr>
          <w:p w14:paraId="12A50ACF" w14:textId="141400A2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59" w:type="dxa"/>
          </w:tcPr>
          <w:p w14:paraId="609C5534" w14:textId="0FB9F6DF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76" w:type="dxa"/>
          </w:tcPr>
          <w:p w14:paraId="687D99F5" w14:textId="7A20A3D4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61" w:type="dxa"/>
          </w:tcPr>
          <w:p w14:paraId="358845B0" w14:textId="7AC258C6" w:rsidR="00A933B4" w:rsidRPr="0051324A" w:rsidRDefault="0065210A" w:rsidP="00A933B4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276</w:t>
            </w:r>
          </w:p>
        </w:tc>
      </w:tr>
      <w:tr w:rsidR="00A933B4" w:rsidRPr="0051324A" w14:paraId="01E59C0B" w14:textId="77777777" w:rsidTr="000C21F1">
        <w:trPr>
          <w:trHeight w:val="19"/>
        </w:trPr>
        <w:tc>
          <w:tcPr>
            <w:tcW w:w="7038" w:type="dxa"/>
          </w:tcPr>
          <w:p w14:paraId="68B886FF" w14:textId="7D058B76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0A1FDF00" w14:textId="5F2523F0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03BAA7DE" w14:textId="10A740C8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60" w:type="dxa"/>
          </w:tcPr>
          <w:p w14:paraId="23893BFC" w14:textId="1DEAB7AC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2CF0471" w14:textId="52E22919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3AEA5159" w14:textId="7DE80EA3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1" w:type="dxa"/>
          </w:tcPr>
          <w:p w14:paraId="4A3F8532" w14:textId="275ADB60" w:rsidR="00A933B4" w:rsidRPr="0051324A" w:rsidRDefault="00A0154F" w:rsidP="00A933B4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238B3927" w14:textId="77777777" w:rsidTr="000C21F1">
        <w:trPr>
          <w:trHeight w:val="64"/>
        </w:trPr>
        <w:tc>
          <w:tcPr>
            <w:tcW w:w="7038" w:type="dxa"/>
          </w:tcPr>
          <w:p w14:paraId="60A01368" w14:textId="77777777" w:rsidR="00A933B4" w:rsidRPr="0051324A" w:rsidRDefault="00A933B4" w:rsidP="00467152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78156C93" w14:textId="39DF09EA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276" w:type="dxa"/>
          </w:tcPr>
          <w:p w14:paraId="68F3348B" w14:textId="2628271A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560" w:type="dxa"/>
          </w:tcPr>
          <w:p w14:paraId="381FAC4B" w14:textId="4E601F28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716</w:t>
            </w:r>
          </w:p>
        </w:tc>
        <w:tc>
          <w:tcPr>
            <w:tcW w:w="1559" w:type="dxa"/>
          </w:tcPr>
          <w:p w14:paraId="322180A7" w14:textId="768EA785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76" w:type="dxa"/>
          </w:tcPr>
          <w:p w14:paraId="4A51647A" w14:textId="2AE30400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2F88860C" w14:textId="4F727AD5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A0154F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112</w:t>
            </w:r>
          </w:p>
        </w:tc>
      </w:tr>
    </w:tbl>
    <w:p w14:paraId="2F1C48E3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6B24FD63" w14:textId="5C36B174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ค่าเสื่อมราคาจำนวน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</w:t>
      </w:r>
      <w:r w:rsidR="00A0154F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200</w:t>
      </w:r>
      <w:r w:rsidR="007B04A3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>: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</w:t>
      </w:r>
      <w:r w:rsidR="00A933B4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723</w:t>
      </w:r>
      <w:r w:rsidR="00A933B4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บาท) และจำนวน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3</w:t>
      </w:r>
      <w:r w:rsidR="00A0154F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261</w:t>
      </w:r>
      <w:r w:rsidR="00A0154F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226</w:t>
      </w:r>
      <w:r w:rsidR="00A0154F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>: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3</w:t>
      </w:r>
      <w:r w:rsidR="00A933B4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224</w:t>
      </w:r>
      <w:r w:rsidR="00A933B4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698</w:t>
      </w:r>
      <w:r w:rsidR="00A933B4"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 ตามลำดับ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6E0623" w:rsidRPr="0051324A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>ในงบการเงินเฉพาะกิจการ</w:t>
      </w:r>
    </w:p>
    <w:p w14:paraId="05199F67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304DD34" w14:textId="77777777" w:rsidR="004C6E11" w:rsidRPr="0051324A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51324A" w:rsidSect="0058459C"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2CA6E2DE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195A235C" w14:textId="1CE5158F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7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 - สุทธิ</w:t>
      </w:r>
    </w:p>
    <w:tbl>
      <w:tblPr>
        <w:tblW w:w="945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4C6E11" w:rsidRPr="0051324A" w14:paraId="58A979D7" w14:textId="77777777" w:rsidTr="000C21F1">
        <w:trPr>
          <w:trHeight w:val="20"/>
        </w:trPr>
        <w:tc>
          <w:tcPr>
            <w:tcW w:w="3690" w:type="dxa"/>
          </w:tcPr>
          <w:p w14:paraId="76118AD9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4"/>
          </w:tcPr>
          <w:p w14:paraId="1A08A4DD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51324A" w14:paraId="1660E1F7" w14:textId="77777777" w:rsidTr="000C21F1">
        <w:trPr>
          <w:trHeight w:val="20"/>
        </w:trPr>
        <w:tc>
          <w:tcPr>
            <w:tcW w:w="3690" w:type="dxa"/>
          </w:tcPr>
          <w:p w14:paraId="78B418D9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302A44AE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09986D3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CD62EA8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</w:tcPr>
          <w:p w14:paraId="3FC8D359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51324A" w14:paraId="1FA3E1C9" w14:textId="77777777" w:rsidTr="000C21F1">
        <w:trPr>
          <w:trHeight w:val="20"/>
        </w:trPr>
        <w:tc>
          <w:tcPr>
            <w:tcW w:w="3690" w:type="dxa"/>
          </w:tcPr>
          <w:p w14:paraId="1DC97209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</w:tcPr>
          <w:p w14:paraId="54288AAD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440" w:type="dxa"/>
          </w:tcPr>
          <w:p w14:paraId="325CECA9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</w:tcPr>
          <w:p w14:paraId="31EFD2C2" w14:textId="5311A3A1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</w:t>
            </w:r>
            <w:r w:rsidR="008A2A34"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1440" w:type="dxa"/>
          </w:tcPr>
          <w:p w14:paraId="58751B44" w14:textId="77777777" w:rsidR="004C6E11" w:rsidRPr="0051324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51324A" w14:paraId="13021804" w14:textId="77777777" w:rsidTr="000C21F1">
        <w:trPr>
          <w:trHeight w:val="20"/>
        </w:trPr>
        <w:tc>
          <w:tcPr>
            <w:tcW w:w="3690" w:type="dxa"/>
          </w:tcPr>
          <w:p w14:paraId="6D19ACF1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0D0C79FD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32B089B2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399F40A4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2D7F984A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2528EFDF" w14:textId="77777777" w:rsidTr="000C21F1">
        <w:trPr>
          <w:trHeight w:val="20"/>
        </w:trPr>
        <w:tc>
          <w:tcPr>
            <w:tcW w:w="3690" w:type="dxa"/>
          </w:tcPr>
          <w:p w14:paraId="52600FB8" w14:textId="77777777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4A47DD82" w14:textId="77777777" w:rsidR="004C6E11" w:rsidRPr="0051324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209B1FF" w14:textId="77777777" w:rsidR="004C6E11" w:rsidRPr="0051324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8FE6173" w14:textId="77777777" w:rsidR="004C6E11" w:rsidRPr="0051324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1ED3C24" w14:textId="77777777" w:rsidR="004C6E11" w:rsidRPr="0051324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058DD142" w14:textId="77777777" w:rsidTr="000C21F1">
        <w:trPr>
          <w:trHeight w:val="20"/>
        </w:trPr>
        <w:tc>
          <w:tcPr>
            <w:tcW w:w="3690" w:type="dxa"/>
          </w:tcPr>
          <w:p w14:paraId="2E86F9BB" w14:textId="5187AB73" w:rsidR="004C6E11" w:rsidRPr="0051324A" w:rsidRDefault="004C6E11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</w:tcPr>
          <w:p w14:paraId="0B274BDC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7D95F0FD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7C4B115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66E54B7C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7D22BC50" w14:textId="77777777" w:rsidTr="000C21F1">
        <w:trPr>
          <w:trHeight w:val="20"/>
        </w:trPr>
        <w:tc>
          <w:tcPr>
            <w:tcW w:w="3690" w:type="dxa"/>
          </w:tcPr>
          <w:p w14:paraId="2CA17219" w14:textId="10E250B8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48A2E77F" w14:textId="18396142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440" w:type="dxa"/>
            <w:vAlign w:val="bottom"/>
          </w:tcPr>
          <w:p w14:paraId="2C97D8BE" w14:textId="0D41D97F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747</w:t>
            </w:r>
          </w:p>
        </w:tc>
        <w:tc>
          <w:tcPr>
            <w:tcW w:w="1440" w:type="dxa"/>
            <w:vAlign w:val="bottom"/>
          </w:tcPr>
          <w:p w14:paraId="5862B030" w14:textId="1A8ECF1A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40" w:type="dxa"/>
            <w:vAlign w:val="bottom"/>
          </w:tcPr>
          <w:p w14:paraId="5D0DFFFF" w14:textId="4D75FE57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161</w:t>
            </w:r>
          </w:p>
        </w:tc>
      </w:tr>
      <w:tr w:rsidR="00A933B4" w:rsidRPr="0051324A" w14:paraId="47FC4163" w14:textId="77777777" w:rsidTr="000C21F1">
        <w:trPr>
          <w:trHeight w:val="20"/>
        </w:trPr>
        <w:tc>
          <w:tcPr>
            <w:tcW w:w="3690" w:type="dxa"/>
          </w:tcPr>
          <w:p w14:paraId="389F51BC" w14:textId="7C719BD8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bottom"/>
          </w:tcPr>
          <w:p w14:paraId="530F58C3" w14:textId="3D6B04ED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0ECD04EA" w14:textId="3BA3E91D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6A4230D7" w14:textId="11DCDC0A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08588BEA" w14:textId="28B74F7E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417F6F39" w14:textId="77777777" w:rsidTr="000C21F1">
        <w:trPr>
          <w:trHeight w:val="20"/>
        </w:trPr>
        <w:tc>
          <w:tcPr>
            <w:tcW w:w="3690" w:type="dxa"/>
          </w:tcPr>
          <w:p w14:paraId="5C8D2A94" w14:textId="45EB2CE2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2EA762C8" w14:textId="66ED0E64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40" w:type="dxa"/>
            <w:vAlign w:val="bottom"/>
          </w:tcPr>
          <w:p w14:paraId="66856586" w14:textId="0C4E4FB6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40" w:type="dxa"/>
            <w:vAlign w:val="bottom"/>
          </w:tcPr>
          <w:p w14:paraId="2694C1D6" w14:textId="53038E2A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40" w:type="dxa"/>
            <w:vAlign w:val="bottom"/>
          </w:tcPr>
          <w:p w14:paraId="33DD07C2" w14:textId="0A73A51E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  <w:tr w:rsidR="00361EFF" w:rsidRPr="0051324A" w14:paraId="114B4E19" w14:textId="77777777" w:rsidTr="000C21F1">
        <w:trPr>
          <w:trHeight w:val="20"/>
        </w:trPr>
        <w:tc>
          <w:tcPr>
            <w:tcW w:w="3690" w:type="dxa"/>
          </w:tcPr>
          <w:p w14:paraId="7EC3D078" w14:textId="77777777" w:rsidR="00361EFF" w:rsidRPr="0051324A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</w:tcPr>
          <w:p w14:paraId="392186DA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63F2B64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0707F22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06CA1319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361EFF" w:rsidRPr="0051324A" w14:paraId="00D71FA8" w14:textId="77777777" w:rsidTr="000C21F1">
        <w:trPr>
          <w:trHeight w:val="20"/>
        </w:trPr>
        <w:tc>
          <w:tcPr>
            <w:tcW w:w="3690" w:type="dxa"/>
          </w:tcPr>
          <w:p w14:paraId="10FFC869" w14:textId="77777777" w:rsidR="00361EFF" w:rsidRPr="0051324A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40" w:type="dxa"/>
          </w:tcPr>
          <w:p w14:paraId="3FB827E1" w14:textId="77777777" w:rsidR="00361EFF" w:rsidRPr="0051324A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16DEC45F" w14:textId="77777777" w:rsidR="00361EFF" w:rsidRPr="0051324A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B203DFC" w14:textId="77777777" w:rsidR="00361EFF" w:rsidRPr="0051324A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1EF6E5B5" w14:textId="77777777" w:rsidR="00361EFF" w:rsidRPr="0051324A" w:rsidRDefault="00361EFF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61EFF" w:rsidRPr="0051324A" w14:paraId="1B3009A4" w14:textId="77777777" w:rsidTr="000C21F1">
        <w:trPr>
          <w:trHeight w:val="20"/>
        </w:trPr>
        <w:tc>
          <w:tcPr>
            <w:tcW w:w="3690" w:type="dxa"/>
          </w:tcPr>
          <w:p w14:paraId="57E62DC5" w14:textId="6363463D" w:rsidR="00361EFF" w:rsidRPr="0051324A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2565</w:t>
            </w:r>
          </w:p>
        </w:tc>
        <w:tc>
          <w:tcPr>
            <w:tcW w:w="1440" w:type="dxa"/>
          </w:tcPr>
          <w:p w14:paraId="3476D22F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4D6A1E6E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B1E3521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50E924A7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7E91347F" w14:textId="77777777" w:rsidTr="000C21F1">
        <w:trPr>
          <w:trHeight w:val="20"/>
        </w:trPr>
        <w:tc>
          <w:tcPr>
            <w:tcW w:w="3690" w:type="dxa"/>
            <w:vAlign w:val="bottom"/>
          </w:tcPr>
          <w:p w14:paraId="1CEE8C6E" w14:textId="6429D662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068E261D" w14:textId="5D2D4AFD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40" w:type="dxa"/>
            <w:vAlign w:val="bottom"/>
          </w:tcPr>
          <w:p w14:paraId="1658EB52" w14:textId="021E639F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40" w:type="dxa"/>
            <w:vAlign w:val="bottom"/>
          </w:tcPr>
          <w:p w14:paraId="6C4878E3" w14:textId="576F11D2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40" w:type="dxa"/>
            <w:vAlign w:val="bottom"/>
          </w:tcPr>
          <w:p w14:paraId="33527CF9" w14:textId="623B909E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  <w:tr w:rsidR="00A933B4" w:rsidRPr="0051324A" w14:paraId="4CEAC0B3" w14:textId="77777777" w:rsidTr="000C21F1">
        <w:trPr>
          <w:trHeight w:val="20"/>
        </w:trPr>
        <w:tc>
          <w:tcPr>
            <w:tcW w:w="3690" w:type="dxa"/>
            <w:vAlign w:val="bottom"/>
          </w:tcPr>
          <w:p w14:paraId="2397D663" w14:textId="523E8FC3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40" w:type="dxa"/>
            <w:vAlign w:val="bottom"/>
          </w:tcPr>
          <w:p w14:paraId="13085D53" w14:textId="5472A046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440" w:type="dxa"/>
            <w:vAlign w:val="bottom"/>
          </w:tcPr>
          <w:p w14:paraId="42F0E5F6" w14:textId="101C984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2EB2D9AC" w14:textId="173AB84E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1E556404" w14:textId="38E03520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</w:tr>
      <w:tr w:rsidR="00A933B4" w:rsidRPr="0051324A" w14:paraId="6F8260FA" w14:textId="77777777" w:rsidTr="000C21F1">
        <w:trPr>
          <w:trHeight w:val="20"/>
        </w:trPr>
        <w:tc>
          <w:tcPr>
            <w:tcW w:w="3690" w:type="dxa"/>
            <w:vAlign w:val="bottom"/>
          </w:tcPr>
          <w:p w14:paraId="64EF654C" w14:textId="2FB2E053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40" w:type="dxa"/>
            <w:vAlign w:val="bottom"/>
          </w:tcPr>
          <w:p w14:paraId="4F0DFF62" w14:textId="4852DEDC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40" w:type="dxa"/>
            <w:vAlign w:val="bottom"/>
          </w:tcPr>
          <w:p w14:paraId="670B2638" w14:textId="403C4334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31C62775" w14:textId="6249944F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19E489AD" w14:textId="3C61B13D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933B4" w:rsidRPr="0051324A" w14:paraId="0A0B80DA" w14:textId="77777777" w:rsidTr="000C21F1">
        <w:trPr>
          <w:trHeight w:val="20"/>
        </w:trPr>
        <w:tc>
          <w:tcPr>
            <w:tcW w:w="3690" w:type="dxa"/>
            <w:vAlign w:val="bottom"/>
          </w:tcPr>
          <w:p w14:paraId="7421231A" w14:textId="0AD94B74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จัดประเภทรายการใหม่</w:t>
            </w:r>
          </w:p>
        </w:tc>
        <w:tc>
          <w:tcPr>
            <w:tcW w:w="1440" w:type="dxa"/>
            <w:vAlign w:val="bottom"/>
          </w:tcPr>
          <w:p w14:paraId="364C808D" w14:textId="4D304FE5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FEC6E7A" w14:textId="5175EB38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1C56FC37" w14:textId="4DD7EDC0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50167ECE" w14:textId="03BFDAA0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6A9A2498" w14:textId="77777777" w:rsidTr="000C21F1">
        <w:trPr>
          <w:trHeight w:val="20"/>
        </w:trPr>
        <w:tc>
          <w:tcPr>
            <w:tcW w:w="3690" w:type="dxa"/>
            <w:vAlign w:val="bottom"/>
          </w:tcPr>
          <w:p w14:paraId="77CF3A52" w14:textId="2177DC2D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63FD6462" w14:textId="0B4A9561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0B00E28A" w14:textId="6980042C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3BFF80EE" w14:textId="27CA2533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5401F829" w14:textId="2C92D21F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5902DD2E" w14:textId="77777777" w:rsidTr="000C21F1">
        <w:trPr>
          <w:trHeight w:val="20"/>
        </w:trPr>
        <w:tc>
          <w:tcPr>
            <w:tcW w:w="3690" w:type="dxa"/>
            <w:vAlign w:val="bottom"/>
          </w:tcPr>
          <w:p w14:paraId="367AC40B" w14:textId="1A54CA9B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1EBFB842" w14:textId="5ED02D36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685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3C0C82C9" w14:textId="27562205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7022572" w14:textId="0F5897F6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38636ABE" w14:textId="45A49FB9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3ADDB2F9" w14:textId="77777777" w:rsidTr="000C21F1">
        <w:trPr>
          <w:trHeight w:val="20"/>
        </w:trPr>
        <w:tc>
          <w:tcPr>
            <w:tcW w:w="3690" w:type="dxa"/>
            <w:vAlign w:val="bottom"/>
          </w:tcPr>
          <w:p w14:paraId="5DEC059A" w14:textId="180D9D6C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429FC142" w14:textId="48962796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440" w:type="dxa"/>
            <w:vAlign w:val="bottom"/>
          </w:tcPr>
          <w:p w14:paraId="05C5D26D" w14:textId="5EDFB7C9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440" w:type="dxa"/>
            <w:vAlign w:val="bottom"/>
          </w:tcPr>
          <w:p w14:paraId="11266416" w14:textId="797E9F7F" w:rsidR="00A933B4" w:rsidRPr="0051324A" w:rsidRDefault="00A933B4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08DA5439" w14:textId="48376266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</w:tr>
      <w:tr w:rsidR="00361EFF" w:rsidRPr="0051324A" w14:paraId="5637CF8E" w14:textId="77777777" w:rsidTr="000C21F1">
        <w:trPr>
          <w:trHeight w:val="20"/>
        </w:trPr>
        <w:tc>
          <w:tcPr>
            <w:tcW w:w="3690" w:type="dxa"/>
          </w:tcPr>
          <w:p w14:paraId="6627D0FF" w14:textId="77777777" w:rsidR="00361EFF" w:rsidRPr="0051324A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14:paraId="2089BEF9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5F70255B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6C55F829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391E3082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361EFF" w:rsidRPr="0051324A" w14:paraId="24912C88" w14:textId="77777777" w:rsidTr="000C21F1">
        <w:trPr>
          <w:trHeight w:val="20"/>
        </w:trPr>
        <w:tc>
          <w:tcPr>
            <w:tcW w:w="3690" w:type="dxa"/>
          </w:tcPr>
          <w:p w14:paraId="36225CBE" w14:textId="012E5A25" w:rsidR="00361EFF" w:rsidRPr="0051324A" w:rsidRDefault="00361EFF" w:rsidP="00BE662F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5F4CBCEA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DF83952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56BBD03C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7E3078A4" w14:textId="77777777" w:rsidR="00361EFF" w:rsidRPr="0051324A" w:rsidRDefault="00361EFF" w:rsidP="00361E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67B652F8" w14:textId="77777777" w:rsidTr="000C21F1">
        <w:trPr>
          <w:trHeight w:val="20"/>
        </w:trPr>
        <w:tc>
          <w:tcPr>
            <w:tcW w:w="3690" w:type="dxa"/>
          </w:tcPr>
          <w:p w14:paraId="7066281B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1A1D97AF" w14:textId="44430B27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440" w:type="dxa"/>
            <w:vAlign w:val="bottom"/>
          </w:tcPr>
          <w:p w14:paraId="7C50E26C" w14:textId="37CFE13C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440" w:type="dxa"/>
            <w:vAlign w:val="bottom"/>
          </w:tcPr>
          <w:p w14:paraId="460B3EDF" w14:textId="139EEEC0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3877D1BF" w14:textId="0292DBE0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</w:tr>
      <w:tr w:rsidR="00A933B4" w:rsidRPr="0051324A" w14:paraId="43FF3C37" w14:textId="77777777" w:rsidTr="000C21F1">
        <w:trPr>
          <w:trHeight w:val="20"/>
        </w:trPr>
        <w:tc>
          <w:tcPr>
            <w:tcW w:w="3690" w:type="dxa"/>
          </w:tcPr>
          <w:p w14:paraId="5899D1FA" w14:textId="62C63A34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bottom"/>
          </w:tcPr>
          <w:p w14:paraId="20195484" w14:textId="1A62F614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06CC06A0" w14:textId="124D775C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5C26E437" w14:textId="7B536912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5B0E05BE" w14:textId="49F2D461" w:rsidR="00A933B4" w:rsidRPr="0051324A" w:rsidRDefault="00A933B4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933B4" w:rsidRPr="0051324A" w14:paraId="1C0A0B07" w14:textId="77777777" w:rsidTr="000C21F1">
        <w:trPr>
          <w:trHeight w:val="20"/>
        </w:trPr>
        <w:tc>
          <w:tcPr>
            <w:tcW w:w="3690" w:type="dxa"/>
          </w:tcPr>
          <w:p w14:paraId="31B5DCED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28E94CDC" w14:textId="625B6E0C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440" w:type="dxa"/>
            <w:vAlign w:val="bottom"/>
          </w:tcPr>
          <w:p w14:paraId="193668D1" w14:textId="0C21EB8B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440" w:type="dxa"/>
            <w:vAlign w:val="bottom"/>
          </w:tcPr>
          <w:p w14:paraId="575FEC0C" w14:textId="20ECC69D" w:rsidR="00A933B4" w:rsidRPr="0051324A" w:rsidRDefault="00A933B4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15EF6533" w14:textId="3E1F9EFB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</w:tr>
      <w:tr w:rsidR="00A933B4" w:rsidRPr="0051324A" w14:paraId="71D566B9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32CB7C02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6"/>
                <w:szCs w:val="1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3612873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159A7D0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6787767B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52D9350F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A933B4" w:rsidRPr="0051324A" w14:paraId="52EB931C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22D2C517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40" w:type="dxa"/>
            <w:vAlign w:val="bottom"/>
          </w:tcPr>
          <w:p w14:paraId="0ADFBCD4" w14:textId="77777777" w:rsidR="00A933B4" w:rsidRPr="0051324A" w:rsidRDefault="00A933B4" w:rsidP="00A933B4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45BD0B4" w14:textId="77777777" w:rsidR="00A933B4" w:rsidRPr="0051324A" w:rsidRDefault="00A933B4" w:rsidP="00A933B4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162725E" w14:textId="77777777" w:rsidR="00A933B4" w:rsidRPr="0051324A" w:rsidRDefault="00A933B4" w:rsidP="00A933B4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8CA45FC" w14:textId="77777777" w:rsidR="00A933B4" w:rsidRPr="0051324A" w:rsidRDefault="00A933B4" w:rsidP="00A933B4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3E7547D7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32778CB6" w14:textId="72B279C8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51324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2F5DFF67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41BF1BA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F154834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6E7FF8B6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069AF2D4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3451E856" w14:textId="18C5991F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454AEDEE" w14:textId="18DCC927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440" w:type="dxa"/>
            <w:vAlign w:val="bottom"/>
          </w:tcPr>
          <w:p w14:paraId="66969043" w14:textId="1B0C3E68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440" w:type="dxa"/>
            <w:vAlign w:val="bottom"/>
          </w:tcPr>
          <w:p w14:paraId="39293B26" w14:textId="1A8F4B48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7DCEEE5A" w14:textId="7AD0BD7C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A933B4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</w:tr>
      <w:tr w:rsidR="00A933B4" w:rsidRPr="0051324A" w14:paraId="64BC74A5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01625383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40" w:type="dxa"/>
            <w:vAlign w:val="bottom"/>
          </w:tcPr>
          <w:p w14:paraId="342A6750" w14:textId="11F4E78E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590012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590012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440" w:type="dxa"/>
            <w:vAlign w:val="bottom"/>
          </w:tcPr>
          <w:p w14:paraId="59CA2DAC" w14:textId="4512E7BD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90012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590012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175</w:t>
            </w:r>
          </w:p>
        </w:tc>
        <w:tc>
          <w:tcPr>
            <w:tcW w:w="1440" w:type="dxa"/>
            <w:vAlign w:val="bottom"/>
          </w:tcPr>
          <w:p w14:paraId="3C46FB03" w14:textId="6D80BEE0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0A1863E1" w14:textId="333A6211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590012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="00590012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</w:tr>
      <w:tr w:rsidR="00A933B4" w:rsidRPr="0051324A" w14:paraId="3288F59D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2CD3C9D7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40" w:type="dxa"/>
            <w:vAlign w:val="bottom"/>
          </w:tcPr>
          <w:p w14:paraId="53F30629" w14:textId="0604FD8C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2D40308E" w14:textId="26B03105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972</w:t>
            </w:r>
          </w:p>
        </w:tc>
        <w:tc>
          <w:tcPr>
            <w:tcW w:w="1440" w:type="dxa"/>
            <w:vAlign w:val="bottom"/>
          </w:tcPr>
          <w:p w14:paraId="12939360" w14:textId="7F278A9C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428990E8" w14:textId="74399044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972</w:t>
            </w:r>
          </w:p>
        </w:tc>
      </w:tr>
      <w:tr w:rsidR="00A933B4" w:rsidRPr="0051324A" w14:paraId="5AE188B8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4B436000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72C6C347" w14:textId="1B7ABFCD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416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E3E6E7B" w14:textId="2358229E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C214FE8" w14:textId="2AFD90F6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35034E59" w14:textId="708BD9CC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A933B4" w:rsidRPr="0051324A" w14:paraId="667A67CB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1946D343" w14:textId="11895546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4D2371B4" w14:textId="746D6776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63CDE15A" w14:textId="78B2530B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6C4B272A" w14:textId="5CAF04CF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1A2A5E90" w14:textId="730A5E12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A933B4" w:rsidRPr="0051324A" w14:paraId="51ABC2C4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00ECBA68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14B7CB3A" w14:textId="5D0CEE39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0" w:type="dxa"/>
            <w:vAlign w:val="bottom"/>
          </w:tcPr>
          <w:p w14:paraId="69FC2053" w14:textId="4D22ECF1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440" w:type="dxa"/>
            <w:vAlign w:val="bottom"/>
          </w:tcPr>
          <w:p w14:paraId="0870F499" w14:textId="57D5D59D" w:rsidR="00A933B4" w:rsidRPr="0051324A" w:rsidRDefault="00864E01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706444AE" w14:textId="2F647BE9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  <w:tr w:rsidR="00A933B4" w:rsidRPr="0051324A" w14:paraId="3157C4D2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455BC746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14:paraId="6CF89BBF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87BEDFE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6565E9A3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1C0ED2E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A933B4" w:rsidRPr="0051324A" w14:paraId="0289DE47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0F266E3B" w14:textId="50CB9DB8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505F7AEA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79FB46A9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37D2B190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28F2B802" w14:textId="77777777" w:rsidR="00A933B4" w:rsidRPr="0051324A" w:rsidRDefault="00A933B4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933B4" w:rsidRPr="0051324A" w14:paraId="1758B04A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7E20EA15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4FC132D9" w14:textId="7BCEAFBB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440" w:type="dxa"/>
            <w:vAlign w:val="bottom"/>
          </w:tcPr>
          <w:p w14:paraId="41C88C1E" w14:textId="6D6324F1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440" w:type="dxa"/>
            <w:vAlign w:val="bottom"/>
          </w:tcPr>
          <w:p w14:paraId="45B43A35" w14:textId="6FCC2360" w:rsidR="00A933B4" w:rsidRPr="0051324A" w:rsidRDefault="00864E01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2E29DEE5" w14:textId="4F43E2B2" w:rsidR="00A933B4" w:rsidRPr="0051324A" w:rsidRDefault="0065210A" w:rsidP="00A933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A933B4" w:rsidRPr="0051324A" w14:paraId="7C11EE87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406FCA18" w14:textId="453218CD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bottom"/>
          </w:tcPr>
          <w:p w14:paraId="1BA8D1F0" w14:textId="2C8C3282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368AA826" w14:textId="26C8252F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006189FB" w14:textId="05760DCB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38F7234C" w14:textId="35EBACDD" w:rsidR="00A933B4" w:rsidRPr="0051324A" w:rsidRDefault="00864E01" w:rsidP="00A933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006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A933B4" w:rsidRPr="0051324A" w14:paraId="5BDC10AE" w14:textId="77777777" w:rsidTr="000C21F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0" w:type="dxa"/>
            <w:vAlign w:val="bottom"/>
          </w:tcPr>
          <w:p w14:paraId="56F8AA0D" w14:textId="77777777" w:rsidR="00A933B4" w:rsidRPr="0051324A" w:rsidRDefault="00A933B4" w:rsidP="00A933B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1CA09C0D" w14:textId="090DDC02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0" w:type="dxa"/>
            <w:vAlign w:val="bottom"/>
          </w:tcPr>
          <w:p w14:paraId="588F64B4" w14:textId="5B40345A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440" w:type="dxa"/>
            <w:vAlign w:val="bottom"/>
          </w:tcPr>
          <w:p w14:paraId="10174042" w14:textId="76A0F559" w:rsidR="00A933B4" w:rsidRPr="0051324A" w:rsidRDefault="00864E01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-   </w:t>
            </w:r>
          </w:p>
        </w:tc>
        <w:tc>
          <w:tcPr>
            <w:tcW w:w="1440" w:type="dxa"/>
            <w:vAlign w:val="bottom"/>
          </w:tcPr>
          <w:p w14:paraId="6708E8E9" w14:textId="33C4F122" w:rsidR="00A933B4" w:rsidRPr="0051324A" w:rsidRDefault="0065210A" w:rsidP="00A933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864E01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</w:tbl>
    <w:p w14:paraId="2478BB7A" w14:textId="77777777" w:rsidR="004C6E11" w:rsidRPr="0051324A" w:rsidRDefault="004C6E11" w:rsidP="00B03FB8">
      <w:pPr>
        <w:ind w:firstLine="540"/>
        <w:jc w:val="thaiDistribute"/>
        <w:rPr>
          <w:rFonts w:ascii="Browallia New" w:hAnsi="Browallia New" w:cs="Browallia New"/>
          <w:sz w:val="16"/>
          <w:szCs w:val="16"/>
        </w:rPr>
      </w:pPr>
    </w:p>
    <w:p w14:paraId="46BD101C" w14:textId="736F9F5A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 xml:space="preserve">ค่าเสื่อมราคาจำนวน </w:t>
      </w:r>
      <w:r w:rsidR="0065210A" w:rsidRPr="0065210A">
        <w:rPr>
          <w:rFonts w:ascii="Browallia New" w:hAnsi="Browallia New" w:cs="Browallia New"/>
          <w:spacing w:val="-6"/>
          <w:sz w:val="26"/>
          <w:szCs w:val="26"/>
        </w:rPr>
        <w:t>41</w:t>
      </w:r>
      <w:r w:rsidR="00E74DA1" w:rsidRPr="0051324A">
        <w:rPr>
          <w:rFonts w:ascii="Browallia New" w:hAnsi="Browallia New" w:cs="Browallia New"/>
          <w:spacing w:val="-6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6"/>
          <w:sz w:val="26"/>
          <w:szCs w:val="26"/>
        </w:rPr>
        <w:t>494</w:t>
      </w:r>
      <w:r w:rsidR="00E74DA1" w:rsidRPr="0051324A">
        <w:rPr>
          <w:rFonts w:ascii="Browallia New" w:hAnsi="Browallia New" w:cs="Browallia New"/>
          <w:spacing w:val="-6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6"/>
          <w:sz w:val="26"/>
          <w:szCs w:val="26"/>
        </w:rPr>
        <w:t>222</w:t>
      </w:r>
      <w:r w:rsidR="00E74DA1" w:rsidRPr="0051324A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>บาท (</w:t>
      </w:r>
      <w:r w:rsidR="00340AD9" w:rsidRPr="0051324A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6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6"/>
          <w:sz w:val="26"/>
          <w:szCs w:val="26"/>
        </w:rPr>
        <w:t>:</w:t>
      </w: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 xml:space="preserve"> จำนวน </w:t>
      </w:r>
      <w:r w:rsidR="0065210A" w:rsidRPr="0065210A">
        <w:rPr>
          <w:rFonts w:ascii="Browallia New" w:hAnsi="Browallia New" w:cs="Browallia New"/>
          <w:spacing w:val="-6"/>
          <w:sz w:val="26"/>
          <w:szCs w:val="26"/>
        </w:rPr>
        <w:t>43</w:t>
      </w:r>
      <w:r w:rsidR="00495A2D" w:rsidRPr="0051324A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65210A" w:rsidRPr="0065210A">
        <w:rPr>
          <w:rFonts w:ascii="Browallia New" w:hAnsi="Browallia New" w:cs="Browallia New"/>
          <w:spacing w:val="-6"/>
          <w:sz w:val="26"/>
          <w:szCs w:val="26"/>
        </w:rPr>
        <w:t>800</w:t>
      </w:r>
      <w:r w:rsidR="00495A2D" w:rsidRPr="0051324A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65210A" w:rsidRPr="0065210A">
        <w:rPr>
          <w:rFonts w:ascii="Browallia New" w:hAnsi="Browallia New" w:cs="Browallia New"/>
          <w:spacing w:val="-6"/>
          <w:sz w:val="26"/>
          <w:szCs w:val="26"/>
        </w:rPr>
        <w:t>110</w:t>
      </w:r>
      <w:r w:rsidR="00495A2D" w:rsidRPr="0051324A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6"/>
          <w:sz w:val="26"/>
          <w:szCs w:val="26"/>
          <w:cs/>
        </w:rPr>
        <w:t>บาท) ถูกบันทึกอยู่ในต้นทุนการให้บริการในงบการเงินรวม</w:t>
      </w:r>
    </w:p>
    <w:p w14:paraId="040A4767" w14:textId="529B81DF" w:rsidR="004C6E11" w:rsidRPr="0051324A" w:rsidRDefault="00FF6BCF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7C5053F8" w14:textId="77777777" w:rsidR="00DB6D07" w:rsidRDefault="00DB6D07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1961FD7B" w14:textId="63A2FCF8" w:rsidR="004C6E11" w:rsidRPr="0051324A" w:rsidRDefault="0065210A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Pr="0065210A">
        <w:rPr>
          <w:rFonts w:ascii="Browallia New" w:eastAsia="Times New Roman" w:hAnsi="Browallia New" w:cs="Browallia New" w:hint="cs"/>
          <w:b/>
          <w:bCs/>
          <w:sz w:val="26"/>
          <w:szCs w:val="26"/>
        </w:rPr>
        <w:t>8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สินทรัพย์สิทธิการใช้</w:t>
      </w:r>
      <w:r w:rsidR="001B60CA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- สุทธิ</w:t>
      </w:r>
    </w:p>
    <w:p w14:paraId="735C668D" w14:textId="77777777" w:rsidR="00687780" w:rsidRPr="0051324A" w:rsidRDefault="00687780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47" w:type="dxa"/>
        <w:tblInd w:w="-81" w:type="dxa"/>
        <w:tblLayout w:type="fixed"/>
        <w:tblLook w:val="04A0" w:firstRow="1" w:lastRow="0" w:firstColumn="1" w:lastColumn="0" w:noHBand="0" w:noVBand="1"/>
      </w:tblPr>
      <w:tblGrid>
        <w:gridCol w:w="5227"/>
        <w:gridCol w:w="1440"/>
        <w:gridCol w:w="1440"/>
        <w:gridCol w:w="1440"/>
      </w:tblGrid>
      <w:tr w:rsidR="00B55DC0" w:rsidRPr="0051324A" w14:paraId="67B3D7AB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5D93FAE4" w14:textId="77777777" w:rsidR="00B55DC0" w:rsidRPr="0051324A" w:rsidRDefault="00B55DC0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74331B86" w14:textId="4170319C" w:rsidR="00B55DC0" w:rsidRPr="0051324A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84528" w:rsidRPr="0051324A" w14:paraId="0A9ADE3F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7175BA8C" w14:textId="77777777" w:rsidR="00584528" w:rsidRPr="0051324A" w:rsidRDefault="00584528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  <w:hideMark/>
          </w:tcPr>
          <w:p w14:paraId="4C8273BC" w14:textId="19A533FA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440" w:type="dxa"/>
            <w:vAlign w:val="bottom"/>
          </w:tcPr>
          <w:p w14:paraId="5708499C" w14:textId="77777777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A2B8034" w14:textId="2F75D8BB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vAlign w:val="bottom"/>
            <w:hideMark/>
          </w:tcPr>
          <w:p w14:paraId="44EC7800" w14:textId="77777777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6AA30244" w14:textId="73FCD10B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84528" w:rsidRPr="0051324A" w14:paraId="3DA59ECD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724CCDCE" w14:textId="77777777" w:rsidR="00584528" w:rsidRPr="0051324A" w:rsidRDefault="00584528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  <w:hideMark/>
          </w:tcPr>
          <w:p w14:paraId="07805D83" w14:textId="77777777" w:rsidR="00584528" w:rsidRPr="0051324A" w:rsidRDefault="00584528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4B1DF1D0" w14:textId="186BE780" w:rsidR="00584528" w:rsidRPr="0051324A" w:rsidRDefault="00584528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  <w:hideMark/>
          </w:tcPr>
          <w:p w14:paraId="3977A299" w14:textId="31E22122" w:rsidR="00584528" w:rsidRPr="0051324A" w:rsidRDefault="00584528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84528" w:rsidRPr="0051324A" w14:paraId="4BB3B047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15C9E26F" w14:textId="77777777" w:rsidR="00584528" w:rsidRPr="0051324A" w:rsidRDefault="00584528" w:rsidP="002572A6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D008C7E" w14:textId="77777777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81C0184" w14:textId="5FBB4CA3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FAD7022" w14:textId="56D297F2" w:rsidR="00584528" w:rsidRPr="0051324A" w:rsidRDefault="00584528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0B6B5775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2E4C7450" w14:textId="7C0F5A5D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4616F50F" w14:textId="0C5A4208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440" w:type="dxa"/>
            <w:vAlign w:val="bottom"/>
          </w:tcPr>
          <w:p w14:paraId="7100D3C5" w14:textId="2DAFA151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440" w:type="dxa"/>
            <w:vAlign w:val="bottom"/>
          </w:tcPr>
          <w:p w14:paraId="47C92A5F" w14:textId="488CD3E4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</w:tr>
      <w:tr w:rsidR="00A51C2A" w:rsidRPr="0051324A" w14:paraId="1ECCF061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557BA629" w14:textId="205B6C9B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vAlign w:val="bottom"/>
          </w:tcPr>
          <w:p w14:paraId="03A25A73" w14:textId="4EF18618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216</w:t>
            </w:r>
          </w:p>
        </w:tc>
        <w:tc>
          <w:tcPr>
            <w:tcW w:w="1440" w:type="dxa"/>
            <w:vAlign w:val="bottom"/>
          </w:tcPr>
          <w:p w14:paraId="0674A24E" w14:textId="49CC9474" w:rsidR="00A51C2A" w:rsidRPr="0051324A" w:rsidRDefault="00A51C2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3834A7A" w14:textId="24E5D327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216</w:t>
            </w:r>
          </w:p>
        </w:tc>
      </w:tr>
      <w:tr w:rsidR="00A51C2A" w:rsidRPr="0051324A" w14:paraId="2B589821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2308D951" w14:textId="5B077882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440" w:type="dxa"/>
            <w:vAlign w:val="bottom"/>
          </w:tcPr>
          <w:p w14:paraId="2585CCCC" w14:textId="44F147C7" w:rsidR="00A51C2A" w:rsidRPr="0051324A" w:rsidRDefault="00A51C2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90E75D2" w14:textId="467FBB3F" w:rsidR="00A51C2A" w:rsidRPr="0051324A" w:rsidRDefault="00A51C2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ACAA63F" w14:textId="080DA686" w:rsidR="00A51C2A" w:rsidRPr="0051324A" w:rsidRDefault="00A51C2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51C2A" w:rsidRPr="0051324A" w14:paraId="790F7E1E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0FA9169E" w14:textId="5319FA8C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4D5616B" w14:textId="12DCDA9F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56E17B08" w14:textId="71D210D0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2339BCDF" w14:textId="7A23A03F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379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51C2A" w:rsidRPr="0051324A" w14:paraId="6B07A6EB" w14:textId="77777777" w:rsidTr="00467152">
        <w:trPr>
          <w:trHeight w:val="20"/>
        </w:trPr>
        <w:tc>
          <w:tcPr>
            <w:tcW w:w="5227" w:type="dxa"/>
            <w:vAlign w:val="bottom"/>
            <w:hideMark/>
          </w:tcPr>
          <w:p w14:paraId="62662D32" w14:textId="2D2EB737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65210A" w:rsidRPr="0065210A">
              <w:rPr>
                <w:rFonts w:ascii="Browallia New" w:hAnsi="Browallia New" w:cs="Browallia New"/>
                <w:spacing w:val="-2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65210A" w:rsidRPr="0065210A">
              <w:rPr>
                <w:rFonts w:ascii="Browallia New" w:hAnsi="Browallia New" w:cs="Browallia New"/>
                <w:spacing w:val="-2"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04E0D160" w14:textId="5658BC3E" w:rsidR="00A51C2A" w:rsidRPr="0051324A" w:rsidRDefault="0065210A" w:rsidP="00A51C2A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440" w:type="dxa"/>
            <w:vAlign w:val="bottom"/>
          </w:tcPr>
          <w:p w14:paraId="387EF46D" w14:textId="53701E63" w:rsidR="00A51C2A" w:rsidRPr="0051324A" w:rsidRDefault="0065210A" w:rsidP="00A51C2A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761</w:t>
            </w:r>
          </w:p>
        </w:tc>
        <w:tc>
          <w:tcPr>
            <w:tcW w:w="1440" w:type="dxa"/>
            <w:vAlign w:val="bottom"/>
          </w:tcPr>
          <w:p w14:paraId="7973D036" w14:textId="38BEC105" w:rsidR="00A51C2A" w:rsidRPr="0051324A" w:rsidRDefault="0065210A" w:rsidP="00A51C2A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  <w:tr w:rsidR="00584528" w:rsidRPr="0051324A" w14:paraId="034F63BF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598275A6" w14:textId="77777777" w:rsidR="00584528" w:rsidRPr="0051324A" w:rsidRDefault="00584528" w:rsidP="00361EFF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CE84B2D" w14:textId="77777777" w:rsidR="00584528" w:rsidRPr="0051324A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4CD286" w14:textId="77777777" w:rsidR="00584528" w:rsidRPr="0051324A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23556C9" w14:textId="77777777" w:rsidR="00584528" w:rsidRPr="0051324A" w:rsidRDefault="00584528" w:rsidP="00361EFF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0F52179D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40BBFD6B" w14:textId="23684701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06F5D814" w14:textId="4EAA894F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440" w:type="dxa"/>
            <w:vAlign w:val="bottom"/>
          </w:tcPr>
          <w:p w14:paraId="206F2174" w14:textId="3D13F4FC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761</w:t>
            </w:r>
          </w:p>
        </w:tc>
        <w:tc>
          <w:tcPr>
            <w:tcW w:w="1440" w:type="dxa"/>
            <w:vAlign w:val="bottom"/>
          </w:tcPr>
          <w:p w14:paraId="62631CBB" w14:textId="636E3891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  <w:tr w:rsidR="00544043" w:rsidRPr="0051324A" w14:paraId="71F2B2B5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40267553" w14:textId="489A4446" w:rsidR="00544043" w:rsidRPr="0051324A" w:rsidRDefault="00544043" w:rsidP="00544043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40" w:type="dxa"/>
            <w:vAlign w:val="bottom"/>
          </w:tcPr>
          <w:p w14:paraId="1E6FB950" w14:textId="613A0F8A" w:rsidR="00544043" w:rsidRPr="0051324A" w:rsidRDefault="00544043" w:rsidP="0054404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F24E277" w14:textId="0088D232" w:rsidR="00544043" w:rsidRPr="0051324A" w:rsidRDefault="00544043" w:rsidP="0054404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0510D61C" w14:textId="0C5D9E15" w:rsidR="00544043" w:rsidRPr="0051324A" w:rsidRDefault="00544043" w:rsidP="00544043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44043" w:rsidRPr="0051324A" w14:paraId="0E9701CD" w14:textId="77777777" w:rsidTr="00467152">
        <w:trPr>
          <w:trHeight w:val="20"/>
        </w:trPr>
        <w:tc>
          <w:tcPr>
            <w:tcW w:w="5227" w:type="dxa"/>
            <w:vAlign w:val="bottom"/>
          </w:tcPr>
          <w:p w14:paraId="7C40E848" w14:textId="01C9328C" w:rsidR="00544043" w:rsidRPr="0051324A" w:rsidRDefault="00544043" w:rsidP="00544043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11C15F4" w14:textId="535C00AC" w:rsidR="00544043" w:rsidRPr="0051324A" w:rsidRDefault="00544043" w:rsidP="00544043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06602DD3" w14:textId="32DE8602" w:rsidR="00544043" w:rsidRPr="0051324A" w:rsidRDefault="00544043" w:rsidP="00544043">
            <w:pPr>
              <w:pBdr>
                <w:bottom w:val="single" w:sz="4" w:space="1" w:color="auto"/>
              </w:pBd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287AEB06" w14:textId="12E8563E" w:rsidR="00544043" w:rsidRPr="0051324A" w:rsidRDefault="00544043" w:rsidP="00544043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336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44043" w:rsidRPr="0051324A" w14:paraId="7796E832" w14:textId="77777777" w:rsidTr="00467152">
        <w:trPr>
          <w:trHeight w:val="20"/>
        </w:trPr>
        <w:tc>
          <w:tcPr>
            <w:tcW w:w="5227" w:type="dxa"/>
            <w:vAlign w:val="bottom"/>
            <w:hideMark/>
          </w:tcPr>
          <w:p w14:paraId="12CD3DB3" w14:textId="66494E5A" w:rsidR="00544043" w:rsidRPr="0051324A" w:rsidRDefault="00544043" w:rsidP="00544043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65210A" w:rsidRPr="0065210A">
              <w:rPr>
                <w:rFonts w:ascii="Browallia New" w:hAnsi="Browallia New" w:cs="Browallia New"/>
                <w:spacing w:val="-2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65210A" w:rsidRPr="0065210A">
              <w:rPr>
                <w:rFonts w:ascii="Browallia New" w:hAnsi="Browallia New" w:cs="Browallia New"/>
                <w:spacing w:val="-2"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66C4B9B1" w14:textId="2517BDC8" w:rsidR="00544043" w:rsidRPr="0051324A" w:rsidRDefault="0065210A" w:rsidP="00544043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4404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 w:rsidR="0054404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440" w:type="dxa"/>
            <w:vAlign w:val="bottom"/>
          </w:tcPr>
          <w:p w14:paraId="0D171F57" w14:textId="3B422621" w:rsidR="00544043" w:rsidRPr="0051324A" w:rsidRDefault="00544043" w:rsidP="00544043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4FF0CB1" w14:textId="7AD0B239" w:rsidR="00544043" w:rsidRPr="0051324A" w:rsidRDefault="0065210A" w:rsidP="00544043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4404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 w:rsidR="0054404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</w:tr>
    </w:tbl>
    <w:p w14:paraId="219565FC" w14:textId="5BC77BAE" w:rsidR="004C6E11" w:rsidRPr="0051324A" w:rsidRDefault="004C6E1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6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8122"/>
        <w:gridCol w:w="1440"/>
      </w:tblGrid>
      <w:tr w:rsidR="00B55DC0" w:rsidRPr="0051324A" w14:paraId="4D086ED9" w14:textId="77777777" w:rsidTr="000C21F1">
        <w:trPr>
          <w:trHeight w:val="205"/>
        </w:trPr>
        <w:tc>
          <w:tcPr>
            <w:tcW w:w="8122" w:type="dxa"/>
            <w:vAlign w:val="bottom"/>
          </w:tcPr>
          <w:p w14:paraId="30CB05E1" w14:textId="77777777" w:rsidR="00B55DC0" w:rsidRPr="0051324A" w:rsidRDefault="00B55DC0" w:rsidP="00B55DC0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AD43A1" w14:textId="18091171" w:rsidR="00B55DC0" w:rsidRPr="0051324A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5DC0" w:rsidRPr="0051324A" w14:paraId="00A5706A" w14:textId="77777777" w:rsidTr="000C21F1">
        <w:trPr>
          <w:trHeight w:val="205"/>
        </w:trPr>
        <w:tc>
          <w:tcPr>
            <w:tcW w:w="8122" w:type="dxa"/>
            <w:vAlign w:val="bottom"/>
          </w:tcPr>
          <w:p w14:paraId="0D9FD0C9" w14:textId="77777777" w:rsidR="00B55DC0" w:rsidRPr="0051324A" w:rsidRDefault="00B55DC0" w:rsidP="00B55DC0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A996FA" w14:textId="69CFEBBE" w:rsidR="00B55DC0" w:rsidRPr="0051324A" w:rsidRDefault="00B55DC0" w:rsidP="00B55DC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</w:tr>
      <w:tr w:rsidR="00B55DC0" w:rsidRPr="0051324A" w14:paraId="0B793E8E" w14:textId="77777777" w:rsidTr="000C21F1">
        <w:trPr>
          <w:trHeight w:val="205"/>
        </w:trPr>
        <w:tc>
          <w:tcPr>
            <w:tcW w:w="8122" w:type="dxa"/>
            <w:vAlign w:val="bottom"/>
          </w:tcPr>
          <w:p w14:paraId="65D64263" w14:textId="77777777" w:rsidR="00B55DC0" w:rsidRPr="0051324A" w:rsidRDefault="00B55DC0" w:rsidP="00B55DC0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306B180" w14:textId="085FB754" w:rsidR="00B55DC0" w:rsidRPr="0051324A" w:rsidRDefault="00B55DC0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55DC0" w:rsidRPr="0051324A" w14:paraId="74FBC1C9" w14:textId="77777777" w:rsidTr="000C21F1">
        <w:trPr>
          <w:trHeight w:val="140"/>
        </w:trPr>
        <w:tc>
          <w:tcPr>
            <w:tcW w:w="8122" w:type="dxa"/>
            <w:vAlign w:val="bottom"/>
          </w:tcPr>
          <w:p w14:paraId="45618EB3" w14:textId="77777777" w:rsidR="00B55DC0" w:rsidRPr="0051324A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1547BE8" w14:textId="77777777" w:rsidR="00B55DC0" w:rsidRPr="0051324A" w:rsidRDefault="00B55DC0" w:rsidP="00B55DC0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78B8EFBE" w14:textId="77777777" w:rsidTr="000C21F1">
        <w:trPr>
          <w:trHeight w:val="205"/>
        </w:trPr>
        <w:tc>
          <w:tcPr>
            <w:tcW w:w="8122" w:type="dxa"/>
            <w:vAlign w:val="bottom"/>
          </w:tcPr>
          <w:p w14:paraId="5771E846" w14:textId="0032AC10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42300BDE" w14:textId="72186AA9" w:rsidR="00A51C2A" w:rsidRPr="0051324A" w:rsidRDefault="0065210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  <w:tr w:rsidR="00A51C2A" w:rsidRPr="0051324A" w14:paraId="15F1E181" w14:textId="77777777" w:rsidTr="000C21F1">
        <w:trPr>
          <w:trHeight w:val="205"/>
        </w:trPr>
        <w:tc>
          <w:tcPr>
            <w:tcW w:w="8122" w:type="dxa"/>
            <w:vAlign w:val="bottom"/>
          </w:tcPr>
          <w:p w14:paraId="69D241A9" w14:textId="4250DF06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2BCA591" w14:textId="1DFC8787" w:rsidR="00A51C2A" w:rsidRPr="0051324A" w:rsidRDefault="00A51C2A" w:rsidP="00A51C2A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51C2A" w:rsidRPr="0051324A" w14:paraId="48F66D8D" w14:textId="77777777" w:rsidTr="000C21F1">
        <w:trPr>
          <w:trHeight w:val="205"/>
        </w:trPr>
        <w:tc>
          <w:tcPr>
            <w:tcW w:w="8122" w:type="dxa"/>
            <w:vAlign w:val="bottom"/>
          </w:tcPr>
          <w:p w14:paraId="0EEC49F8" w14:textId="13D21BA2" w:rsidR="00A51C2A" w:rsidRPr="0051324A" w:rsidRDefault="00A51C2A" w:rsidP="00A51C2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19DE5FCD" w14:textId="59760443" w:rsidR="00A51C2A" w:rsidRPr="0051324A" w:rsidRDefault="0065210A" w:rsidP="00A51C2A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847</w:t>
            </w:r>
          </w:p>
        </w:tc>
      </w:tr>
      <w:tr w:rsidR="00B55DC0" w:rsidRPr="0051324A" w14:paraId="711DD411" w14:textId="77777777" w:rsidTr="000C21F1">
        <w:trPr>
          <w:trHeight w:val="140"/>
        </w:trPr>
        <w:tc>
          <w:tcPr>
            <w:tcW w:w="8122" w:type="dxa"/>
            <w:vAlign w:val="bottom"/>
          </w:tcPr>
          <w:p w14:paraId="08832E9A" w14:textId="77777777" w:rsidR="00B55DC0" w:rsidRPr="0051324A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B9F8E48" w14:textId="77777777" w:rsidR="00B55DC0" w:rsidRPr="0051324A" w:rsidRDefault="00B55DC0" w:rsidP="00B55DC0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55DC0" w:rsidRPr="0051324A" w14:paraId="7947E8E9" w14:textId="77777777" w:rsidTr="000C21F1">
        <w:trPr>
          <w:trHeight w:val="205"/>
        </w:trPr>
        <w:tc>
          <w:tcPr>
            <w:tcW w:w="8122" w:type="dxa"/>
            <w:vAlign w:val="bottom"/>
            <w:hideMark/>
          </w:tcPr>
          <w:p w14:paraId="79BED20E" w14:textId="19681865" w:rsidR="00B55DC0" w:rsidRPr="0051324A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7259FA36" w14:textId="34AE394E" w:rsidR="00B55DC0" w:rsidRPr="0051324A" w:rsidRDefault="0065210A" w:rsidP="00B55DC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847</w:t>
            </w:r>
          </w:p>
        </w:tc>
      </w:tr>
      <w:tr w:rsidR="00B55DC0" w:rsidRPr="0051324A" w14:paraId="1C7252CF" w14:textId="77777777" w:rsidTr="000C21F1">
        <w:trPr>
          <w:trHeight w:val="216"/>
        </w:trPr>
        <w:tc>
          <w:tcPr>
            <w:tcW w:w="8122" w:type="dxa"/>
            <w:vAlign w:val="bottom"/>
          </w:tcPr>
          <w:p w14:paraId="61419159" w14:textId="11C8C209" w:rsidR="00B55DC0" w:rsidRPr="0051324A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41BFB976" w14:textId="74B77316" w:rsidR="00B55DC0" w:rsidRPr="0051324A" w:rsidRDefault="00D240B3" w:rsidP="00B55DC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5DC0" w:rsidRPr="0051324A" w14:paraId="53F352E0" w14:textId="77777777" w:rsidTr="000C21F1">
        <w:trPr>
          <w:trHeight w:val="279"/>
        </w:trPr>
        <w:tc>
          <w:tcPr>
            <w:tcW w:w="8122" w:type="dxa"/>
            <w:vAlign w:val="bottom"/>
            <w:hideMark/>
          </w:tcPr>
          <w:p w14:paraId="386A1D0C" w14:textId="31B72F60" w:rsidR="00B55DC0" w:rsidRPr="0051324A" w:rsidRDefault="00B55DC0" w:rsidP="00B55DC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2502D46A" w14:textId="39249A59" w:rsidR="00B55DC0" w:rsidRPr="0051324A" w:rsidRDefault="0065210A" w:rsidP="00B55DC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240B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="00D240B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</w:tr>
    </w:tbl>
    <w:p w14:paraId="6814DB30" w14:textId="3DDC5222" w:rsidR="00371C0E" w:rsidRPr="0051324A" w:rsidRDefault="00371C0E" w:rsidP="00B03FB8">
      <w:pPr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91B80E5" w14:textId="58B30D5F" w:rsidR="00546797" w:rsidRPr="0051324A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68E2F409" w14:textId="64865A90" w:rsidR="00546797" w:rsidRPr="0051324A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584528" w:rsidRPr="0051324A" w14:paraId="2294218A" w14:textId="77777777" w:rsidTr="000C21F1">
        <w:tc>
          <w:tcPr>
            <w:tcW w:w="6570" w:type="dxa"/>
            <w:vAlign w:val="bottom"/>
          </w:tcPr>
          <w:p w14:paraId="35614B76" w14:textId="77777777" w:rsidR="00584528" w:rsidRPr="0051324A" w:rsidRDefault="00584528" w:rsidP="00604D7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7098B173" w14:textId="77777777" w:rsidR="00584528" w:rsidRPr="0051324A" w:rsidRDefault="00584528" w:rsidP="00604D74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84528" w:rsidRPr="0051324A" w14:paraId="36DC3B75" w14:textId="77777777" w:rsidTr="000C21F1">
        <w:tc>
          <w:tcPr>
            <w:tcW w:w="6570" w:type="dxa"/>
            <w:vAlign w:val="bottom"/>
          </w:tcPr>
          <w:p w14:paraId="27D75DC9" w14:textId="77777777" w:rsidR="00584528" w:rsidRPr="0051324A" w:rsidRDefault="00584528" w:rsidP="00604D7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35B9C5" w14:textId="65564223" w:rsidR="00584528" w:rsidRPr="0051324A" w:rsidRDefault="00340AD9" w:rsidP="00604D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04247491" w14:textId="1E81DA35" w:rsidR="00584528" w:rsidRPr="0051324A" w:rsidRDefault="00340AD9" w:rsidP="00604D7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584528" w:rsidRPr="0051324A" w14:paraId="3AACF547" w14:textId="77777777" w:rsidTr="000C21F1">
        <w:tc>
          <w:tcPr>
            <w:tcW w:w="6570" w:type="dxa"/>
            <w:vAlign w:val="bottom"/>
          </w:tcPr>
          <w:p w14:paraId="39E1C3C8" w14:textId="77777777" w:rsidR="00584528" w:rsidRPr="0051324A" w:rsidRDefault="00584528" w:rsidP="00604D7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520A60D" w14:textId="77777777" w:rsidR="00584528" w:rsidRPr="0051324A" w:rsidRDefault="00584528" w:rsidP="00604D74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708F04C1" w14:textId="77777777" w:rsidR="00584528" w:rsidRPr="0051324A" w:rsidRDefault="00584528" w:rsidP="00604D74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84528" w:rsidRPr="0051324A" w14:paraId="32707575" w14:textId="77777777" w:rsidTr="000C21F1">
        <w:tc>
          <w:tcPr>
            <w:tcW w:w="6570" w:type="dxa"/>
            <w:vAlign w:val="bottom"/>
          </w:tcPr>
          <w:p w14:paraId="184A87C7" w14:textId="77777777" w:rsidR="00584528" w:rsidRPr="0051324A" w:rsidRDefault="00584528" w:rsidP="00604D74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E478EBE" w14:textId="77777777" w:rsidR="00584528" w:rsidRPr="0051324A" w:rsidRDefault="00584528" w:rsidP="00604D7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A3C0ABC" w14:textId="77777777" w:rsidR="00584528" w:rsidRPr="0051324A" w:rsidRDefault="00584528" w:rsidP="00604D7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4528" w:rsidRPr="0051324A" w14:paraId="1CB9702E" w14:textId="77777777" w:rsidTr="000C21F1">
        <w:tc>
          <w:tcPr>
            <w:tcW w:w="6570" w:type="dxa"/>
            <w:vAlign w:val="bottom"/>
          </w:tcPr>
          <w:p w14:paraId="1F56E931" w14:textId="77777777" w:rsidR="00584528" w:rsidRPr="0051324A" w:rsidRDefault="00584528" w:rsidP="00604D7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vAlign w:val="bottom"/>
          </w:tcPr>
          <w:p w14:paraId="643CAE8D" w14:textId="1DCEB5A6" w:rsidR="00584528" w:rsidRPr="0051324A" w:rsidRDefault="0065210A" w:rsidP="00604D7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87</w:t>
            </w:r>
            <w:r w:rsidR="00D240B3" w:rsidRPr="0051324A"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000</w:t>
            </w:r>
          </w:p>
        </w:tc>
        <w:tc>
          <w:tcPr>
            <w:tcW w:w="1440" w:type="dxa"/>
            <w:vAlign w:val="bottom"/>
          </w:tcPr>
          <w:p w14:paraId="07014871" w14:textId="1A67E4A2" w:rsidR="00584528" w:rsidRPr="0051324A" w:rsidRDefault="0065210A" w:rsidP="00604D7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80</w:t>
            </w:r>
            <w:r w:rsidR="00A51C2A" w:rsidRPr="0051324A"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000</w:t>
            </w:r>
          </w:p>
        </w:tc>
      </w:tr>
    </w:tbl>
    <w:p w14:paraId="743EF8DD" w14:textId="77777777" w:rsidR="00FF6BCF" w:rsidRPr="0097600D" w:rsidRDefault="00FF6BCF" w:rsidP="0097600D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4427BF75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7DDEBFE" w14:textId="1DDE3DE9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9813FA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21DBD131" w14:textId="77777777" w:rsidR="009813FA" w:rsidRPr="0051324A" w:rsidRDefault="009813FA" w:rsidP="009813FA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tbl>
      <w:tblPr>
        <w:tblW w:w="9547" w:type="dxa"/>
        <w:tblInd w:w="-81" w:type="dxa"/>
        <w:tblLayout w:type="fixed"/>
        <w:tblLook w:val="0000" w:firstRow="0" w:lastRow="0" w:firstColumn="0" w:lastColumn="0" w:noHBand="0" w:noVBand="0"/>
      </w:tblPr>
      <w:tblGrid>
        <w:gridCol w:w="4363"/>
        <w:gridCol w:w="1296"/>
        <w:gridCol w:w="1296"/>
        <w:gridCol w:w="1296"/>
        <w:gridCol w:w="1296"/>
      </w:tblGrid>
      <w:tr w:rsidR="005E0ABD" w:rsidRPr="0051324A" w14:paraId="01F080AA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67B328E4" w14:textId="77777777" w:rsidR="005E0ABD" w:rsidRPr="0051324A" w:rsidRDefault="005E0ABD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F34A6D1" w14:textId="1EBA2A39" w:rsidR="005E0ABD" w:rsidRPr="0051324A" w:rsidRDefault="005E0ABD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5E0ABD" w:rsidRPr="0051324A" w14:paraId="65296FFA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028499FB" w14:textId="77777777" w:rsidR="005E0ABD" w:rsidRPr="0051324A" w:rsidRDefault="005E0ABD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413E9B5" w14:textId="77777777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96" w:type="dxa"/>
            <w:vAlign w:val="bottom"/>
          </w:tcPr>
          <w:p w14:paraId="566543F3" w14:textId="77777777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4AAB90CC" w14:textId="0547086D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โปรแกรมสำเร็จรูป</w:t>
            </w:r>
          </w:p>
        </w:tc>
        <w:tc>
          <w:tcPr>
            <w:tcW w:w="1296" w:type="dxa"/>
            <w:vAlign w:val="bottom"/>
          </w:tcPr>
          <w:p w14:paraId="05ECB6B2" w14:textId="2313D3A8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5E0ABD" w:rsidRPr="0051324A" w14:paraId="5C3398DF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01B9B532" w14:textId="77777777" w:rsidR="005E0ABD" w:rsidRPr="0051324A" w:rsidRDefault="005E0ABD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C68FDCE" w14:textId="77777777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296" w:type="dxa"/>
            <w:vAlign w:val="bottom"/>
          </w:tcPr>
          <w:p w14:paraId="3AB5DC5A" w14:textId="77777777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296" w:type="dxa"/>
          </w:tcPr>
          <w:p w14:paraId="27A63663" w14:textId="78301D17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ระหว่างพัฒนา</w:t>
            </w:r>
          </w:p>
        </w:tc>
        <w:tc>
          <w:tcPr>
            <w:tcW w:w="1296" w:type="dxa"/>
            <w:vAlign w:val="bottom"/>
          </w:tcPr>
          <w:p w14:paraId="6DD33F63" w14:textId="32DEC7DD" w:rsidR="005E0ABD" w:rsidRPr="0051324A" w:rsidRDefault="005E0ABD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5E0ABD" w:rsidRPr="0051324A" w14:paraId="72BA8ADF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427C9008" w14:textId="77777777" w:rsidR="005E0ABD" w:rsidRPr="0051324A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FAE67C3" w14:textId="77777777" w:rsidR="005E0ABD" w:rsidRPr="0051324A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0242FC4" w14:textId="77777777" w:rsidR="005E0ABD" w:rsidRPr="0051324A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10B8F96" w14:textId="612E2BC4" w:rsidR="005E0ABD" w:rsidRPr="0051324A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7495124" w14:textId="2E814A49" w:rsidR="005E0ABD" w:rsidRPr="0051324A" w:rsidRDefault="005E0ABD" w:rsidP="005E0ABD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5E0ABD" w:rsidRPr="0051324A" w14:paraId="2401E5A7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796E8113" w14:textId="77777777" w:rsidR="005E0ABD" w:rsidRPr="0051324A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F5A9DAE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3FC7E96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</w:tcPr>
          <w:p w14:paraId="7143F717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89129EA" w14:textId="239048C2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5E0ABD" w:rsidRPr="0051324A" w14:paraId="79341161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77D403DE" w14:textId="7C987690" w:rsidR="005E0ABD" w:rsidRPr="0051324A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BA55170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8E41E3D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4571FC1D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268CAAD" w14:textId="576B2B89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1C2A" w:rsidRPr="0051324A" w14:paraId="46D568C4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5D8BC1D4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vAlign w:val="bottom"/>
          </w:tcPr>
          <w:p w14:paraId="5597CB24" w14:textId="1AEAAD4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296" w:type="dxa"/>
            <w:vAlign w:val="bottom"/>
          </w:tcPr>
          <w:p w14:paraId="5F291C84" w14:textId="4998E48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2EAD61EB" w14:textId="0A933978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737E83E" w14:textId="0481B99B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</w:tr>
      <w:tr w:rsidR="00A51C2A" w:rsidRPr="0051324A" w14:paraId="54DC3413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042103AB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96" w:type="dxa"/>
            <w:vAlign w:val="bottom"/>
          </w:tcPr>
          <w:p w14:paraId="01967025" w14:textId="59302B70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0722CFEB" w14:textId="395111F6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247317EB" w14:textId="656DA357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D8F1317" w14:textId="40B0B999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48340AAB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1EC69D56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448EBD51" w14:textId="6F37DFA7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296" w:type="dxa"/>
            <w:vAlign w:val="bottom"/>
          </w:tcPr>
          <w:p w14:paraId="5EA82F27" w14:textId="1DBEB8E3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5CA2CE36" w14:textId="45E9BE21" w:rsidR="00A51C2A" w:rsidRPr="0051324A" w:rsidRDefault="00A51C2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525DA49" w14:textId="6CB8024C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</w:tr>
      <w:tr w:rsidR="005E0ABD" w:rsidRPr="0051324A" w14:paraId="4705508B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0F8A2E8C" w14:textId="77777777" w:rsidR="005E0ABD" w:rsidRPr="0051324A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3285DF7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F67A9B1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2FB9CA89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6E5C00B" w14:textId="6CCDD6E4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E0ABD" w:rsidRPr="0051324A" w14:paraId="487586AA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31EFC993" w14:textId="07E903B3" w:rsidR="005E0ABD" w:rsidRPr="0051324A" w:rsidRDefault="005E0ABD" w:rsidP="00FF6BCF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5714E784" w14:textId="77777777" w:rsidR="005E0ABD" w:rsidRPr="0051324A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42821B1" w14:textId="77777777" w:rsidR="005E0ABD" w:rsidRPr="0051324A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42DD12A8" w14:textId="77777777" w:rsidR="005E0ABD" w:rsidRPr="0051324A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2A17E42" w14:textId="059BBE38" w:rsidR="005E0ABD" w:rsidRPr="0051324A" w:rsidRDefault="005E0ABD" w:rsidP="00FF6BCF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1C2A" w:rsidRPr="0051324A" w14:paraId="07131D66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5FBBF5AE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48CD10D1" w14:textId="7CE3BA91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296" w:type="dxa"/>
            <w:vAlign w:val="bottom"/>
          </w:tcPr>
          <w:p w14:paraId="06CDFB5A" w14:textId="5A8B067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3F275F0C" w14:textId="3D862E85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7306804" w14:textId="7AA8BC23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</w:tr>
      <w:tr w:rsidR="00A51C2A" w:rsidRPr="0051324A" w14:paraId="27C6AED5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035B9186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vAlign w:val="bottom"/>
          </w:tcPr>
          <w:p w14:paraId="6AEA6F62" w14:textId="5D53FC9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850</w:t>
            </w:r>
          </w:p>
        </w:tc>
        <w:tc>
          <w:tcPr>
            <w:tcW w:w="1296" w:type="dxa"/>
            <w:vAlign w:val="bottom"/>
          </w:tcPr>
          <w:p w14:paraId="661337C6" w14:textId="06A15CED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57BCB2A" w14:textId="1618A9F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vAlign w:val="bottom"/>
          </w:tcPr>
          <w:p w14:paraId="0A4F85A5" w14:textId="276D478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</w:tr>
      <w:tr w:rsidR="00A51C2A" w:rsidRPr="0051324A" w14:paraId="6E60D736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24BE82EC" w14:textId="47EAF21F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3BB16E6D" w14:textId="43F37F74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391FE0E2" w14:textId="4257929F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0EABBABE" w14:textId="12D05638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170322F5" w14:textId="641BE482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5D14CEDF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142D1407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2066091E" w14:textId="019910F1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96" w:type="dxa"/>
            <w:vAlign w:val="bottom"/>
          </w:tcPr>
          <w:p w14:paraId="7A54865D" w14:textId="14634C46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2A33F59F" w14:textId="3B5F423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vAlign w:val="bottom"/>
          </w:tcPr>
          <w:p w14:paraId="17B3857D" w14:textId="68B561F7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5E0ABD" w:rsidRPr="0051324A" w14:paraId="089EBAA2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02511F47" w14:textId="77777777" w:rsidR="005E0ABD" w:rsidRPr="0051324A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7D29873C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B01A4E6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</w:tcPr>
          <w:p w14:paraId="2E75CDCC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91FEB9C" w14:textId="26629188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5E0ABD" w:rsidRPr="0051324A" w14:paraId="06ED3A50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4C6A8F19" w14:textId="77DA0B60" w:rsidR="005E0ABD" w:rsidRPr="0051324A" w:rsidRDefault="005E0ABD" w:rsidP="005E0ABD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2F009F67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52730BF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4FC765EF" w14:textId="77777777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B85CBED" w14:textId="7864D835" w:rsidR="005E0ABD" w:rsidRPr="0051324A" w:rsidRDefault="005E0ABD" w:rsidP="005E0A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1C2A" w:rsidRPr="0051324A" w14:paraId="77A0C506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55E2C23D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vAlign w:val="bottom"/>
          </w:tcPr>
          <w:p w14:paraId="77427A52" w14:textId="6E6E2876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296" w:type="dxa"/>
            <w:vAlign w:val="bottom"/>
          </w:tcPr>
          <w:p w14:paraId="6E23978F" w14:textId="09CFC94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6A9F49E0" w14:textId="662ACF9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vAlign w:val="bottom"/>
          </w:tcPr>
          <w:p w14:paraId="667A29C1" w14:textId="2F0129A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</w:tr>
      <w:tr w:rsidR="00A51C2A" w:rsidRPr="0051324A" w14:paraId="06F12EC5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6DB3774E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96" w:type="dxa"/>
            <w:vAlign w:val="bottom"/>
          </w:tcPr>
          <w:p w14:paraId="18F4DC8E" w14:textId="618B126D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06FC83F8" w14:textId="2720204F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2727EFE0" w14:textId="6C91359F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205F66A3" w14:textId="7A916AD4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1EF2C818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6D9BEDD7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vAlign w:val="bottom"/>
          </w:tcPr>
          <w:p w14:paraId="12004CBE" w14:textId="4E5551E2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96" w:type="dxa"/>
            <w:vAlign w:val="bottom"/>
          </w:tcPr>
          <w:p w14:paraId="224B3B50" w14:textId="0853076F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68F51D69" w14:textId="29E82841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vAlign w:val="bottom"/>
          </w:tcPr>
          <w:p w14:paraId="3B2F418E" w14:textId="6EA3F84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A51C2A" w:rsidRPr="0051324A" w14:paraId="3C5604D1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62F2FC96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ED0E55B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24C274A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70D9E82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E8C02D8" w14:textId="1E762F9F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7D28481C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4B03926D" w14:textId="2E9F6A2F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63154AE5" w14:textId="77777777" w:rsidR="00A51C2A" w:rsidRPr="0051324A" w:rsidRDefault="00A51C2A" w:rsidP="00A51C2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58CB656" w14:textId="77777777" w:rsidR="00A51C2A" w:rsidRPr="0051324A" w:rsidRDefault="00A51C2A" w:rsidP="00A51C2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6C924389" w14:textId="77777777" w:rsidR="00A51C2A" w:rsidRPr="0051324A" w:rsidRDefault="00A51C2A" w:rsidP="00A51C2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23BDA08" w14:textId="2086C076" w:rsidR="00A51C2A" w:rsidRPr="0051324A" w:rsidRDefault="00A51C2A" w:rsidP="00A51C2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1C2A" w:rsidRPr="0051324A" w14:paraId="04BA0F0B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0D6346E5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34A3883F" w14:textId="5987076B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96" w:type="dxa"/>
            <w:vAlign w:val="bottom"/>
          </w:tcPr>
          <w:p w14:paraId="499DF4A5" w14:textId="10F85481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236DB99C" w14:textId="3C09317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vAlign w:val="bottom"/>
          </w:tcPr>
          <w:p w14:paraId="4BBF4B56" w14:textId="2986818B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A51C2A" w:rsidRPr="0051324A" w14:paraId="1BD13DC8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70DFC294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vAlign w:val="bottom"/>
          </w:tcPr>
          <w:p w14:paraId="5338A0B3" w14:textId="17D50F8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D240B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296" w:type="dxa"/>
            <w:vAlign w:val="bottom"/>
          </w:tcPr>
          <w:p w14:paraId="62B226F0" w14:textId="7B73D416" w:rsidR="00A51C2A" w:rsidRPr="0051324A" w:rsidRDefault="00D240B3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D0EDAE6" w14:textId="1B34B6C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="00D240B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296" w:type="dxa"/>
            <w:vAlign w:val="bottom"/>
          </w:tcPr>
          <w:p w14:paraId="678CB38E" w14:textId="07D19FC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D240B3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753</w:t>
            </w:r>
          </w:p>
        </w:tc>
      </w:tr>
      <w:tr w:rsidR="005871CE" w:rsidRPr="0051324A" w14:paraId="590DDAE7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13067232" w14:textId="58A59CCB" w:rsidR="005871CE" w:rsidRPr="0051324A" w:rsidRDefault="005871CE" w:rsidP="005871CE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  <w:r w:rsidR="00AC6636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7957B0D7" w14:textId="0B143682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34282FA7" w14:textId="297AD69C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04B8E3C7" w14:textId="6887EE52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406EF0F" w14:textId="22833778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49197877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6B3A3ED3" w14:textId="71C397E6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348914F9" w14:textId="14B8620D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9D05ADF" w14:textId="506BB05C" w:rsidR="00A51C2A" w:rsidRPr="0051324A" w:rsidRDefault="00D240B3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7D413EA1" w14:textId="4E599A9A" w:rsidR="00A51C2A" w:rsidRPr="0051324A" w:rsidRDefault="00D240B3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93B0AC8" w14:textId="21295F2E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39D6013E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712F56F4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4027B3CB" w14:textId="68865526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296" w:type="dxa"/>
            <w:vAlign w:val="bottom"/>
          </w:tcPr>
          <w:p w14:paraId="22ADD9AF" w14:textId="0673F355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3F5B065C" w14:textId="60C2824B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296" w:type="dxa"/>
            <w:vAlign w:val="bottom"/>
          </w:tcPr>
          <w:p w14:paraId="0284C068" w14:textId="15A3B1B4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</w:tr>
      <w:tr w:rsidR="00A51C2A" w:rsidRPr="0051324A" w14:paraId="21BF8573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61FA687D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E876065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8426388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55A4D473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5F1365E" w14:textId="220FDD2D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1C2A" w:rsidRPr="0051324A" w14:paraId="2C18E459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4B6F4353" w14:textId="635E0411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0676A9FD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2581D2F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06977A27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96468E5" w14:textId="2F771619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1C2A" w:rsidRPr="0051324A" w14:paraId="26FE25C1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51FCE4ED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vAlign w:val="bottom"/>
          </w:tcPr>
          <w:p w14:paraId="6DE73395" w14:textId="7484CB9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1296" w:type="dxa"/>
            <w:vAlign w:val="bottom"/>
          </w:tcPr>
          <w:p w14:paraId="3C560BE8" w14:textId="6A63C80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39BB7228" w14:textId="55131C56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296" w:type="dxa"/>
            <w:vAlign w:val="bottom"/>
          </w:tcPr>
          <w:p w14:paraId="4C1399C0" w14:textId="49B3ACE0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</w:tr>
      <w:tr w:rsidR="00A51C2A" w:rsidRPr="0051324A" w14:paraId="7D138C9C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7EFB3021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96" w:type="dxa"/>
            <w:vAlign w:val="bottom"/>
          </w:tcPr>
          <w:p w14:paraId="05726C16" w14:textId="59E61E72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23024BC9" w14:textId="162F8BFC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  </w:t>
            </w:r>
          </w:p>
        </w:tc>
        <w:tc>
          <w:tcPr>
            <w:tcW w:w="1296" w:type="dxa"/>
          </w:tcPr>
          <w:p w14:paraId="020F4B8D" w14:textId="66F838D1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  </w:t>
            </w:r>
          </w:p>
        </w:tc>
        <w:tc>
          <w:tcPr>
            <w:tcW w:w="1296" w:type="dxa"/>
            <w:vAlign w:val="bottom"/>
          </w:tcPr>
          <w:p w14:paraId="2A223337" w14:textId="201B52B4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526356AF" w14:textId="77777777" w:rsidTr="00467152">
        <w:trPr>
          <w:trHeight w:val="20"/>
        </w:trPr>
        <w:tc>
          <w:tcPr>
            <w:tcW w:w="4363" w:type="dxa"/>
            <w:vAlign w:val="bottom"/>
          </w:tcPr>
          <w:p w14:paraId="72062F62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vAlign w:val="bottom"/>
          </w:tcPr>
          <w:p w14:paraId="7254C666" w14:textId="6B78F02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296" w:type="dxa"/>
            <w:vAlign w:val="bottom"/>
          </w:tcPr>
          <w:p w14:paraId="391C5150" w14:textId="36917E46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58089A2F" w14:textId="1DD10480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296" w:type="dxa"/>
            <w:vAlign w:val="bottom"/>
          </w:tcPr>
          <w:p w14:paraId="0E684D1F" w14:textId="69966FEB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</w:tr>
    </w:tbl>
    <w:p w14:paraId="480148CC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452900D" w14:textId="5BBD3412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ค่าตัดจำหน่ายจำนวน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521</w:t>
      </w:r>
      <w:r w:rsidR="005871CE"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360</w:t>
      </w:r>
      <w:r w:rsidR="003A7584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6C78B7"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="00340AD9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2565</w:t>
      </w:r>
      <w:r w:rsidR="006C78B7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6C78B7"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="006C78B7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642</w:t>
      </w:r>
      <w:r w:rsidR="00A51C2A"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838</w:t>
      </w:r>
      <w:r w:rsidR="003A7584"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6C78B7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="006C78B7" w:rsidRPr="0051324A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  <w:r w:rsidR="006C78B7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D1781E" w:rsidRPr="0051324A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ได้รวมอยู่ในค่าใช้จ่ายในการบริหาร</w:t>
      </w:r>
      <w:r w:rsidR="00D1781E" w:rsidRPr="0051324A">
        <w:rPr>
          <w:rFonts w:ascii="Browallia New" w:eastAsia="Times New Roman" w:hAnsi="Browallia New" w:cs="Browallia New"/>
          <w:sz w:val="26"/>
          <w:szCs w:val="26"/>
          <w:cs/>
        </w:rPr>
        <w:t>ในงบการเงินรวม</w:t>
      </w:r>
    </w:p>
    <w:p w14:paraId="1E6D29AD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53383A87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5CE49B80" w14:textId="6B47CF6C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492E6C8B" w14:textId="77777777" w:rsidR="004C6E11" w:rsidRPr="0051324A" w:rsidRDefault="004C6E11" w:rsidP="004C6E11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67"/>
        <w:gridCol w:w="1296"/>
        <w:gridCol w:w="1296"/>
        <w:gridCol w:w="1296"/>
        <w:gridCol w:w="1296"/>
      </w:tblGrid>
      <w:tr w:rsidR="00565436" w:rsidRPr="0051324A" w14:paraId="2E6291AF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1506F1AE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184" w:type="dxa"/>
            <w:gridSpan w:val="4"/>
          </w:tcPr>
          <w:p w14:paraId="46726A3D" w14:textId="61D4A130" w:rsidR="00565436" w:rsidRPr="0051324A" w:rsidRDefault="00565436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5436" w:rsidRPr="0051324A" w14:paraId="3292ACB3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167BB327" w14:textId="77777777" w:rsidR="00565436" w:rsidRPr="0051324A" w:rsidRDefault="00565436" w:rsidP="00565436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294AB13" w14:textId="77777777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296" w:type="dxa"/>
            <w:vAlign w:val="bottom"/>
          </w:tcPr>
          <w:p w14:paraId="3C8559C8" w14:textId="77777777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F02087B" w14:textId="7772EB4A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โปรแกรมสำเร็จรูป</w:t>
            </w:r>
          </w:p>
        </w:tc>
        <w:tc>
          <w:tcPr>
            <w:tcW w:w="1296" w:type="dxa"/>
            <w:vAlign w:val="bottom"/>
          </w:tcPr>
          <w:p w14:paraId="62D222EC" w14:textId="59B3BA61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565436" w:rsidRPr="0051324A" w14:paraId="03216785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3FF81742" w14:textId="77777777" w:rsidR="00565436" w:rsidRPr="0051324A" w:rsidRDefault="00565436" w:rsidP="00565436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BA11CB7" w14:textId="77777777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296" w:type="dxa"/>
            <w:vAlign w:val="bottom"/>
          </w:tcPr>
          <w:p w14:paraId="05DFD84A" w14:textId="77777777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296" w:type="dxa"/>
          </w:tcPr>
          <w:p w14:paraId="2F76DF43" w14:textId="0EB9641B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ระหว่างพัฒนา</w:t>
            </w:r>
          </w:p>
        </w:tc>
        <w:tc>
          <w:tcPr>
            <w:tcW w:w="1296" w:type="dxa"/>
            <w:vAlign w:val="bottom"/>
          </w:tcPr>
          <w:p w14:paraId="77794A39" w14:textId="6C0C5071" w:rsidR="00565436" w:rsidRPr="0051324A" w:rsidRDefault="00565436" w:rsidP="0056543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565436" w:rsidRPr="0051324A" w14:paraId="02B5610A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338D01B4" w14:textId="77777777" w:rsidR="00565436" w:rsidRPr="0051324A" w:rsidRDefault="00565436" w:rsidP="00565436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3872C90" w14:textId="77777777" w:rsidR="00565436" w:rsidRPr="0051324A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4922DDB" w14:textId="77777777" w:rsidR="00565436" w:rsidRPr="0051324A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BC25499" w14:textId="79421AC6" w:rsidR="00565436" w:rsidRPr="0051324A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6F5E740" w14:textId="7E5FC981" w:rsidR="00565436" w:rsidRPr="0051324A" w:rsidRDefault="00565436" w:rsidP="00565436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565436" w:rsidRPr="0051324A" w14:paraId="1AAEE718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0358677F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8722B7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DBB6130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538C5EF2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88C553D" w14:textId="29343971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65436" w:rsidRPr="0051324A" w14:paraId="23D7E014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42E446B4" w14:textId="3A0D9B3B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A795011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0AC398C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197E40C" w14:textId="77777777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A28A1E7" w14:textId="4B233AE9" w:rsidR="00565436" w:rsidRPr="0051324A" w:rsidRDefault="00565436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31326490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2BBC2BD8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vAlign w:val="bottom"/>
          </w:tcPr>
          <w:p w14:paraId="6CEAC95E" w14:textId="34F71BAA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vAlign w:val="bottom"/>
          </w:tcPr>
          <w:p w14:paraId="4AF4FD3D" w14:textId="02D83F10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39B25E72" w14:textId="62834922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3A3E26E" w14:textId="6CCA0CB7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A51C2A" w:rsidRPr="0051324A" w14:paraId="4CF4787C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7548B08A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96" w:type="dxa"/>
            <w:vAlign w:val="bottom"/>
          </w:tcPr>
          <w:p w14:paraId="00A9A23C" w14:textId="41F98538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B61BE95" w14:textId="6CE1486F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01CE93B9" w14:textId="5E5CD86E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FD94336" w14:textId="599AFE6A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3A4B4EAE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59BF0F47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vAlign w:val="bottom"/>
          </w:tcPr>
          <w:p w14:paraId="11B9F5A8" w14:textId="7881C478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96" w:type="dxa"/>
            <w:vAlign w:val="bottom"/>
          </w:tcPr>
          <w:p w14:paraId="16C5CCBF" w14:textId="74D54BA1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16039651" w14:textId="31C81550" w:rsidR="00A51C2A" w:rsidRPr="0051324A" w:rsidRDefault="00A51C2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D4C7C5A" w14:textId="432F9972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  <w:tr w:rsidR="00565436" w:rsidRPr="0051324A" w14:paraId="11F10EB2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761635B6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D17726A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DA5EEC4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DC119FB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1C587A2" w14:textId="22AA63BD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51324A" w14:paraId="015BC6FD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67CD8906" w14:textId="1EFEC463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5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530E8B29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EB899D5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1406455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AF26D66" w14:textId="740EA798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1106777F" w14:textId="77777777" w:rsidTr="000C21F1">
        <w:trPr>
          <w:trHeight w:val="234"/>
        </w:trPr>
        <w:tc>
          <w:tcPr>
            <w:tcW w:w="4167" w:type="dxa"/>
            <w:vAlign w:val="bottom"/>
          </w:tcPr>
          <w:p w14:paraId="38ED7EB9" w14:textId="3DA0E7CD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vAlign w:val="bottom"/>
          </w:tcPr>
          <w:p w14:paraId="0A235C7F" w14:textId="6F887D05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96" w:type="dxa"/>
            <w:vAlign w:val="bottom"/>
          </w:tcPr>
          <w:p w14:paraId="62A6267A" w14:textId="70BE4CB4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54C93C2C" w14:textId="70E5B2ED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B1F0B70" w14:textId="60F8F294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  <w:tr w:rsidR="00A51C2A" w:rsidRPr="0051324A" w14:paraId="2516E476" w14:textId="77777777" w:rsidTr="000C21F1">
        <w:trPr>
          <w:trHeight w:val="234"/>
        </w:trPr>
        <w:tc>
          <w:tcPr>
            <w:tcW w:w="4167" w:type="dxa"/>
            <w:vAlign w:val="bottom"/>
          </w:tcPr>
          <w:p w14:paraId="0D8D83C4" w14:textId="3DDFB5D9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vAlign w:val="bottom"/>
          </w:tcPr>
          <w:p w14:paraId="0904B393" w14:textId="4A50236B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469B8D1" w14:textId="7F6B94B0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6E3D60F" w14:textId="11B05E5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vAlign w:val="bottom"/>
          </w:tcPr>
          <w:p w14:paraId="5D97D6C3" w14:textId="7BB7B2E5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  <w:tr w:rsidR="00A51C2A" w:rsidRPr="0051324A" w14:paraId="7F6067C6" w14:textId="77777777" w:rsidTr="000C21F1">
        <w:trPr>
          <w:trHeight w:val="20"/>
        </w:trPr>
        <w:tc>
          <w:tcPr>
            <w:tcW w:w="4167" w:type="dxa"/>
            <w:shd w:val="clear" w:color="auto" w:fill="auto"/>
            <w:vAlign w:val="bottom"/>
          </w:tcPr>
          <w:p w14:paraId="4022F244" w14:textId="0E1D044A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17B4FE36" w14:textId="3B239E03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7A388E8" w14:textId="6F729B95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3AEFBD98" w14:textId="76A9B2DE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67C80478" w14:textId="01638EBF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310719E2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307A249F" w14:textId="184E7F1E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vAlign w:val="bottom"/>
          </w:tcPr>
          <w:p w14:paraId="58DBADD2" w14:textId="7A14E2F5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96" w:type="dxa"/>
            <w:vAlign w:val="bottom"/>
          </w:tcPr>
          <w:p w14:paraId="13970DA8" w14:textId="1BE64A84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05FBF209" w14:textId="1B3AF929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vAlign w:val="bottom"/>
          </w:tcPr>
          <w:p w14:paraId="24F39E28" w14:textId="66131EE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  <w:tr w:rsidR="00565436" w:rsidRPr="0051324A" w14:paraId="55AF64B5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7878B32A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97E37B6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C27E4C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595856F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874034D" w14:textId="2D80E9C9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51324A" w14:paraId="56E598FE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44B75563" w14:textId="74D73F54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8538471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DA914A8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3521241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A8A4E2A" w14:textId="142CBCC2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5194DB51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412B2C27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vAlign w:val="bottom"/>
          </w:tcPr>
          <w:p w14:paraId="3049B2E1" w14:textId="55DD221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vAlign w:val="bottom"/>
          </w:tcPr>
          <w:p w14:paraId="02848957" w14:textId="624D72D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7AAB7103" w14:textId="49C002D4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vAlign w:val="bottom"/>
          </w:tcPr>
          <w:p w14:paraId="31958ED2" w14:textId="5F61241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  <w:tr w:rsidR="00A51C2A" w:rsidRPr="0051324A" w14:paraId="2455DDA2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56AE98C7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96" w:type="dxa"/>
            <w:vAlign w:val="bottom"/>
          </w:tcPr>
          <w:p w14:paraId="0327E8C8" w14:textId="5ED71D70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57FF6ACB" w14:textId="317C8B73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1E918061" w14:textId="6BB8642D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CB0C3D6" w14:textId="4778D21C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49F8108E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0D24511E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vAlign w:val="bottom"/>
          </w:tcPr>
          <w:p w14:paraId="4548A764" w14:textId="754F9562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96" w:type="dxa"/>
            <w:vAlign w:val="bottom"/>
          </w:tcPr>
          <w:p w14:paraId="3991D18D" w14:textId="5BF92AB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6D8409B0" w14:textId="2889444F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vAlign w:val="bottom"/>
          </w:tcPr>
          <w:p w14:paraId="2A20DE2C" w14:textId="572AE951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  <w:tr w:rsidR="00565436" w:rsidRPr="0051324A" w14:paraId="5A2AFCF1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4C9FF7DE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FF4E926" w14:textId="77777777" w:rsidR="00565436" w:rsidRPr="0051324A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E640C2A" w14:textId="77777777" w:rsidR="00565436" w:rsidRPr="0051324A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F158611" w14:textId="77777777" w:rsidR="00565436" w:rsidRPr="0051324A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F339D6B" w14:textId="7D74A61C" w:rsidR="00565436" w:rsidRPr="0051324A" w:rsidRDefault="00565436" w:rsidP="00242C3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5436" w:rsidRPr="0051324A" w14:paraId="6BBA908B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3E36990B" w14:textId="49D3F402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340AD9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4F9A1FA0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767727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20787E2" w14:textId="77777777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C5F0FA" w14:textId="77C52ACA" w:rsidR="00565436" w:rsidRPr="0051324A" w:rsidRDefault="00565436" w:rsidP="00242C33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3B1D0870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6F4809A6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A70789" w14:textId="024849E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BD658D" w14:textId="0860DDBA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2CDE4715" w14:textId="14742810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ED9FEC" w14:textId="3AA76C38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  <w:tr w:rsidR="005871CE" w:rsidRPr="0051324A" w14:paraId="670A4685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506003B8" w14:textId="0F9A7275" w:rsidR="005871CE" w:rsidRPr="0051324A" w:rsidRDefault="005871CE" w:rsidP="005871CE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7B924C" w14:textId="502B8CED" w:rsidR="005871CE" w:rsidRPr="0051324A" w:rsidRDefault="0065210A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A82907" w14:textId="5961710D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F3ACCF5" w14:textId="5598691F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DD59D8E" w14:textId="36AD3765" w:rsidR="005871CE" w:rsidRPr="0051324A" w:rsidRDefault="0065210A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</w:tr>
      <w:tr w:rsidR="005871CE" w:rsidRPr="0051324A" w14:paraId="5A7DA937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5D452F5B" w14:textId="2A3E22CB" w:rsidR="005871CE" w:rsidRPr="0051324A" w:rsidRDefault="005871CE" w:rsidP="005871CE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  <w:r w:rsidR="00AC6636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3697C4" w14:textId="6D38E996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690EA6" w14:textId="0A3AD811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063C4FB" w14:textId="5305B75B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E88A061" w14:textId="7921E600" w:rsidR="005871CE" w:rsidRPr="0051324A" w:rsidRDefault="005871CE" w:rsidP="005871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871CE" w:rsidRPr="0051324A" w14:paraId="419CCD2D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63D97326" w14:textId="5530AF20" w:rsidR="005871CE" w:rsidRPr="0051324A" w:rsidRDefault="005871CE" w:rsidP="005871CE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6A49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235711" w14:textId="179E250F" w:rsidR="005871CE" w:rsidRPr="0051324A" w:rsidRDefault="005871CE" w:rsidP="005871C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E9A8F9" w14:textId="0E7FBD93" w:rsidR="005871CE" w:rsidRPr="0051324A" w:rsidRDefault="005871CE" w:rsidP="005871C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1B9707D7" w14:textId="1D5809E2" w:rsidR="005871CE" w:rsidRPr="0051324A" w:rsidRDefault="005871CE" w:rsidP="005871C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043CC9" w14:textId="1108D5A0" w:rsidR="005871CE" w:rsidRPr="0051324A" w:rsidRDefault="005871CE" w:rsidP="005871C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51C2A" w:rsidRPr="0051324A" w14:paraId="686052DF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37780F3D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ED737A" w14:textId="51284C7A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C2EC44" w14:textId="322004F2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0A60696C" w14:textId="357D4783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EEC74B" w14:textId="109AAD7F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</w:tr>
      <w:tr w:rsidR="00A51C2A" w:rsidRPr="0051324A" w14:paraId="10E81D0B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525831EB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C7FD658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AB074C1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8D6DDDF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E7BDD5E" w14:textId="2FB90A8F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63032F57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33AEE3D2" w14:textId="0549686C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66CB4D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A9ED39E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32679DC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A290721" w14:textId="160AB09F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28659B71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0C3BF8D8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C640F2" w14:textId="71E3C1F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929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622264" w14:textId="561A5D7B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2033AEF2" w14:textId="389C1D3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CE2B72" w14:textId="0FA89BAA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747</w:t>
            </w:r>
          </w:p>
        </w:tc>
      </w:tr>
      <w:tr w:rsidR="00A51C2A" w:rsidRPr="0051324A" w14:paraId="735BD7C6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5D090E86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7F07AB" w14:textId="0342D080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ADA9B6" w14:textId="06D30093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02D2A46B" w14:textId="67C9BC73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5462B7" w14:textId="359263E2" w:rsidR="00A51C2A" w:rsidRPr="0051324A" w:rsidRDefault="005871C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1C2A" w:rsidRPr="0051324A" w14:paraId="296AFEA6" w14:textId="77777777" w:rsidTr="000C21F1">
        <w:trPr>
          <w:trHeight w:val="20"/>
        </w:trPr>
        <w:tc>
          <w:tcPr>
            <w:tcW w:w="4167" w:type="dxa"/>
            <w:vAlign w:val="bottom"/>
          </w:tcPr>
          <w:p w14:paraId="2571CA35" w14:textId="77777777" w:rsidR="00A51C2A" w:rsidRPr="0051324A" w:rsidRDefault="00A51C2A" w:rsidP="00A51C2A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9670FB9" w14:textId="0E8CB5C5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378794" w14:textId="04749373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4E03425A" w14:textId="35B68429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E590D96" w14:textId="06240CD0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</w:tr>
    </w:tbl>
    <w:p w14:paraId="08B7E0E7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113BB30C" w14:textId="761D89CE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51324A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 xml:space="preserve">ค่าตัดจำหน่ายจำนวน </w:t>
      </w:r>
      <w:r w:rsidR="0065210A" w:rsidRPr="0065210A">
        <w:rPr>
          <w:rFonts w:ascii="Browallia New" w:hAnsi="Browallia New" w:cs="Browallia New"/>
          <w:spacing w:val="-8"/>
          <w:sz w:val="26"/>
          <w:szCs w:val="26"/>
        </w:rPr>
        <w:t>7</w:t>
      </w:r>
      <w:r w:rsidR="005871CE" w:rsidRPr="0051324A">
        <w:rPr>
          <w:rFonts w:ascii="Browallia New" w:hAnsi="Browallia New" w:cs="Browallia New"/>
          <w:spacing w:val="-8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8"/>
          <w:sz w:val="26"/>
          <w:szCs w:val="26"/>
        </w:rPr>
        <w:t>833</w:t>
      </w:r>
      <w:r w:rsidR="00242C33" w:rsidRPr="0051324A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8"/>
          <w:sz w:val="26"/>
          <w:szCs w:val="26"/>
          <w:cs/>
        </w:rPr>
        <w:t>บาท (</w:t>
      </w:r>
      <w:r w:rsidR="00340AD9" w:rsidRPr="0051324A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8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8"/>
          <w:sz w:val="26"/>
          <w:szCs w:val="26"/>
        </w:rPr>
        <w:t xml:space="preserve">: </w:t>
      </w:r>
      <w:r w:rsidRPr="0051324A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pacing w:val="-8"/>
          <w:sz w:val="26"/>
          <w:szCs w:val="26"/>
        </w:rPr>
        <w:t>35</w:t>
      </w:r>
      <w:r w:rsidR="00A51C2A" w:rsidRPr="0051324A">
        <w:rPr>
          <w:rFonts w:ascii="Browallia New" w:hAnsi="Browallia New" w:cs="Browallia New"/>
          <w:spacing w:val="-8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8"/>
          <w:sz w:val="26"/>
          <w:szCs w:val="26"/>
        </w:rPr>
        <w:t>670</w:t>
      </w:r>
      <w:r w:rsidR="00A51C2A" w:rsidRPr="0051324A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8"/>
          <w:sz w:val="26"/>
          <w:szCs w:val="26"/>
          <w:cs/>
        </w:rPr>
        <w:t xml:space="preserve">บาท) ได้รวมอยู่ในค่าใช้จ่ายในการบริหาร ในงบการเงินเฉพาะกิจการ </w:t>
      </w:r>
    </w:p>
    <w:p w14:paraId="3A507E85" w14:textId="77777777" w:rsidR="004C6E11" w:rsidRPr="0051324A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023EB9F4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3D127FC5" w14:textId="6A44D8B5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20</w:t>
      </w:r>
      <w:r w:rsidR="004C6E11" w:rsidRPr="00232948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232948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</w:p>
    <w:p w14:paraId="09BC7F0A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F624746" w14:textId="60741E36" w:rsidR="004C6E11" w:rsidRPr="0051324A" w:rsidRDefault="004C6E11" w:rsidP="0065210A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ภาษีเงินได้รอการตัดบัญชีคำนวณจากผลแตกต่างชั่วคราวทั้งจำนวนตามวิธีหนี้สินโดยใช้อัตราภาษีร้อยละ </w:t>
      </w:r>
      <w:r w:rsidR="0065210A" w:rsidRPr="0065210A">
        <w:rPr>
          <w:rFonts w:ascii="Browallia New" w:hAnsi="Browallia New" w:cs="Browallia New"/>
          <w:sz w:val="26"/>
          <w:szCs w:val="26"/>
        </w:rPr>
        <w:t>20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(</w:t>
      </w:r>
      <w:r w:rsidR="00340AD9" w:rsidRPr="0051324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65210A" w:rsidRPr="0065210A">
        <w:rPr>
          <w:rFonts w:ascii="Browallia New" w:hAnsi="Browallia New" w:cs="Browallia New"/>
          <w:sz w:val="26"/>
          <w:szCs w:val="26"/>
        </w:rPr>
        <w:t>20</w:t>
      </w:r>
      <w:r w:rsidRPr="0051324A">
        <w:rPr>
          <w:rFonts w:ascii="Browallia New" w:hAnsi="Browallia New" w:cs="Browallia New"/>
          <w:sz w:val="26"/>
          <w:szCs w:val="26"/>
          <w:cs/>
        </w:rPr>
        <w:t>)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เป็นรายการผลแตกต่างชั่วคราวระหว่างราคาตามบัญชีและฐานภาษีของสินทรัพย์และหนี้สินของกลุ่มกิจการสรุปได้ดังนี้</w:t>
      </w:r>
    </w:p>
    <w:p w14:paraId="18551B74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4C6E11" w:rsidRPr="0051324A" w14:paraId="46927D74" w14:textId="77777777" w:rsidTr="000C21F1">
        <w:tc>
          <w:tcPr>
            <w:tcW w:w="4320" w:type="dxa"/>
            <w:vAlign w:val="bottom"/>
          </w:tcPr>
          <w:p w14:paraId="140AEE83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026CC201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215B4C80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51324A" w14:paraId="39BBC10F" w14:textId="77777777" w:rsidTr="000C21F1">
        <w:tc>
          <w:tcPr>
            <w:tcW w:w="4320" w:type="dxa"/>
            <w:vAlign w:val="bottom"/>
          </w:tcPr>
          <w:p w14:paraId="7CE3A966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4E69B3A" w14:textId="1F283AF9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83" w:type="dxa"/>
            <w:vAlign w:val="bottom"/>
          </w:tcPr>
          <w:p w14:paraId="5DDDCC92" w14:textId="57F8E636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82" w:type="dxa"/>
            <w:vAlign w:val="bottom"/>
          </w:tcPr>
          <w:p w14:paraId="20FDE857" w14:textId="0CA96150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83" w:type="dxa"/>
            <w:vAlign w:val="bottom"/>
          </w:tcPr>
          <w:p w14:paraId="47C70947" w14:textId="7A6BF1F2" w:rsidR="004C6E11" w:rsidRPr="0051324A" w:rsidRDefault="00340AD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7AC2E6D2" w14:textId="77777777" w:rsidTr="000C21F1">
        <w:tc>
          <w:tcPr>
            <w:tcW w:w="4320" w:type="dxa"/>
            <w:vAlign w:val="bottom"/>
          </w:tcPr>
          <w:p w14:paraId="72EA353D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E09485E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652A0481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bottom"/>
          </w:tcPr>
          <w:p w14:paraId="17FBB836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2ED69FF3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647B42C1" w14:textId="77777777" w:rsidTr="000C21F1">
        <w:tc>
          <w:tcPr>
            <w:tcW w:w="4320" w:type="dxa"/>
            <w:vAlign w:val="bottom"/>
          </w:tcPr>
          <w:p w14:paraId="221DF350" w14:textId="77777777" w:rsidR="004C6E11" w:rsidRPr="0051324A" w:rsidRDefault="004C6E11" w:rsidP="00B92935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720C02A0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1CDA7AA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59A60231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0AEFF0C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79DD10F1" w14:textId="77777777" w:rsidTr="000C21F1">
        <w:trPr>
          <w:trHeight w:val="70"/>
        </w:trPr>
        <w:tc>
          <w:tcPr>
            <w:tcW w:w="4320" w:type="dxa"/>
            <w:vAlign w:val="bottom"/>
          </w:tcPr>
          <w:p w14:paraId="67BCC652" w14:textId="73826600" w:rsidR="004C6E11" w:rsidRPr="0051324A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50" w:name="OLE_LINK5"/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สินทรัพย์ภาษีเงินได้รอการตัดบัญชี </w:t>
            </w:r>
            <w:bookmarkEnd w:id="50"/>
          </w:p>
        </w:tc>
        <w:tc>
          <w:tcPr>
            <w:tcW w:w="1282" w:type="dxa"/>
            <w:vAlign w:val="bottom"/>
          </w:tcPr>
          <w:p w14:paraId="50111A5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B2B9029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1463C9B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E8FB344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51324A" w14:paraId="467D5C52" w14:textId="77777777" w:rsidTr="000C21F1">
        <w:tc>
          <w:tcPr>
            <w:tcW w:w="4320" w:type="dxa"/>
            <w:vAlign w:val="bottom"/>
          </w:tcPr>
          <w:p w14:paraId="30DFD434" w14:textId="77777777" w:rsidR="004C6E11" w:rsidRPr="0051324A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 w:right="-10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51324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</w:t>
            </w:r>
            <w:bookmarkStart w:id="51" w:name="OLE_LINK7"/>
            <w:r w:rsidRPr="0051324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ที่จะ</w:t>
            </w:r>
            <w:r w:rsidRPr="0051324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th-TH" w:eastAsia="en-US"/>
              </w:rPr>
              <w:t>ใช้ประโยชน์</w:t>
            </w:r>
            <w:bookmarkEnd w:id="51"/>
          </w:p>
        </w:tc>
        <w:tc>
          <w:tcPr>
            <w:tcW w:w="1282" w:type="dxa"/>
            <w:vAlign w:val="bottom"/>
          </w:tcPr>
          <w:p w14:paraId="15DCA30A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C67696F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3644A70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02C7CFD9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73F9DA59" w14:textId="77777777" w:rsidTr="000C21F1">
        <w:tc>
          <w:tcPr>
            <w:tcW w:w="4320" w:type="dxa"/>
            <w:vAlign w:val="bottom"/>
          </w:tcPr>
          <w:p w14:paraId="524BA13D" w14:textId="6078BFB6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ภายใน 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A757DC6" w14:textId="57E1B9E8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361C0" w:rsidRPr="00E3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E361C0" w:rsidRPr="00E3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056</w:t>
            </w:r>
          </w:p>
        </w:tc>
        <w:tc>
          <w:tcPr>
            <w:tcW w:w="1283" w:type="dxa"/>
            <w:vAlign w:val="bottom"/>
          </w:tcPr>
          <w:p w14:paraId="4866DBE3" w14:textId="10D27DE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282" w:type="dxa"/>
            <w:vAlign w:val="bottom"/>
          </w:tcPr>
          <w:p w14:paraId="2D0E6DD4" w14:textId="36BBE3B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60</w:t>
            </w:r>
          </w:p>
        </w:tc>
        <w:tc>
          <w:tcPr>
            <w:tcW w:w="1283" w:type="dxa"/>
            <w:vAlign w:val="bottom"/>
          </w:tcPr>
          <w:p w14:paraId="1D983A1B" w14:textId="3B5BCA05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</w:tr>
      <w:tr w:rsidR="00A51C2A" w:rsidRPr="0051324A" w14:paraId="13A07270" w14:textId="77777777" w:rsidTr="000C21F1">
        <w:tc>
          <w:tcPr>
            <w:tcW w:w="4320" w:type="dxa"/>
            <w:vAlign w:val="bottom"/>
          </w:tcPr>
          <w:p w14:paraId="533A7F8B" w14:textId="77777777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51324A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สินทรัพย์ภาษีเงินได้รอการตัดบัญชีที่จะ</w:t>
            </w:r>
            <w:r w:rsidRPr="0051324A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th-TH" w:eastAsia="en-US"/>
              </w:rPr>
              <w:t>ใช้ประโยชน์</w:t>
            </w:r>
          </w:p>
        </w:tc>
        <w:tc>
          <w:tcPr>
            <w:tcW w:w="1282" w:type="dxa"/>
            <w:vAlign w:val="bottom"/>
          </w:tcPr>
          <w:p w14:paraId="063BD10A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FCF226F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0868BFD7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5944178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5B236516" w14:textId="77777777" w:rsidTr="000C21F1">
        <w:tc>
          <w:tcPr>
            <w:tcW w:w="4320" w:type="dxa"/>
            <w:vAlign w:val="bottom"/>
          </w:tcPr>
          <w:p w14:paraId="0D52DE00" w14:textId="4132840C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F1B5907" w14:textId="28853EFE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E361C0" w:rsidRPr="00E3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E361C0" w:rsidRPr="00E3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283" w:type="dxa"/>
            <w:vAlign w:val="bottom"/>
          </w:tcPr>
          <w:p w14:paraId="17332FC5" w14:textId="05CFD26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276</w:t>
            </w:r>
          </w:p>
        </w:tc>
        <w:tc>
          <w:tcPr>
            <w:tcW w:w="1282" w:type="dxa"/>
            <w:vAlign w:val="bottom"/>
          </w:tcPr>
          <w:p w14:paraId="21BC6452" w14:textId="7791152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283" w:type="dxa"/>
            <w:vAlign w:val="bottom"/>
          </w:tcPr>
          <w:p w14:paraId="536169C4" w14:textId="07C437C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</w:tr>
      <w:tr w:rsidR="00A51C2A" w:rsidRPr="0051324A" w14:paraId="2357C5C9" w14:textId="77777777" w:rsidTr="000C21F1">
        <w:tc>
          <w:tcPr>
            <w:tcW w:w="4320" w:type="dxa"/>
            <w:vAlign w:val="bottom"/>
          </w:tcPr>
          <w:p w14:paraId="77E9D182" w14:textId="77777777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17643B" w14:textId="7E9F162E" w:rsidR="00A51C2A" w:rsidRPr="0051324A" w:rsidRDefault="0065210A" w:rsidP="00A51C2A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283" w:type="dxa"/>
            <w:vAlign w:val="bottom"/>
          </w:tcPr>
          <w:p w14:paraId="7C6D1CF2" w14:textId="3BF0C9D7" w:rsidR="00A51C2A" w:rsidRPr="0051324A" w:rsidRDefault="0065210A" w:rsidP="00A51C2A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282" w:type="dxa"/>
            <w:vAlign w:val="bottom"/>
          </w:tcPr>
          <w:p w14:paraId="00FC773D" w14:textId="51A44868" w:rsidR="00A51C2A" w:rsidRPr="0051324A" w:rsidRDefault="0065210A" w:rsidP="00A51C2A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  <w:tc>
          <w:tcPr>
            <w:tcW w:w="1283" w:type="dxa"/>
            <w:vAlign w:val="bottom"/>
          </w:tcPr>
          <w:p w14:paraId="7077146E" w14:textId="246BCEE7" w:rsidR="00A51C2A" w:rsidRPr="0051324A" w:rsidRDefault="0065210A" w:rsidP="00A51C2A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353</w:t>
            </w:r>
          </w:p>
        </w:tc>
      </w:tr>
      <w:tr w:rsidR="00A51C2A" w:rsidRPr="0051324A" w14:paraId="5C8A17ED" w14:textId="77777777" w:rsidTr="000C21F1">
        <w:tc>
          <w:tcPr>
            <w:tcW w:w="4320" w:type="dxa"/>
            <w:vAlign w:val="bottom"/>
          </w:tcPr>
          <w:p w14:paraId="794B7EC4" w14:textId="77777777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4B21BB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D59FEF1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0962EA1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C87B07A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72E15408" w14:textId="77777777" w:rsidTr="000C21F1">
        <w:tc>
          <w:tcPr>
            <w:tcW w:w="4320" w:type="dxa"/>
            <w:vAlign w:val="bottom"/>
          </w:tcPr>
          <w:p w14:paraId="38C4D69C" w14:textId="66AA5579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52" w:name="OLE_LINK6"/>
            <w:r w:rsidRPr="0051324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หนี้สินภาษีเงินได้รอการตัดบัญชี </w:t>
            </w:r>
            <w:bookmarkEnd w:id="52"/>
          </w:p>
        </w:tc>
        <w:tc>
          <w:tcPr>
            <w:tcW w:w="1282" w:type="dxa"/>
            <w:vAlign w:val="bottom"/>
          </w:tcPr>
          <w:p w14:paraId="7269EDA5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64CEBE03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6A5C68A8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7627E0A0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471527C0" w14:textId="77777777" w:rsidTr="000C21F1">
        <w:tc>
          <w:tcPr>
            <w:tcW w:w="4320" w:type="dxa"/>
            <w:vAlign w:val="bottom"/>
          </w:tcPr>
          <w:p w14:paraId="4961A520" w14:textId="77777777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หนี้สินภาษีเงินได้รอการตัดบัญชีที่จะจ่ายชำระ</w:t>
            </w:r>
          </w:p>
        </w:tc>
        <w:tc>
          <w:tcPr>
            <w:tcW w:w="1282" w:type="dxa"/>
            <w:vAlign w:val="bottom"/>
          </w:tcPr>
          <w:p w14:paraId="42089DF5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FA097F8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2EF2E860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7C97834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50B2BB69" w14:textId="77777777" w:rsidTr="000C21F1">
        <w:tc>
          <w:tcPr>
            <w:tcW w:w="4320" w:type="dxa"/>
            <w:vAlign w:val="bottom"/>
          </w:tcPr>
          <w:p w14:paraId="11A2C7D2" w14:textId="128B8CF9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2CD87950" w14:textId="671AD0AD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07B2CA7B" w14:textId="2A7201C6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710E910B" w14:textId="5198BDF4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56DF5452" w14:textId="68A0FA63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51C2A" w:rsidRPr="0051324A" w14:paraId="08CFAFF4" w14:textId="77777777" w:rsidTr="000C21F1">
        <w:tc>
          <w:tcPr>
            <w:tcW w:w="4320" w:type="dxa"/>
            <w:vAlign w:val="bottom"/>
          </w:tcPr>
          <w:p w14:paraId="73CC7B04" w14:textId="77777777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06983A6C" w14:textId="03B1F2BD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1905FF5A" w14:textId="632A4CCD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1621E96D" w14:textId="6BBC289B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2E04CA3F" w14:textId="1AADEE03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51C2A" w:rsidRPr="0051324A" w14:paraId="65904D0D" w14:textId="77777777" w:rsidTr="000C21F1">
        <w:tc>
          <w:tcPr>
            <w:tcW w:w="4320" w:type="dxa"/>
            <w:vAlign w:val="bottom"/>
          </w:tcPr>
          <w:p w14:paraId="229DC7AF" w14:textId="77777777" w:rsidR="00A51C2A" w:rsidRPr="0051324A" w:rsidRDefault="00A51C2A" w:rsidP="00A51C2A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1A024637" w14:textId="77777777" w:rsidR="00A51C2A" w:rsidRPr="0051324A" w:rsidRDefault="00A51C2A" w:rsidP="00A51C2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644C63F3" w14:textId="77777777" w:rsidR="00A51C2A" w:rsidRPr="0051324A" w:rsidRDefault="00A51C2A" w:rsidP="00A51C2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61A3556A" w14:textId="77777777" w:rsidR="00A51C2A" w:rsidRPr="0051324A" w:rsidRDefault="00A51C2A" w:rsidP="00A51C2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210B22D" w14:textId="77777777" w:rsidR="00A51C2A" w:rsidRPr="0051324A" w:rsidRDefault="00A51C2A" w:rsidP="00A51C2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2CF9F5BD" w14:textId="77777777" w:rsidTr="000C21F1">
        <w:tc>
          <w:tcPr>
            <w:tcW w:w="4320" w:type="dxa"/>
            <w:vAlign w:val="bottom"/>
          </w:tcPr>
          <w:p w14:paraId="6BE8CA5B" w14:textId="77777777" w:rsidR="00A51C2A" w:rsidRPr="0051324A" w:rsidRDefault="00A51C2A" w:rsidP="00A51C2A">
            <w:pPr>
              <w:tabs>
                <w:tab w:val="left" w:pos="567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ภาษีเงินได้รอการตัดบัญชี - สุทธิ</w:t>
            </w:r>
          </w:p>
        </w:tc>
        <w:tc>
          <w:tcPr>
            <w:tcW w:w="1282" w:type="dxa"/>
            <w:vAlign w:val="bottom"/>
          </w:tcPr>
          <w:p w14:paraId="5CA7EEB5" w14:textId="3DA530D2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1283" w:type="dxa"/>
            <w:vAlign w:val="bottom"/>
          </w:tcPr>
          <w:p w14:paraId="317D7417" w14:textId="32A68201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282" w:type="dxa"/>
            <w:vAlign w:val="bottom"/>
          </w:tcPr>
          <w:p w14:paraId="34DB6422" w14:textId="47AD2538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  <w:tc>
          <w:tcPr>
            <w:tcW w:w="1283" w:type="dxa"/>
            <w:vAlign w:val="bottom"/>
          </w:tcPr>
          <w:p w14:paraId="5F9D34A8" w14:textId="3649E264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353</w:t>
            </w:r>
          </w:p>
        </w:tc>
      </w:tr>
    </w:tbl>
    <w:p w14:paraId="0C550BEF" w14:textId="77777777" w:rsidR="004C6E11" w:rsidRPr="0051324A" w:rsidRDefault="004C6E11" w:rsidP="00D83B5A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5B7931C" w14:textId="77777777" w:rsidR="004C6E11" w:rsidRPr="0051324A" w:rsidRDefault="004C6E11" w:rsidP="00D83B5A">
      <w:pPr>
        <w:tabs>
          <w:tab w:val="right" w:pos="720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5E93775B" w14:textId="77777777" w:rsidR="004C6E11" w:rsidRPr="0051324A" w:rsidRDefault="004C6E11" w:rsidP="00D83B5A">
      <w:pPr>
        <w:tabs>
          <w:tab w:val="right" w:pos="720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4428"/>
        <w:gridCol w:w="1282"/>
        <w:gridCol w:w="1283"/>
        <w:gridCol w:w="1282"/>
        <w:gridCol w:w="1283"/>
      </w:tblGrid>
      <w:tr w:rsidR="004C6E11" w:rsidRPr="0051324A" w14:paraId="544C348C" w14:textId="77777777" w:rsidTr="000C21F1">
        <w:tc>
          <w:tcPr>
            <w:tcW w:w="4428" w:type="dxa"/>
          </w:tcPr>
          <w:p w14:paraId="5A56C442" w14:textId="77777777" w:rsidR="004C6E11" w:rsidRPr="0051324A" w:rsidRDefault="004C6E11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14:paraId="4DB40EE3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0FABFE6C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51324A" w14:paraId="6DB37A6C" w14:textId="77777777" w:rsidTr="000C21F1">
        <w:tc>
          <w:tcPr>
            <w:tcW w:w="4428" w:type="dxa"/>
          </w:tcPr>
          <w:p w14:paraId="0A88CB5C" w14:textId="77777777" w:rsidR="007506B5" w:rsidRPr="0051324A" w:rsidRDefault="007506B5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</w:tcPr>
          <w:p w14:paraId="3CEE3C7F" w14:textId="2973DD6B" w:rsidR="007506B5" w:rsidRPr="0051324A" w:rsidRDefault="00340AD9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83" w:type="dxa"/>
          </w:tcPr>
          <w:p w14:paraId="1A93B732" w14:textId="36EF3252" w:rsidR="007506B5" w:rsidRPr="0051324A" w:rsidRDefault="00340AD9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82" w:type="dxa"/>
          </w:tcPr>
          <w:p w14:paraId="2FE7B196" w14:textId="0913350F" w:rsidR="007506B5" w:rsidRPr="0051324A" w:rsidRDefault="00340AD9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83" w:type="dxa"/>
          </w:tcPr>
          <w:p w14:paraId="669498B6" w14:textId="7E58B871" w:rsidR="007506B5" w:rsidRPr="0051324A" w:rsidRDefault="00340AD9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1B31589D" w14:textId="77777777" w:rsidTr="000C21F1">
        <w:tc>
          <w:tcPr>
            <w:tcW w:w="4428" w:type="dxa"/>
          </w:tcPr>
          <w:p w14:paraId="196C6830" w14:textId="77777777" w:rsidR="004C6E11" w:rsidRPr="0051324A" w:rsidRDefault="004C6E11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</w:tcPr>
          <w:p w14:paraId="6EE5C317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</w:tcPr>
          <w:p w14:paraId="7F7A3865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</w:tcPr>
          <w:p w14:paraId="0ED28264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</w:tcPr>
          <w:p w14:paraId="3CE0E802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1C11B727" w14:textId="77777777" w:rsidTr="000C21F1">
        <w:tc>
          <w:tcPr>
            <w:tcW w:w="4428" w:type="dxa"/>
          </w:tcPr>
          <w:p w14:paraId="4F21483D" w14:textId="77777777" w:rsidR="004C6E11" w:rsidRPr="0051324A" w:rsidRDefault="004C6E11" w:rsidP="009D4A94">
            <w:pPr>
              <w:spacing w:line="240" w:lineRule="auto"/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</w:tcPr>
          <w:p w14:paraId="4ADD37C2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</w:tcPr>
          <w:p w14:paraId="23B0E106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</w:tcPr>
          <w:p w14:paraId="53B56AF6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</w:tcPr>
          <w:p w14:paraId="71D539A7" w14:textId="77777777" w:rsidR="004C6E11" w:rsidRPr="0051324A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5D8BE7B2" w14:textId="77777777" w:rsidTr="000C21F1">
        <w:tc>
          <w:tcPr>
            <w:tcW w:w="4428" w:type="dxa"/>
          </w:tcPr>
          <w:p w14:paraId="6EAC13D4" w14:textId="6B70F933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มกราคม</w:t>
            </w:r>
          </w:p>
        </w:tc>
        <w:tc>
          <w:tcPr>
            <w:tcW w:w="1282" w:type="dxa"/>
          </w:tcPr>
          <w:p w14:paraId="5A81A2DA" w14:textId="38F3DCA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32</w:t>
            </w:r>
            <w:r w:rsidR="006118C1" w:rsidRPr="006118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361</w:t>
            </w:r>
            <w:r w:rsidR="006118C1" w:rsidRPr="006118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661</w:t>
            </w:r>
          </w:p>
        </w:tc>
        <w:tc>
          <w:tcPr>
            <w:tcW w:w="1283" w:type="dxa"/>
          </w:tcPr>
          <w:p w14:paraId="3A516255" w14:textId="4F0BD234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32</w:t>
            </w:r>
            <w:r w:rsidR="00A51C2A" w:rsidRPr="0051324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186</w:t>
            </w:r>
            <w:r w:rsidR="00A51C2A" w:rsidRPr="0051324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709</w:t>
            </w:r>
          </w:p>
        </w:tc>
        <w:tc>
          <w:tcPr>
            <w:tcW w:w="1282" w:type="dxa"/>
          </w:tcPr>
          <w:p w14:paraId="5F362840" w14:textId="1FD1B021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353</w:t>
            </w:r>
          </w:p>
        </w:tc>
        <w:tc>
          <w:tcPr>
            <w:tcW w:w="1283" w:type="dxa"/>
          </w:tcPr>
          <w:p w14:paraId="3BB30321" w14:textId="7A7D6BAA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</w:tr>
      <w:tr w:rsidR="00A51C2A" w:rsidRPr="0051324A" w14:paraId="6D77A2E0" w14:textId="77777777" w:rsidTr="000C21F1">
        <w:tc>
          <w:tcPr>
            <w:tcW w:w="4428" w:type="dxa"/>
          </w:tcPr>
          <w:p w14:paraId="5B448848" w14:textId="20EDDCA9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bookmarkStart w:id="53" w:name="OLE_LINK2"/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เพิ่ม(ลด)ในกำไรหรือขาดทุน </w:t>
            </w:r>
            <w:bookmarkEnd w:id="53"/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(หมายเหตุ 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30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)</w:t>
            </w:r>
          </w:p>
        </w:tc>
        <w:tc>
          <w:tcPr>
            <w:tcW w:w="1282" w:type="dxa"/>
          </w:tcPr>
          <w:p w14:paraId="6F2D0C38" w14:textId="4404B04B" w:rsidR="00A51C2A" w:rsidRPr="0051324A" w:rsidRDefault="006118C1" w:rsidP="006118C1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6118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(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5</w:t>
            </w:r>
            <w:r w:rsidRPr="006118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642</w:t>
            </w:r>
            <w:r w:rsidRPr="006118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195</w:t>
            </w:r>
            <w:r w:rsidRPr="006118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283" w:type="dxa"/>
          </w:tcPr>
          <w:p w14:paraId="2E3AA6EC" w14:textId="355137B9" w:rsidR="00A51C2A" w:rsidRPr="0051324A" w:rsidRDefault="0065210A" w:rsidP="006118C1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174</w:t>
            </w:r>
            <w:r w:rsidR="00A51C2A" w:rsidRPr="0051324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952</w:t>
            </w:r>
          </w:p>
        </w:tc>
        <w:tc>
          <w:tcPr>
            <w:tcW w:w="1282" w:type="dxa"/>
          </w:tcPr>
          <w:p w14:paraId="1B2278D7" w14:textId="433FE7D3" w:rsidR="00A51C2A" w:rsidRPr="0051324A" w:rsidRDefault="0065210A" w:rsidP="006118C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283" w:type="dxa"/>
          </w:tcPr>
          <w:p w14:paraId="14828010" w14:textId="4B480F04" w:rsidR="00A51C2A" w:rsidRPr="0051324A" w:rsidRDefault="0065210A" w:rsidP="006118C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</w:tr>
      <w:tr w:rsidR="006118C1" w:rsidRPr="0051324A" w14:paraId="2F4D1B0E" w14:textId="77777777" w:rsidTr="000C21F1">
        <w:tc>
          <w:tcPr>
            <w:tcW w:w="4428" w:type="dxa"/>
          </w:tcPr>
          <w:p w14:paraId="3996D84C" w14:textId="6CFE5CD4" w:rsidR="006118C1" w:rsidRPr="0051324A" w:rsidRDefault="006118C1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6118C1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เพิ่มในกำไรขาดทุนเบ็ดเสร็จอื่น</w:t>
            </w:r>
          </w:p>
        </w:tc>
        <w:tc>
          <w:tcPr>
            <w:tcW w:w="1282" w:type="dxa"/>
          </w:tcPr>
          <w:p w14:paraId="6AF4A004" w14:textId="5981B098" w:rsidR="006118C1" w:rsidRPr="006118C1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294</w:t>
            </w:r>
            <w:r w:rsidR="006118C1" w:rsidRPr="006118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836</w:t>
            </w:r>
          </w:p>
        </w:tc>
        <w:tc>
          <w:tcPr>
            <w:tcW w:w="1283" w:type="dxa"/>
          </w:tcPr>
          <w:p w14:paraId="45ABB370" w14:textId="50A0D27D" w:rsidR="006118C1" w:rsidRPr="001308E4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282" w:type="dxa"/>
          </w:tcPr>
          <w:p w14:paraId="670F9E6F" w14:textId="291BDB63" w:rsidR="006118C1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6118C1" w:rsidRPr="006118C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283" w:type="dxa"/>
          </w:tcPr>
          <w:p w14:paraId="5D3E04DB" w14:textId="44B7DEBA" w:rsidR="006118C1" w:rsidRPr="001308E4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51C2A" w:rsidRPr="0051324A" w14:paraId="66FD96EE" w14:textId="77777777" w:rsidTr="000C21F1">
        <w:tc>
          <w:tcPr>
            <w:tcW w:w="4428" w:type="dxa"/>
          </w:tcPr>
          <w:p w14:paraId="54B09272" w14:textId="47B53072" w:rsidR="00A51C2A" w:rsidRPr="0051324A" w:rsidRDefault="00A51C2A" w:rsidP="00A51C2A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65210A" w:rsidRPr="0065210A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31</w:t>
            </w: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ธันวาคม</w:t>
            </w:r>
          </w:p>
        </w:tc>
        <w:tc>
          <w:tcPr>
            <w:tcW w:w="1282" w:type="dxa"/>
          </w:tcPr>
          <w:p w14:paraId="14EF0266" w14:textId="6E3D96B5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27</w:t>
            </w:r>
            <w:r w:rsidR="006118C1" w:rsidRPr="006118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014</w:t>
            </w:r>
            <w:r w:rsidR="006118C1" w:rsidRPr="006118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302</w:t>
            </w:r>
          </w:p>
        </w:tc>
        <w:tc>
          <w:tcPr>
            <w:tcW w:w="1283" w:type="dxa"/>
          </w:tcPr>
          <w:p w14:paraId="303BB482" w14:textId="26F5359A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32</w:t>
            </w:r>
            <w:r w:rsidR="00A51C2A" w:rsidRPr="0051324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361</w:t>
            </w:r>
            <w:r w:rsidR="00A51C2A" w:rsidRPr="0051324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661</w:t>
            </w:r>
          </w:p>
        </w:tc>
        <w:tc>
          <w:tcPr>
            <w:tcW w:w="1282" w:type="dxa"/>
          </w:tcPr>
          <w:p w14:paraId="7D88B491" w14:textId="18CBE58D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6118C1" w:rsidRPr="006118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344</w:t>
            </w:r>
            <w:r w:rsidR="006118C1" w:rsidRPr="006118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329</w:t>
            </w:r>
          </w:p>
        </w:tc>
        <w:tc>
          <w:tcPr>
            <w:tcW w:w="1283" w:type="dxa"/>
          </w:tcPr>
          <w:p w14:paraId="00841A9D" w14:textId="5C805CDF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A51C2A" w:rsidRPr="0051324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174</w:t>
            </w:r>
            <w:r w:rsidR="00A51C2A" w:rsidRPr="0051324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65210A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353</w:t>
            </w:r>
          </w:p>
        </w:tc>
      </w:tr>
    </w:tbl>
    <w:p w14:paraId="29941483" w14:textId="77777777" w:rsidR="004C6E11" w:rsidRPr="0051324A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30E3A1AF" w14:textId="77777777" w:rsidR="004C6E11" w:rsidRPr="0051324A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สินทรัพย์และหนี้สินภาษีเงินได้รอการตัดบัญชีสามารถแสดงหักกลบกันเมื่อสินทรัพย์ และหนี้สินภาษีเงินได้ดังกล่าวเกี่ยวข้องกับหน่วยงานจัดเก็บภาษีเดียวกัน</w:t>
      </w:r>
    </w:p>
    <w:p w14:paraId="27BE83FA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52D9D9A6" w14:textId="77777777" w:rsidR="004C6E11" w:rsidRPr="0051324A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US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สำหรับงบแสดงฐานะการเงินรวม สินทรัพย์ และหนี้สินภาษีเงินได้รอตัดบัญชีแสดงยอดรวมของสินทรัพย์ และหนี้สินสุทธิ</w:t>
      </w:r>
      <w:r w:rsidRPr="0051324A">
        <w:rPr>
          <w:rFonts w:ascii="Browallia New" w:eastAsia="Times New Roman" w:hAnsi="Browallia New" w:cs="Browallia New"/>
          <w:sz w:val="26"/>
          <w:szCs w:val="26"/>
          <w:lang w:eastAsia="en-US"/>
        </w:rPr>
        <w:br/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ในแต่ละบริษัท</w:t>
      </w:r>
    </w:p>
    <w:p w14:paraId="0A7F8841" w14:textId="77777777" w:rsidR="004C6E11" w:rsidRPr="0051324A" w:rsidRDefault="004C6E11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639562E" w14:textId="77777777" w:rsidR="00DB6D07" w:rsidRDefault="00DB6D07" w:rsidP="004C6E11">
      <w:pPr>
        <w:spacing w:line="240" w:lineRule="auto"/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p w14:paraId="599ADC03" w14:textId="3CA91A5F" w:rsidR="004C6E11" w:rsidRPr="0051324A" w:rsidRDefault="0065210A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20</w:t>
      </w:r>
      <w:r w:rsidR="004C6E11" w:rsidRPr="0051324A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51324A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4F733FC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A921CAB" w14:textId="77777777" w:rsidR="004C6E11" w:rsidRPr="0051324A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1262A8F6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61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4230"/>
        <w:gridCol w:w="1276"/>
        <w:gridCol w:w="1275"/>
        <w:gridCol w:w="1275"/>
        <w:gridCol w:w="1305"/>
      </w:tblGrid>
      <w:tr w:rsidR="00A72223" w:rsidRPr="0051324A" w14:paraId="29F6F1A9" w14:textId="77777777" w:rsidTr="000C21F1">
        <w:tc>
          <w:tcPr>
            <w:tcW w:w="4230" w:type="dxa"/>
            <w:vAlign w:val="bottom"/>
          </w:tcPr>
          <w:p w14:paraId="57A5CA05" w14:textId="77777777" w:rsidR="00A72223" w:rsidRPr="0051324A" w:rsidRDefault="00A72223" w:rsidP="00892EE9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gridSpan w:val="4"/>
            <w:vAlign w:val="bottom"/>
          </w:tcPr>
          <w:p w14:paraId="0428BD68" w14:textId="3892945C" w:rsidR="00A72223" w:rsidRPr="0051324A" w:rsidRDefault="00A72223" w:rsidP="00A72223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1245FF" w:rsidRPr="0051324A" w14:paraId="58938C1C" w14:textId="77777777" w:rsidTr="000C21F1">
        <w:tc>
          <w:tcPr>
            <w:tcW w:w="4230" w:type="dxa"/>
            <w:vAlign w:val="bottom"/>
          </w:tcPr>
          <w:p w14:paraId="3F457D24" w14:textId="77777777" w:rsidR="001245FF" w:rsidRPr="0051324A" w:rsidRDefault="001245FF" w:rsidP="001245F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7DE9795" w14:textId="77777777" w:rsidR="001245FF" w:rsidRPr="0051324A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16A103C" w14:textId="699DB960" w:rsidR="001245FF" w:rsidRPr="0051324A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5" w:type="dxa"/>
          </w:tcPr>
          <w:p w14:paraId="3CFDB739" w14:textId="67E402AC" w:rsidR="001245FF" w:rsidRPr="0051324A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51324A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</w:tcPr>
          <w:p w14:paraId="6C6ACEFC" w14:textId="31476856" w:rsidR="001245FF" w:rsidRPr="0051324A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84A34" w:rsidRPr="0051324A" w14:paraId="7E73EFBF" w14:textId="77777777" w:rsidTr="000C21F1">
        <w:tc>
          <w:tcPr>
            <w:tcW w:w="4230" w:type="dxa"/>
            <w:vAlign w:val="bottom"/>
          </w:tcPr>
          <w:p w14:paraId="45B9E86B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8163820" w14:textId="5EB5CCE8" w:rsidR="00A84A34" w:rsidRPr="0051324A" w:rsidRDefault="0065210A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84A34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vAlign w:val="bottom"/>
          </w:tcPr>
          <w:p w14:paraId="30C24536" w14:textId="32D750AA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5" w:type="dxa"/>
          </w:tcPr>
          <w:p w14:paraId="13CA7E34" w14:textId="1B052DFF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05" w:type="dxa"/>
            <w:vAlign w:val="bottom"/>
          </w:tcPr>
          <w:p w14:paraId="09D2FE56" w14:textId="00A73C50" w:rsidR="00A84A34" w:rsidRPr="0051324A" w:rsidRDefault="0065210A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84A34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84A34" w:rsidRPr="0051324A" w14:paraId="681F7251" w14:textId="77777777" w:rsidTr="000C21F1">
        <w:tc>
          <w:tcPr>
            <w:tcW w:w="4230" w:type="dxa"/>
            <w:vAlign w:val="bottom"/>
          </w:tcPr>
          <w:p w14:paraId="00D99D79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7AE1F5" w14:textId="7BB5526B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2566</w:t>
            </w:r>
          </w:p>
        </w:tc>
        <w:tc>
          <w:tcPr>
            <w:tcW w:w="1275" w:type="dxa"/>
            <w:vAlign w:val="bottom"/>
          </w:tcPr>
          <w:p w14:paraId="3D3E3C95" w14:textId="093E5D3B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5" w:type="dxa"/>
          </w:tcPr>
          <w:p w14:paraId="14417ECA" w14:textId="27E5FD96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05" w:type="dxa"/>
            <w:vAlign w:val="bottom"/>
          </w:tcPr>
          <w:p w14:paraId="0F91D184" w14:textId="261F3200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2566</w:t>
            </w:r>
          </w:p>
        </w:tc>
      </w:tr>
      <w:tr w:rsidR="00A84A34" w:rsidRPr="0051324A" w14:paraId="3B96AF60" w14:textId="77777777" w:rsidTr="000C21F1">
        <w:tc>
          <w:tcPr>
            <w:tcW w:w="4230" w:type="dxa"/>
            <w:vAlign w:val="bottom"/>
          </w:tcPr>
          <w:p w14:paraId="19718490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F75ACF" w14:textId="273DE6F5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7BA552B4" w14:textId="388B613F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1E22CE90" w14:textId="17A6F8D9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5" w:type="dxa"/>
            <w:vAlign w:val="bottom"/>
          </w:tcPr>
          <w:p w14:paraId="109EEA7E" w14:textId="388C715A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84A34" w:rsidRPr="0051324A" w14:paraId="3CC85F1A" w14:textId="77777777" w:rsidTr="000C21F1">
        <w:tc>
          <w:tcPr>
            <w:tcW w:w="4230" w:type="dxa"/>
            <w:vAlign w:val="bottom"/>
          </w:tcPr>
          <w:p w14:paraId="1ED2DA48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A0CBEEC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35A92A8E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B505786" w14:textId="1062B43C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3CF92334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84A34" w:rsidRPr="0051324A" w14:paraId="2997CA38" w14:textId="77777777" w:rsidTr="000C21F1">
        <w:tc>
          <w:tcPr>
            <w:tcW w:w="4230" w:type="dxa"/>
            <w:vAlign w:val="bottom"/>
          </w:tcPr>
          <w:p w14:paraId="6DF540C9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74C33EC6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FA267C8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E654DED" w14:textId="35D24B60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30D9AB92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1EA23EF0" w14:textId="77777777" w:rsidTr="000C21F1">
        <w:tc>
          <w:tcPr>
            <w:tcW w:w="4230" w:type="dxa"/>
            <w:vAlign w:val="bottom"/>
          </w:tcPr>
          <w:p w14:paraId="3F359971" w14:textId="46034A3A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C4864" w14:textId="642131D6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5</w:t>
            </w:r>
            <w:r w:rsidR="00A51C2A" w:rsidRPr="005132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305</w:t>
            </w:r>
            <w:r w:rsidR="00A51C2A" w:rsidRPr="005132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742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CC3A4" w14:textId="47BA7072" w:rsidR="00A51C2A" w:rsidRPr="0051324A" w:rsidRDefault="006118C1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118C1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237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686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E0A8" w14:textId="59569576" w:rsidR="00A51C2A" w:rsidRPr="0051324A" w:rsidRDefault="006118C1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346DB" w14:textId="6D290AC8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4</w:t>
            </w:r>
            <w:r w:rsidR="006118C1" w:rsidRPr="006118C1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068</w:t>
            </w:r>
            <w:r w:rsidR="006118C1" w:rsidRPr="006118C1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056</w:t>
            </w:r>
          </w:p>
        </w:tc>
      </w:tr>
      <w:tr w:rsidR="00A51C2A" w:rsidRPr="0051324A" w14:paraId="37E47097" w14:textId="77777777" w:rsidTr="000C21F1">
        <w:tc>
          <w:tcPr>
            <w:tcW w:w="4230" w:type="dxa"/>
            <w:vAlign w:val="bottom"/>
          </w:tcPr>
          <w:p w14:paraId="51554EEF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072E" w14:textId="3AD31C9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552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507D2" w14:textId="149AB2A6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708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49433" w14:textId="5A644F6B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294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836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95090" w14:textId="712E476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556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015</w:t>
            </w:r>
          </w:p>
        </w:tc>
      </w:tr>
      <w:tr w:rsidR="00A51C2A" w:rsidRPr="0051324A" w14:paraId="4C76519D" w14:textId="77777777" w:rsidTr="000C21F1">
        <w:tc>
          <w:tcPr>
            <w:tcW w:w="4230" w:type="dxa"/>
            <w:vAlign w:val="bottom"/>
          </w:tcPr>
          <w:p w14:paraId="720CAD16" w14:textId="47834F81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90BF1" w14:textId="61FEC324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7733" w14:textId="3760EC1E" w:rsidR="00A51C2A" w:rsidRPr="0051324A" w:rsidRDefault="006118C1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118C1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389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317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7107C" w14:textId="05C473CE" w:rsidR="00A51C2A" w:rsidRPr="0051324A" w:rsidRDefault="006118C1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A24E6" w14:textId="1DC20C07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19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345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361</w:t>
            </w:r>
          </w:p>
        </w:tc>
      </w:tr>
      <w:tr w:rsidR="00A51C2A" w:rsidRPr="0051324A" w14:paraId="7E2F6ABF" w14:textId="77777777" w:rsidTr="000C21F1">
        <w:tc>
          <w:tcPr>
            <w:tcW w:w="4230" w:type="dxa"/>
            <w:vAlign w:val="bottom"/>
          </w:tcPr>
          <w:p w14:paraId="5A3F3BD6" w14:textId="18538A2F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76F90" w14:textId="116CD355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89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3EF30" w14:textId="4360A183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23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A897E3F" w14:textId="19FC7941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2C4A9" w14:textId="599EB15E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112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235</w:t>
            </w:r>
          </w:p>
        </w:tc>
      </w:tr>
      <w:tr w:rsidR="00A51C2A" w:rsidRPr="0051324A" w14:paraId="41D2F52B" w14:textId="77777777" w:rsidTr="000C21F1">
        <w:tc>
          <w:tcPr>
            <w:tcW w:w="4230" w:type="dxa"/>
            <w:vAlign w:val="bottom"/>
          </w:tcPr>
          <w:p w14:paraId="330757FD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755C2" w14:textId="43842743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682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CDA5" w14:textId="2D02D1CD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118C1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895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187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79A62" w14:textId="1A110513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27D04" w14:textId="60506293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28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081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667</w:t>
            </w:r>
          </w:p>
        </w:tc>
      </w:tr>
      <w:tr w:rsidR="00A51C2A" w:rsidRPr="0051324A" w14:paraId="4247AEDA" w14:textId="77777777" w:rsidTr="000C21F1">
        <w:tc>
          <w:tcPr>
            <w:tcW w:w="4230" w:type="dxa"/>
            <w:vAlign w:val="bottom"/>
          </w:tcPr>
          <w:p w14:paraId="55144FFB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074D3677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2AB7C50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64972D4" w14:textId="6241000A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51F1BF60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44C0BC88" w14:textId="77777777" w:rsidTr="000C21F1">
        <w:tc>
          <w:tcPr>
            <w:tcW w:w="4230" w:type="dxa"/>
            <w:vAlign w:val="bottom"/>
          </w:tcPr>
          <w:p w14:paraId="530BA707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01139C7A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B99791C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E2D67F0" w14:textId="37CCEC7E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79080BFC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352E2A11" w14:textId="77777777" w:rsidTr="000C21F1">
        <w:tc>
          <w:tcPr>
            <w:tcW w:w="4230" w:type="dxa"/>
            <w:vAlign w:val="bottom"/>
          </w:tcPr>
          <w:p w14:paraId="310D7C28" w14:textId="514C7680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6D60E0B2" w14:textId="02970F8C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320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357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6B45A5F4" w14:textId="52F239BF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252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992</w:t>
            </w:r>
          </w:p>
        </w:tc>
        <w:tc>
          <w:tcPr>
            <w:tcW w:w="1275" w:type="dxa"/>
            <w:vAlign w:val="bottom"/>
          </w:tcPr>
          <w:p w14:paraId="0F4EF2DE" w14:textId="59F7FF7B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38306F64" w14:textId="3456833F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118C1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067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365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51C2A" w:rsidRPr="0051324A" w14:paraId="28821B81" w14:textId="77777777" w:rsidTr="000C21F1">
        <w:tc>
          <w:tcPr>
            <w:tcW w:w="4230" w:type="dxa"/>
            <w:vAlign w:val="bottom"/>
          </w:tcPr>
          <w:p w14:paraId="72A9EE02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7C1CB60A" w14:textId="74CA6F46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320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357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166FF442" w14:textId="5B97FC80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252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992</w:t>
            </w:r>
          </w:p>
        </w:tc>
        <w:tc>
          <w:tcPr>
            <w:tcW w:w="1275" w:type="dxa"/>
            <w:vAlign w:val="bottom"/>
          </w:tcPr>
          <w:p w14:paraId="60E78771" w14:textId="47671E08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44346136" w14:textId="6645326D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118C1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067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365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51C2A" w:rsidRPr="0051324A" w14:paraId="7431F6DE" w14:textId="77777777" w:rsidTr="000C21F1">
        <w:tc>
          <w:tcPr>
            <w:tcW w:w="4230" w:type="dxa"/>
            <w:vAlign w:val="bottom"/>
          </w:tcPr>
          <w:p w14:paraId="2265E7E6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A7E39B2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D2F49AB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E9D5E12" w14:textId="5FFA377B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26570A46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487CA5BC" w14:textId="77777777" w:rsidTr="000C21F1">
        <w:tc>
          <w:tcPr>
            <w:tcW w:w="4230" w:type="dxa"/>
            <w:vAlign w:val="bottom"/>
          </w:tcPr>
          <w:p w14:paraId="3BD8A1E1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bookmarkStart w:id="54" w:name="_Hlk64634008"/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vAlign w:val="bottom"/>
          </w:tcPr>
          <w:p w14:paraId="00C6F8B4" w14:textId="4804DF7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361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661</w:t>
            </w:r>
          </w:p>
        </w:tc>
        <w:tc>
          <w:tcPr>
            <w:tcW w:w="1275" w:type="dxa"/>
            <w:vAlign w:val="bottom"/>
          </w:tcPr>
          <w:p w14:paraId="76526A1E" w14:textId="5E7AEF2B" w:rsidR="00A51C2A" w:rsidRPr="0051324A" w:rsidRDefault="006118C1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642</w:t>
            </w:r>
            <w:r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195</w:t>
            </w:r>
            <w:r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vAlign w:val="bottom"/>
          </w:tcPr>
          <w:p w14:paraId="157BA793" w14:textId="10696479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294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836</w:t>
            </w:r>
          </w:p>
        </w:tc>
        <w:tc>
          <w:tcPr>
            <w:tcW w:w="1305" w:type="dxa"/>
            <w:vAlign w:val="bottom"/>
          </w:tcPr>
          <w:p w14:paraId="0E64B4E6" w14:textId="7BDB793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27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014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302</w:t>
            </w:r>
          </w:p>
        </w:tc>
      </w:tr>
      <w:bookmarkEnd w:id="54"/>
    </w:tbl>
    <w:p w14:paraId="70EEF064" w14:textId="3AD8ED52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61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230"/>
        <w:gridCol w:w="1276"/>
        <w:gridCol w:w="1275"/>
        <w:gridCol w:w="1275"/>
        <w:gridCol w:w="1305"/>
      </w:tblGrid>
      <w:tr w:rsidR="00A51C2A" w:rsidRPr="0051324A" w14:paraId="3A422D42" w14:textId="77777777" w:rsidTr="000C21F1">
        <w:tc>
          <w:tcPr>
            <w:tcW w:w="4230" w:type="dxa"/>
            <w:vAlign w:val="bottom"/>
          </w:tcPr>
          <w:p w14:paraId="7B916A55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131" w:type="dxa"/>
            <w:gridSpan w:val="4"/>
            <w:vAlign w:val="bottom"/>
          </w:tcPr>
          <w:p w14:paraId="14A93425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A51C2A" w:rsidRPr="0051324A" w14:paraId="367ACA4B" w14:textId="77777777" w:rsidTr="000C21F1">
        <w:tc>
          <w:tcPr>
            <w:tcW w:w="4230" w:type="dxa"/>
            <w:vAlign w:val="bottom"/>
          </w:tcPr>
          <w:p w14:paraId="17CF1133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D38B4B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3793BE2C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5" w:type="dxa"/>
          </w:tcPr>
          <w:p w14:paraId="39F376A0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51324A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</w:tcPr>
          <w:p w14:paraId="4C1AAD65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51C2A" w:rsidRPr="0051324A" w14:paraId="7CCFCB5B" w14:textId="77777777" w:rsidTr="000C21F1">
        <w:tc>
          <w:tcPr>
            <w:tcW w:w="4230" w:type="dxa"/>
            <w:vAlign w:val="bottom"/>
          </w:tcPr>
          <w:p w14:paraId="1FAF677B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721910F" w14:textId="40313E0A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vAlign w:val="bottom"/>
          </w:tcPr>
          <w:p w14:paraId="4DC6A8D7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5" w:type="dxa"/>
          </w:tcPr>
          <w:p w14:paraId="59482961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05" w:type="dxa"/>
            <w:vAlign w:val="bottom"/>
          </w:tcPr>
          <w:p w14:paraId="40684FF2" w14:textId="5C1082BC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51C2A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51C2A" w:rsidRPr="0051324A" w14:paraId="656BDEB5" w14:textId="77777777" w:rsidTr="000C21F1">
        <w:tc>
          <w:tcPr>
            <w:tcW w:w="4230" w:type="dxa"/>
            <w:vAlign w:val="bottom"/>
          </w:tcPr>
          <w:p w14:paraId="4AB95719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34F296E" w14:textId="66C43F86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  <w:tc>
          <w:tcPr>
            <w:tcW w:w="1275" w:type="dxa"/>
            <w:vAlign w:val="bottom"/>
          </w:tcPr>
          <w:p w14:paraId="4EF54883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5" w:type="dxa"/>
          </w:tcPr>
          <w:p w14:paraId="32EBA47B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05" w:type="dxa"/>
            <w:vAlign w:val="bottom"/>
          </w:tcPr>
          <w:p w14:paraId="1511C2D3" w14:textId="6EE97721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</w:tr>
      <w:tr w:rsidR="00A51C2A" w:rsidRPr="0051324A" w14:paraId="41C03DFA" w14:textId="77777777" w:rsidTr="000C21F1">
        <w:tc>
          <w:tcPr>
            <w:tcW w:w="4230" w:type="dxa"/>
            <w:vAlign w:val="bottom"/>
          </w:tcPr>
          <w:p w14:paraId="764BBF96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301C4AB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05E2B29C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64EAC005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5" w:type="dxa"/>
            <w:vAlign w:val="bottom"/>
          </w:tcPr>
          <w:p w14:paraId="1CD5663F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51C2A" w:rsidRPr="0051324A" w14:paraId="0C64DB46" w14:textId="77777777" w:rsidTr="000C21F1">
        <w:tc>
          <w:tcPr>
            <w:tcW w:w="4230" w:type="dxa"/>
            <w:vAlign w:val="bottom"/>
          </w:tcPr>
          <w:p w14:paraId="0716776A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03EFDDF3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24226ED9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58033DD1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0F67639B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42F8C626" w14:textId="77777777" w:rsidTr="000C21F1">
        <w:tc>
          <w:tcPr>
            <w:tcW w:w="4230" w:type="dxa"/>
            <w:vAlign w:val="bottom"/>
          </w:tcPr>
          <w:p w14:paraId="143CB51E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77FD0B93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1B1F1C6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2951E02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0DAD0DD8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5D8D6FFE" w14:textId="77777777" w:rsidTr="000C21F1">
        <w:tc>
          <w:tcPr>
            <w:tcW w:w="4230" w:type="dxa"/>
            <w:vAlign w:val="bottom"/>
          </w:tcPr>
          <w:p w14:paraId="5CD67FDC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415E1" w14:textId="1B75E43E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5</w:t>
            </w:r>
            <w:r w:rsidR="00A51C2A" w:rsidRPr="005132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635</w:t>
            </w:r>
            <w:r w:rsidR="00A51C2A" w:rsidRPr="005132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986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83559" w14:textId="7FE6E59B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330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244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384A7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4D508" w14:textId="76259571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5</w:t>
            </w:r>
            <w:r w:rsidR="00A51C2A" w:rsidRPr="005132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305</w:t>
            </w:r>
            <w:r w:rsidR="00A51C2A" w:rsidRPr="005132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pacing w:val="-2"/>
                <w:sz w:val="24"/>
                <w:szCs w:val="24"/>
              </w:rPr>
              <w:t>742</w:t>
            </w:r>
          </w:p>
        </w:tc>
      </w:tr>
      <w:tr w:rsidR="00A51C2A" w:rsidRPr="0051324A" w14:paraId="5C7A5467" w14:textId="77777777" w:rsidTr="000C21F1">
        <w:tc>
          <w:tcPr>
            <w:tcW w:w="4230" w:type="dxa"/>
            <w:vAlign w:val="bottom"/>
          </w:tcPr>
          <w:p w14:paraId="160E462F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7238F" w14:textId="0C624217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283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FE69" w14:textId="2A055B7C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268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909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BFDB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0AA18" w14:textId="2941B885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552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441</w:t>
            </w:r>
          </w:p>
        </w:tc>
      </w:tr>
      <w:tr w:rsidR="00A51C2A" w:rsidRPr="0051324A" w14:paraId="16345BDC" w14:textId="77777777" w:rsidTr="000C21F1">
        <w:tc>
          <w:tcPr>
            <w:tcW w:w="4230" w:type="dxa"/>
            <w:vAlign w:val="bottom"/>
          </w:tcPr>
          <w:p w14:paraId="5C04CCA8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C2FAF" w14:textId="3027CCAA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E2092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44C45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EB4A0" w14:textId="0A013781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</w:tr>
      <w:tr w:rsidR="00A51C2A" w:rsidRPr="0051324A" w14:paraId="0EF0DF93" w14:textId="77777777" w:rsidTr="000C21F1">
        <w:tc>
          <w:tcPr>
            <w:tcW w:w="4230" w:type="dxa"/>
            <w:vAlign w:val="bottom"/>
          </w:tcPr>
          <w:p w14:paraId="71B4B29A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4BA2D" w14:textId="3AC5BCAC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7307B" w14:textId="1243AED4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26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36BBA3F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4DB60" w14:textId="756B74FD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89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157</w:t>
            </w:r>
          </w:p>
        </w:tc>
      </w:tr>
      <w:tr w:rsidR="00A51C2A" w:rsidRPr="0051324A" w14:paraId="5969860C" w14:textId="77777777" w:rsidTr="000C21F1">
        <w:tc>
          <w:tcPr>
            <w:tcW w:w="4230" w:type="dxa"/>
            <w:vAlign w:val="bottom"/>
          </w:tcPr>
          <w:p w14:paraId="49BDBAE1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73796" w14:textId="1E2016C5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716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C33E9" w14:textId="002208F9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34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879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030E3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033A1" w14:textId="775938C0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682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018</w:t>
            </w:r>
          </w:p>
        </w:tc>
      </w:tr>
      <w:tr w:rsidR="00A51C2A" w:rsidRPr="0051324A" w14:paraId="0AF4332F" w14:textId="77777777" w:rsidTr="000C21F1">
        <w:tc>
          <w:tcPr>
            <w:tcW w:w="4230" w:type="dxa"/>
            <w:vAlign w:val="bottom"/>
          </w:tcPr>
          <w:p w14:paraId="40485D0A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33262AF1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A4A1F0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894B085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2B44D6E1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4E829329" w14:textId="77777777" w:rsidTr="000C21F1">
        <w:tc>
          <w:tcPr>
            <w:tcW w:w="4230" w:type="dxa"/>
            <w:vAlign w:val="bottom"/>
          </w:tcPr>
          <w:p w14:paraId="555C4373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4F94878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01FACA5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2A2EF9AE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672D437A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0AE09F49" w14:textId="77777777" w:rsidTr="000C21F1">
        <w:tc>
          <w:tcPr>
            <w:tcW w:w="4230" w:type="dxa"/>
            <w:vAlign w:val="bottom"/>
          </w:tcPr>
          <w:p w14:paraId="02545EB2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79C17B1F" w14:textId="112ADE81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0E9D57C4" w14:textId="1B096607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209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831</w:t>
            </w:r>
          </w:p>
        </w:tc>
        <w:tc>
          <w:tcPr>
            <w:tcW w:w="1275" w:type="dxa"/>
            <w:vAlign w:val="bottom"/>
          </w:tcPr>
          <w:p w14:paraId="453CBC37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460D64CB" w14:textId="0ED0B732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320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357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51C2A" w:rsidRPr="0051324A" w14:paraId="15A2F3A3" w14:textId="77777777" w:rsidTr="000C21F1">
        <w:tc>
          <w:tcPr>
            <w:tcW w:w="4230" w:type="dxa"/>
            <w:vAlign w:val="bottom"/>
          </w:tcPr>
          <w:p w14:paraId="664B5755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73625156" w14:textId="21EF5601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14:paraId="1DD73AF1" w14:textId="3EF07F57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209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831</w:t>
            </w:r>
          </w:p>
        </w:tc>
        <w:tc>
          <w:tcPr>
            <w:tcW w:w="1275" w:type="dxa"/>
            <w:vAlign w:val="bottom"/>
          </w:tcPr>
          <w:p w14:paraId="64FCFC33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586429C3" w14:textId="331ABCFC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320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357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51C2A" w:rsidRPr="0051324A" w14:paraId="11000FE6" w14:textId="77777777" w:rsidTr="000C21F1">
        <w:tc>
          <w:tcPr>
            <w:tcW w:w="4230" w:type="dxa"/>
            <w:vAlign w:val="bottom"/>
          </w:tcPr>
          <w:p w14:paraId="276966DE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19C2466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2E2D170D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2DA17D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53D0EC2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0F7AA472" w14:textId="77777777" w:rsidTr="000C21F1">
        <w:tc>
          <w:tcPr>
            <w:tcW w:w="4230" w:type="dxa"/>
            <w:vAlign w:val="bottom"/>
          </w:tcPr>
          <w:p w14:paraId="4A6EB6D5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vAlign w:val="bottom"/>
          </w:tcPr>
          <w:p w14:paraId="1468DFC6" w14:textId="0612E67A" w:rsidR="00A51C2A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186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709</w:t>
            </w:r>
          </w:p>
        </w:tc>
        <w:tc>
          <w:tcPr>
            <w:tcW w:w="1275" w:type="dxa"/>
            <w:vAlign w:val="bottom"/>
          </w:tcPr>
          <w:p w14:paraId="165D72F8" w14:textId="6075D2BD" w:rsidR="00A51C2A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952</w:t>
            </w:r>
          </w:p>
        </w:tc>
        <w:tc>
          <w:tcPr>
            <w:tcW w:w="1275" w:type="dxa"/>
            <w:vAlign w:val="bottom"/>
          </w:tcPr>
          <w:p w14:paraId="1A1044E0" w14:textId="77777777" w:rsidR="00A51C2A" w:rsidRPr="0051324A" w:rsidRDefault="00A51C2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7D2F025D" w14:textId="1153DA9C" w:rsidR="00A51C2A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361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661</w:t>
            </w:r>
          </w:p>
        </w:tc>
      </w:tr>
    </w:tbl>
    <w:p w14:paraId="48E13282" w14:textId="77777777" w:rsidR="004C6E11" w:rsidRPr="0051324A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4"/>
          <w:szCs w:val="24"/>
        </w:rPr>
        <w:br w:type="page"/>
      </w:r>
    </w:p>
    <w:p w14:paraId="25A4C99D" w14:textId="77777777" w:rsidR="00DB6D07" w:rsidRDefault="00DB6D07" w:rsidP="004C6E11">
      <w:pPr>
        <w:spacing w:line="240" w:lineRule="auto"/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p w14:paraId="025B7F12" w14:textId="74AB22F5" w:rsidR="004C6E11" w:rsidRPr="0051324A" w:rsidRDefault="0065210A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20</w:t>
      </w:r>
      <w:r w:rsidR="004C6E11" w:rsidRPr="0051324A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51324A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0B2680DA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5F29DE39" w14:textId="77777777" w:rsidR="004C6E11" w:rsidRPr="0051324A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643F15ED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81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4320"/>
        <w:gridCol w:w="1134"/>
        <w:gridCol w:w="1276"/>
        <w:gridCol w:w="1276"/>
        <w:gridCol w:w="1375"/>
      </w:tblGrid>
      <w:tr w:rsidR="00A84A34" w:rsidRPr="0051324A" w14:paraId="20353852" w14:textId="77777777" w:rsidTr="000C21F1">
        <w:tc>
          <w:tcPr>
            <w:tcW w:w="4320" w:type="dxa"/>
            <w:vAlign w:val="bottom"/>
          </w:tcPr>
          <w:p w14:paraId="382A5E18" w14:textId="77777777" w:rsidR="00A84A34" w:rsidRPr="0051324A" w:rsidRDefault="00A84A34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061" w:type="dxa"/>
            <w:gridSpan w:val="4"/>
            <w:vAlign w:val="bottom"/>
          </w:tcPr>
          <w:p w14:paraId="5ECAABFF" w14:textId="4D69F58D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245FF" w:rsidRPr="0051324A" w14:paraId="1672E69E" w14:textId="77777777" w:rsidTr="000C21F1">
        <w:tc>
          <w:tcPr>
            <w:tcW w:w="4320" w:type="dxa"/>
            <w:vAlign w:val="bottom"/>
          </w:tcPr>
          <w:p w14:paraId="074B90BA" w14:textId="77777777" w:rsidR="001245FF" w:rsidRPr="0051324A" w:rsidRDefault="001245FF" w:rsidP="001245FF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8FBEFEE" w14:textId="77777777" w:rsidR="001245FF" w:rsidRPr="0051324A" w:rsidRDefault="001245FF" w:rsidP="001245FF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4307EC9" w14:textId="7C59EE9A" w:rsidR="001245FF" w:rsidRPr="0051324A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6" w:type="dxa"/>
          </w:tcPr>
          <w:p w14:paraId="037CD2A5" w14:textId="6CFE93F6" w:rsidR="001245FF" w:rsidRPr="0051324A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51324A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75" w:type="dxa"/>
          </w:tcPr>
          <w:p w14:paraId="66A9AD86" w14:textId="13EFA3F6" w:rsidR="001245FF" w:rsidRPr="0051324A" w:rsidRDefault="001245FF" w:rsidP="001245F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84A34" w:rsidRPr="0051324A" w14:paraId="45E5F879" w14:textId="77777777" w:rsidTr="000C21F1">
        <w:tc>
          <w:tcPr>
            <w:tcW w:w="4320" w:type="dxa"/>
            <w:vAlign w:val="bottom"/>
          </w:tcPr>
          <w:p w14:paraId="6BEEE805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747F97C" w14:textId="598F0870" w:rsidR="00A84A34" w:rsidRPr="0051324A" w:rsidRDefault="0065210A" w:rsidP="00A84A34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84A34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6" w:type="dxa"/>
            <w:vAlign w:val="bottom"/>
          </w:tcPr>
          <w:p w14:paraId="2CDD57EC" w14:textId="09D19EC9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6" w:type="dxa"/>
          </w:tcPr>
          <w:p w14:paraId="346578D1" w14:textId="003FDBBB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4769EE40" w14:textId="19C1589E" w:rsidR="00A84A34" w:rsidRPr="0051324A" w:rsidRDefault="0065210A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84A34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84A34" w:rsidRPr="0051324A" w14:paraId="528F3809" w14:textId="77777777" w:rsidTr="000C21F1">
        <w:tc>
          <w:tcPr>
            <w:tcW w:w="4320" w:type="dxa"/>
            <w:vAlign w:val="bottom"/>
          </w:tcPr>
          <w:p w14:paraId="731A1DB5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BF299D2" w14:textId="7FF2A12E" w:rsidR="00A84A34" w:rsidRPr="0051324A" w:rsidRDefault="00A84A34" w:rsidP="00A84A34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2566</w:t>
            </w:r>
          </w:p>
        </w:tc>
        <w:tc>
          <w:tcPr>
            <w:tcW w:w="1276" w:type="dxa"/>
            <w:vAlign w:val="bottom"/>
          </w:tcPr>
          <w:p w14:paraId="2C4E9A12" w14:textId="49C537F8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6" w:type="dxa"/>
          </w:tcPr>
          <w:p w14:paraId="72566831" w14:textId="4282BB0C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1CED3176" w14:textId="659D7581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2566</w:t>
            </w:r>
          </w:p>
        </w:tc>
      </w:tr>
      <w:tr w:rsidR="00A84A34" w:rsidRPr="0051324A" w14:paraId="38CA6D54" w14:textId="77777777" w:rsidTr="000C21F1">
        <w:tc>
          <w:tcPr>
            <w:tcW w:w="4320" w:type="dxa"/>
            <w:vAlign w:val="bottom"/>
          </w:tcPr>
          <w:p w14:paraId="227A1107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FEBEF91" w14:textId="77777777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739C3BCF" w14:textId="2E0112B7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</w:tcPr>
          <w:p w14:paraId="1D7F0C04" w14:textId="5E796ECB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6E366B97" w14:textId="77777777" w:rsidR="00A84A34" w:rsidRPr="0051324A" w:rsidRDefault="00A84A34" w:rsidP="00A84A3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84A34" w:rsidRPr="0051324A" w14:paraId="51935614" w14:textId="77777777" w:rsidTr="000C21F1">
        <w:tc>
          <w:tcPr>
            <w:tcW w:w="4320" w:type="dxa"/>
            <w:vAlign w:val="bottom"/>
          </w:tcPr>
          <w:p w14:paraId="48D0F187" w14:textId="77777777" w:rsidR="00A84A34" w:rsidRPr="0051324A" w:rsidRDefault="00A84A34" w:rsidP="00A84A34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12CEA2DC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3A5165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5C27F0" w14:textId="4BAF5AC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52D507A6" w14:textId="77777777" w:rsidR="00A84A34" w:rsidRPr="0051324A" w:rsidRDefault="00A84A34" w:rsidP="00A84A3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5BED7BC4" w14:textId="77777777" w:rsidTr="000C21F1">
        <w:trPr>
          <w:trHeight w:val="70"/>
        </w:trPr>
        <w:tc>
          <w:tcPr>
            <w:tcW w:w="4320" w:type="dxa"/>
            <w:vAlign w:val="bottom"/>
          </w:tcPr>
          <w:p w14:paraId="1C5A10E3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6A337" w14:textId="1A1FF234" w:rsidR="00A51C2A" w:rsidRPr="0051324A" w:rsidRDefault="0065210A" w:rsidP="00A51C2A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33E28" w14:textId="51376635" w:rsidR="00A51C2A" w:rsidRPr="0051324A" w:rsidRDefault="006118C1" w:rsidP="00A51C2A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118C1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322</w:t>
            </w:r>
            <w:r w:rsidRPr="006118C1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3CC473" w14:textId="65923597" w:rsidR="00A51C2A" w:rsidRPr="0051324A" w:rsidRDefault="006118C1" w:rsidP="00A51C2A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7351D" w14:textId="10E7AFF8" w:rsidR="00A51C2A" w:rsidRPr="0051324A" w:rsidRDefault="0065210A" w:rsidP="00A51C2A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60</w:t>
            </w:r>
          </w:p>
        </w:tc>
      </w:tr>
      <w:tr w:rsidR="00A51C2A" w:rsidRPr="0051324A" w14:paraId="5DB55DEB" w14:textId="77777777" w:rsidTr="000C21F1">
        <w:tc>
          <w:tcPr>
            <w:tcW w:w="4320" w:type="dxa"/>
            <w:vAlign w:val="bottom"/>
          </w:tcPr>
          <w:p w14:paraId="40B1ED10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05702" w14:textId="182BB09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084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1BA" w14:textId="0FA9349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35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2C1AF1" w14:textId="5F51613B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111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806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78A66" w14:textId="258138B6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232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034</w:t>
            </w:r>
          </w:p>
        </w:tc>
      </w:tr>
      <w:tr w:rsidR="00A51C2A" w:rsidRPr="0051324A" w14:paraId="70866B6E" w14:textId="77777777" w:rsidTr="000C21F1">
        <w:tc>
          <w:tcPr>
            <w:tcW w:w="4320" w:type="dxa"/>
            <w:vAlign w:val="bottom"/>
          </w:tcPr>
          <w:p w14:paraId="32A671E2" w14:textId="7FEBEAA6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BBBCD" w14:textId="7DA72CF8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89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43F50" w14:textId="445BA82B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23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24BC2B" w14:textId="351ED6AB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2392" w14:textId="0B13D70E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112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235</w:t>
            </w:r>
          </w:p>
        </w:tc>
      </w:tr>
      <w:tr w:rsidR="00A51C2A" w:rsidRPr="0051324A" w14:paraId="531959FA" w14:textId="77777777" w:rsidTr="000C21F1">
        <w:tc>
          <w:tcPr>
            <w:tcW w:w="4320" w:type="dxa"/>
            <w:vAlign w:val="bottom"/>
          </w:tcPr>
          <w:p w14:paraId="11E0EBAC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7CBDDD27" w14:textId="0A5D51FF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353</w:t>
            </w:r>
          </w:p>
        </w:tc>
        <w:tc>
          <w:tcPr>
            <w:tcW w:w="1276" w:type="dxa"/>
            <w:vAlign w:val="bottom"/>
          </w:tcPr>
          <w:p w14:paraId="3D4E0E2D" w14:textId="7BE8B70E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58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170</w:t>
            </w:r>
          </w:p>
        </w:tc>
        <w:tc>
          <w:tcPr>
            <w:tcW w:w="1276" w:type="dxa"/>
          </w:tcPr>
          <w:p w14:paraId="22B04087" w14:textId="4E6A74A6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111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806</w:t>
            </w:r>
          </w:p>
        </w:tc>
        <w:tc>
          <w:tcPr>
            <w:tcW w:w="1375" w:type="dxa"/>
            <w:vAlign w:val="bottom"/>
          </w:tcPr>
          <w:p w14:paraId="2ADBF381" w14:textId="54933738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344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329</w:t>
            </w:r>
          </w:p>
        </w:tc>
      </w:tr>
      <w:tr w:rsidR="00A51C2A" w:rsidRPr="0051324A" w14:paraId="2B780DAD" w14:textId="77777777" w:rsidTr="000C21F1">
        <w:tc>
          <w:tcPr>
            <w:tcW w:w="4320" w:type="dxa"/>
            <w:vAlign w:val="bottom"/>
          </w:tcPr>
          <w:p w14:paraId="0E9DBBEB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43ECFA8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F0511BE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3C6E9" w14:textId="5BAD91BF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0EE96944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37C736E0" w14:textId="77777777" w:rsidTr="000C21F1">
        <w:tc>
          <w:tcPr>
            <w:tcW w:w="4320" w:type="dxa"/>
            <w:vAlign w:val="bottom"/>
          </w:tcPr>
          <w:p w14:paraId="37B173A0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2DAD896F" w14:textId="759D78C4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4C60DDF7" w14:textId="05B27452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7EF1614" w14:textId="2A251BF2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2575EB0E" w14:textId="6CADE88E" w:rsidR="00A51C2A" w:rsidRPr="0051324A" w:rsidRDefault="006118C1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A51C2A" w:rsidRPr="0051324A" w14:paraId="6CB8A0B4" w14:textId="77777777" w:rsidTr="000C21F1">
        <w:tc>
          <w:tcPr>
            <w:tcW w:w="4320" w:type="dxa"/>
            <w:vAlign w:val="bottom"/>
          </w:tcPr>
          <w:p w14:paraId="70911174" w14:textId="77777777" w:rsidR="00A51C2A" w:rsidRPr="0051324A" w:rsidRDefault="00A51C2A" w:rsidP="00A51C2A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134" w:type="dxa"/>
            <w:vAlign w:val="bottom"/>
          </w:tcPr>
          <w:p w14:paraId="0857866E" w14:textId="6F1FF459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353</w:t>
            </w:r>
          </w:p>
        </w:tc>
        <w:tc>
          <w:tcPr>
            <w:tcW w:w="1276" w:type="dxa"/>
            <w:vAlign w:val="bottom"/>
          </w:tcPr>
          <w:p w14:paraId="42F3AD50" w14:textId="45A1EE5D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58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170</w:t>
            </w:r>
          </w:p>
        </w:tc>
        <w:tc>
          <w:tcPr>
            <w:tcW w:w="1276" w:type="dxa"/>
          </w:tcPr>
          <w:p w14:paraId="444F1DD7" w14:textId="3A7B38AF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111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806</w:t>
            </w:r>
          </w:p>
        </w:tc>
        <w:tc>
          <w:tcPr>
            <w:tcW w:w="1375" w:type="dxa"/>
            <w:vAlign w:val="bottom"/>
          </w:tcPr>
          <w:p w14:paraId="24EE8031" w14:textId="37F73FD8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344</w:t>
            </w:r>
            <w:r w:rsidR="006118C1" w:rsidRPr="006118C1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329</w:t>
            </w:r>
          </w:p>
        </w:tc>
      </w:tr>
    </w:tbl>
    <w:p w14:paraId="01FA0F7B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81" w:type="dxa"/>
        <w:tblInd w:w="72" w:type="dxa"/>
        <w:tblLayout w:type="fixed"/>
        <w:tblLook w:val="0000" w:firstRow="0" w:lastRow="0" w:firstColumn="0" w:lastColumn="0" w:noHBand="0" w:noVBand="0"/>
      </w:tblPr>
      <w:tblGrid>
        <w:gridCol w:w="4320"/>
        <w:gridCol w:w="1134"/>
        <w:gridCol w:w="1276"/>
        <w:gridCol w:w="1276"/>
        <w:gridCol w:w="1375"/>
      </w:tblGrid>
      <w:tr w:rsidR="00A51C2A" w:rsidRPr="0051324A" w14:paraId="2512F1F2" w14:textId="77777777" w:rsidTr="000C21F1">
        <w:tc>
          <w:tcPr>
            <w:tcW w:w="4320" w:type="dxa"/>
            <w:vAlign w:val="bottom"/>
          </w:tcPr>
          <w:p w14:paraId="7F47B4A1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061" w:type="dxa"/>
            <w:gridSpan w:val="4"/>
            <w:vAlign w:val="bottom"/>
          </w:tcPr>
          <w:p w14:paraId="7CE98151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A51C2A" w:rsidRPr="0051324A" w14:paraId="67590CAD" w14:textId="77777777" w:rsidTr="000C21F1">
        <w:tc>
          <w:tcPr>
            <w:tcW w:w="4320" w:type="dxa"/>
            <w:vAlign w:val="bottom"/>
          </w:tcPr>
          <w:p w14:paraId="62D88B95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86FB596" w14:textId="77777777" w:rsidR="00A51C2A" w:rsidRPr="0051324A" w:rsidRDefault="00A51C2A" w:rsidP="00A96843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09608E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6" w:type="dxa"/>
          </w:tcPr>
          <w:p w14:paraId="76E0050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51324A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75" w:type="dxa"/>
          </w:tcPr>
          <w:p w14:paraId="0B2D63C4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</w:p>
        </w:tc>
      </w:tr>
      <w:tr w:rsidR="00A51C2A" w:rsidRPr="0051324A" w14:paraId="0606606B" w14:textId="77777777" w:rsidTr="000C21F1">
        <w:tc>
          <w:tcPr>
            <w:tcW w:w="4320" w:type="dxa"/>
            <w:vAlign w:val="bottom"/>
          </w:tcPr>
          <w:p w14:paraId="5E4824B5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0B5281F" w14:textId="01791BBF" w:rsidR="00A51C2A" w:rsidRPr="0051324A" w:rsidRDefault="0065210A" w:rsidP="00A96843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6" w:type="dxa"/>
            <w:vAlign w:val="bottom"/>
          </w:tcPr>
          <w:p w14:paraId="10D0E41D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6" w:type="dxa"/>
          </w:tcPr>
          <w:p w14:paraId="38CBDE83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0024275A" w14:textId="34B739F2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A51C2A"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A51C2A" w:rsidRPr="0051324A" w14:paraId="42E2FBE9" w14:textId="77777777" w:rsidTr="000C21F1">
        <w:tc>
          <w:tcPr>
            <w:tcW w:w="4320" w:type="dxa"/>
            <w:vAlign w:val="bottom"/>
          </w:tcPr>
          <w:p w14:paraId="3DADAF9B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B36A124" w14:textId="05861DC2" w:rsidR="00A51C2A" w:rsidRPr="0051324A" w:rsidRDefault="00A51C2A" w:rsidP="00A96843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  <w:tc>
          <w:tcPr>
            <w:tcW w:w="1276" w:type="dxa"/>
            <w:vAlign w:val="bottom"/>
          </w:tcPr>
          <w:p w14:paraId="09D0AEE2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6" w:type="dxa"/>
          </w:tcPr>
          <w:p w14:paraId="25D1CE8C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7CED9E68" w14:textId="28F5BC74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2565</w:t>
            </w:r>
          </w:p>
        </w:tc>
      </w:tr>
      <w:tr w:rsidR="00A51C2A" w:rsidRPr="0051324A" w14:paraId="5EA49367" w14:textId="77777777" w:rsidTr="000C21F1">
        <w:tc>
          <w:tcPr>
            <w:tcW w:w="4320" w:type="dxa"/>
            <w:vAlign w:val="bottom"/>
          </w:tcPr>
          <w:p w14:paraId="18E6E480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CD8C795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536D8B1A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</w:tcPr>
          <w:p w14:paraId="2C7E348C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00B29902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A51C2A" w:rsidRPr="0051324A" w14:paraId="03528E14" w14:textId="77777777" w:rsidTr="000C21F1">
        <w:tc>
          <w:tcPr>
            <w:tcW w:w="4320" w:type="dxa"/>
            <w:vAlign w:val="bottom"/>
          </w:tcPr>
          <w:p w14:paraId="6AB7C0AA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266734CB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0610CF6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3B2292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25A9EF6A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40BBCF10" w14:textId="77777777" w:rsidTr="000C21F1">
        <w:trPr>
          <w:trHeight w:val="70"/>
        </w:trPr>
        <w:tc>
          <w:tcPr>
            <w:tcW w:w="4320" w:type="dxa"/>
            <w:vAlign w:val="bottom"/>
          </w:tcPr>
          <w:p w14:paraId="11213D35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5C69D" w14:textId="6E09EC44" w:rsidR="00A51C2A" w:rsidRPr="0051324A" w:rsidRDefault="0065210A" w:rsidP="00A9684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153E6" w14:textId="475F5FE1" w:rsidR="00A51C2A" w:rsidRPr="0051324A" w:rsidRDefault="00A51C2A" w:rsidP="00A9684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036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CC5063" w14:textId="77777777" w:rsidR="00A51C2A" w:rsidRPr="0051324A" w:rsidRDefault="00A51C2A" w:rsidP="00A9684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4916E" w14:textId="2FC55D69" w:rsidR="00A51C2A" w:rsidRPr="0051324A" w:rsidRDefault="0065210A" w:rsidP="00A9684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382</w:t>
            </w:r>
          </w:p>
        </w:tc>
      </w:tr>
      <w:tr w:rsidR="00A51C2A" w:rsidRPr="0051324A" w14:paraId="0BEEE8D8" w14:textId="77777777" w:rsidTr="000C21F1">
        <w:tc>
          <w:tcPr>
            <w:tcW w:w="4320" w:type="dxa"/>
            <w:vAlign w:val="bottom"/>
          </w:tcPr>
          <w:p w14:paraId="00036D73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A7B4B" w14:textId="2ABBEB6B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986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8ADA9" w14:textId="5B28ECB7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98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1B03A5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7D1F8" w14:textId="0F57696C" w:rsidR="00A51C2A" w:rsidRPr="0051324A" w:rsidRDefault="0065210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084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814</w:t>
            </w:r>
          </w:p>
        </w:tc>
      </w:tr>
      <w:tr w:rsidR="00A51C2A" w:rsidRPr="0051324A" w14:paraId="2D54AEE8" w14:textId="77777777" w:rsidTr="000C21F1">
        <w:tc>
          <w:tcPr>
            <w:tcW w:w="4320" w:type="dxa"/>
            <w:vAlign w:val="bottom"/>
          </w:tcPr>
          <w:p w14:paraId="67676076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C7F57" w14:textId="2B361463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DD25F" w14:textId="5258EE77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26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DC4EF8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E4C5F" w14:textId="4FAFBEA4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89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157</w:t>
            </w:r>
          </w:p>
        </w:tc>
      </w:tr>
      <w:tr w:rsidR="00A51C2A" w:rsidRPr="0051324A" w14:paraId="0995DFDD" w14:textId="77777777" w:rsidTr="000C21F1">
        <w:tc>
          <w:tcPr>
            <w:tcW w:w="4320" w:type="dxa"/>
            <w:vAlign w:val="bottom"/>
          </w:tcPr>
          <w:p w14:paraId="24C6BE51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77800090" w14:textId="1BAF18CF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  <w:tc>
          <w:tcPr>
            <w:tcW w:w="1276" w:type="dxa"/>
            <w:vAlign w:val="bottom"/>
          </w:tcPr>
          <w:p w14:paraId="04A29E09" w14:textId="633E949D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121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760</w:t>
            </w:r>
          </w:p>
        </w:tc>
        <w:tc>
          <w:tcPr>
            <w:tcW w:w="1276" w:type="dxa"/>
          </w:tcPr>
          <w:p w14:paraId="6D956D59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75" w:type="dxa"/>
            <w:vAlign w:val="bottom"/>
          </w:tcPr>
          <w:p w14:paraId="1890E45F" w14:textId="69D78DDD" w:rsidR="00A51C2A" w:rsidRPr="0051324A" w:rsidRDefault="0065210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353</w:t>
            </w:r>
          </w:p>
        </w:tc>
      </w:tr>
      <w:tr w:rsidR="00A51C2A" w:rsidRPr="0051324A" w14:paraId="1348F56A" w14:textId="77777777" w:rsidTr="000C21F1">
        <w:tc>
          <w:tcPr>
            <w:tcW w:w="4320" w:type="dxa"/>
            <w:vAlign w:val="bottom"/>
          </w:tcPr>
          <w:p w14:paraId="55B9E279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73216D8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A342F9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4D1085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607F6B6C" w14:textId="77777777" w:rsidR="00A51C2A" w:rsidRPr="0051324A" w:rsidRDefault="00A51C2A" w:rsidP="00A9684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A51C2A" w:rsidRPr="0051324A" w14:paraId="066077B1" w14:textId="77777777" w:rsidTr="000C21F1">
        <w:tc>
          <w:tcPr>
            <w:tcW w:w="4320" w:type="dxa"/>
            <w:vAlign w:val="bottom"/>
          </w:tcPr>
          <w:p w14:paraId="70FB9B8D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7F8B6B54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22A16024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3F20AD7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179691B4" w14:textId="77777777" w:rsidR="00A51C2A" w:rsidRPr="0051324A" w:rsidRDefault="00A51C2A" w:rsidP="00A968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A51C2A" w:rsidRPr="0051324A" w14:paraId="06D8EC67" w14:textId="77777777" w:rsidTr="000C21F1">
        <w:tc>
          <w:tcPr>
            <w:tcW w:w="4320" w:type="dxa"/>
            <w:vAlign w:val="bottom"/>
          </w:tcPr>
          <w:p w14:paraId="3DDC77D9" w14:textId="77777777" w:rsidR="00A51C2A" w:rsidRPr="0051324A" w:rsidRDefault="00A51C2A" w:rsidP="00A96843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134" w:type="dxa"/>
            <w:vAlign w:val="bottom"/>
          </w:tcPr>
          <w:p w14:paraId="4DEEA2A9" w14:textId="6167C48F" w:rsidR="00A51C2A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  <w:tc>
          <w:tcPr>
            <w:tcW w:w="1276" w:type="dxa"/>
            <w:vAlign w:val="bottom"/>
          </w:tcPr>
          <w:p w14:paraId="56E31DA3" w14:textId="4002123E" w:rsidR="00A51C2A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121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760</w:t>
            </w:r>
          </w:p>
        </w:tc>
        <w:tc>
          <w:tcPr>
            <w:tcW w:w="1276" w:type="dxa"/>
          </w:tcPr>
          <w:p w14:paraId="61F4D3CC" w14:textId="77777777" w:rsidR="00A51C2A" w:rsidRPr="0051324A" w:rsidRDefault="00A51C2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75" w:type="dxa"/>
            <w:vAlign w:val="bottom"/>
          </w:tcPr>
          <w:p w14:paraId="086E344C" w14:textId="727376F0" w:rsidR="00A51C2A" w:rsidRPr="0051324A" w:rsidRDefault="0065210A" w:rsidP="00A96843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174</w:t>
            </w:r>
            <w:r w:rsidR="00A51C2A" w:rsidRPr="0051324A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4"/>
                <w:szCs w:val="24"/>
              </w:rPr>
              <w:t>353</w:t>
            </w:r>
          </w:p>
        </w:tc>
      </w:tr>
    </w:tbl>
    <w:p w14:paraId="290AB298" w14:textId="77777777" w:rsidR="004C6E11" w:rsidRPr="0051324A" w:rsidRDefault="004C6E11" w:rsidP="004C6E11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A723E7A" w14:textId="7759D381" w:rsidR="004C6E11" w:rsidRPr="0051324A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สินทรัพย์ภาษีเงินได้รอตัดบัญชีสำหรับรายการขาดทุนทางภาษีที่ยังไม่ได้ใช้ยกไปจะรับรู้ไม่เกินจำนวนที่เป็นไปได้ค่อนข้าง</w:t>
      </w:r>
      <w:r w:rsidR="00FF6BCF" w:rsidRPr="0051324A">
        <w:rPr>
          <w:rFonts w:ascii="Browallia New" w:hAnsi="Browallia New" w:cs="Browallia New"/>
          <w:sz w:val="26"/>
          <w:szCs w:val="26"/>
          <w:cs/>
        </w:rPr>
        <w:br/>
      </w:r>
      <w:r w:rsidRPr="0051324A">
        <w:rPr>
          <w:rFonts w:ascii="Browallia New" w:hAnsi="Browallia New" w:cs="Browallia New"/>
          <w:sz w:val="26"/>
          <w:szCs w:val="26"/>
          <w:cs/>
        </w:rPr>
        <w:t>แน่ว่าจะมีกำไรทางภาษีในอนาคตเพียงพอที่จะใช้ประโยชน์ทางภาษีนั้น</w:t>
      </w:r>
    </w:p>
    <w:p w14:paraId="2BD37CDA" w14:textId="77777777" w:rsidR="004C6E11" w:rsidRPr="0051324A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6B698950" w14:textId="5F189E3F" w:rsidR="004C6E11" w:rsidRPr="003B59AC" w:rsidRDefault="004C6E11" w:rsidP="004A73B4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B59AC">
        <w:rPr>
          <w:rFonts w:ascii="Browallia New" w:hAnsi="Browallia New" w:cs="Browallia New"/>
          <w:sz w:val="26"/>
          <w:szCs w:val="26"/>
          <w:cs/>
        </w:rPr>
        <w:t>กลุ่มกิจการไม่ได้รับรู้สินทรัพย์ภาษีเงินได้</w:t>
      </w:r>
      <w:r w:rsidR="006743B2" w:rsidRPr="003B59AC">
        <w:rPr>
          <w:rFonts w:ascii="Browallia New" w:hAnsi="Browallia New" w:cs="Browallia New"/>
          <w:sz w:val="26"/>
          <w:szCs w:val="26"/>
          <w:cs/>
        </w:rPr>
        <w:t>ในงบการเงินรวมและงบการเงินเฉพาะกิจการ</w:t>
      </w:r>
      <w:r w:rsidRPr="003B59AC">
        <w:rPr>
          <w:rFonts w:ascii="Browallia New" w:hAnsi="Browallia New" w:cs="Browallia New"/>
          <w:sz w:val="26"/>
          <w:szCs w:val="26"/>
          <w:cs/>
        </w:rPr>
        <w:t>จำนวน</w:t>
      </w:r>
      <w:r w:rsidR="00440948"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49</w:t>
      </w:r>
      <w:r w:rsidR="003B59AC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834</w:t>
      </w:r>
      <w:r w:rsidR="003B59AC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905</w:t>
      </w:r>
      <w:r w:rsidR="003B59AC"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Pr="003B59AC">
        <w:rPr>
          <w:rFonts w:ascii="Browallia New" w:hAnsi="Browallia New" w:cs="Browallia New"/>
          <w:sz w:val="26"/>
          <w:szCs w:val="26"/>
          <w:cs/>
        </w:rPr>
        <w:t xml:space="preserve">บาท และจำนวน </w:t>
      </w:r>
      <w:bookmarkStart w:id="55" w:name="_Hlk157859822"/>
      <w:r w:rsidR="0065210A" w:rsidRPr="0065210A">
        <w:rPr>
          <w:rFonts w:ascii="Browallia New" w:hAnsi="Browallia New" w:cs="Browallia New"/>
          <w:sz w:val="26"/>
          <w:szCs w:val="26"/>
        </w:rPr>
        <w:t>12</w:t>
      </w:r>
      <w:r w:rsidR="003B59AC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943</w:t>
      </w:r>
      <w:r w:rsidR="003B59AC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513</w:t>
      </w:r>
      <w:r w:rsidR="003B280C" w:rsidRPr="003B59AC">
        <w:rPr>
          <w:rFonts w:ascii="Browallia New" w:hAnsi="Browallia New" w:cs="Browallia New"/>
          <w:sz w:val="26"/>
          <w:szCs w:val="26"/>
          <w:cs/>
        </w:rPr>
        <w:t xml:space="preserve"> </w:t>
      </w:r>
      <w:bookmarkEnd w:id="55"/>
      <w:r w:rsidRPr="003B59AC">
        <w:rPr>
          <w:rFonts w:ascii="Browallia New" w:hAnsi="Browallia New" w:cs="Browallia New"/>
          <w:sz w:val="26"/>
          <w:szCs w:val="26"/>
          <w:cs/>
        </w:rPr>
        <w:t xml:space="preserve">บาท </w:t>
      </w:r>
      <w:r w:rsidR="001278DD" w:rsidRPr="003B59AC">
        <w:rPr>
          <w:rFonts w:ascii="Browallia New" w:hAnsi="Browallia New" w:cs="Browallia New"/>
          <w:sz w:val="26"/>
          <w:szCs w:val="26"/>
          <w:cs/>
        </w:rPr>
        <w:t xml:space="preserve">ตามลำดับ </w:t>
      </w:r>
      <w:r w:rsidRPr="003B59AC">
        <w:rPr>
          <w:rFonts w:ascii="Browallia New" w:hAnsi="Browallia New" w:cs="Browallia New"/>
          <w:sz w:val="26"/>
          <w:szCs w:val="26"/>
          <w:cs/>
        </w:rPr>
        <w:t>(</w:t>
      </w:r>
      <w:r w:rsidR="00340AD9" w:rsidRPr="003B59A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3B59AC">
        <w:rPr>
          <w:rFonts w:ascii="Browallia New" w:hAnsi="Browallia New" w:cs="Browallia New"/>
          <w:sz w:val="26"/>
          <w:szCs w:val="26"/>
        </w:rPr>
        <w:t xml:space="preserve"> : </w:t>
      </w:r>
      <w:r w:rsidRPr="003B59AC">
        <w:rPr>
          <w:rFonts w:ascii="Browallia New" w:hAnsi="Browallia New" w:cs="Browallia New"/>
          <w:sz w:val="26"/>
          <w:szCs w:val="26"/>
          <w:cs/>
        </w:rPr>
        <w:t>จำนวน</w:t>
      </w:r>
      <w:r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121</w:t>
      </w:r>
      <w:r w:rsidR="00A51C2A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515</w:t>
      </w:r>
      <w:r w:rsidR="00A51C2A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000</w:t>
      </w:r>
      <w:r w:rsidR="00A51C2A" w:rsidRPr="003B59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278DD" w:rsidRPr="003B59AC">
        <w:rPr>
          <w:rFonts w:ascii="Browallia New" w:hAnsi="Browallia New" w:cs="Browallia New"/>
          <w:sz w:val="26"/>
          <w:szCs w:val="26"/>
          <w:cs/>
        </w:rPr>
        <w:t xml:space="preserve">บาท และจำนวน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62</w:t>
      </w:r>
      <w:r w:rsidR="00A51C2A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658</w:t>
      </w:r>
      <w:r w:rsidR="00A51C2A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679</w:t>
      </w:r>
      <w:r w:rsidR="00A51C2A"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="001278DD" w:rsidRPr="003B59AC">
        <w:rPr>
          <w:rFonts w:ascii="Browallia New" w:hAnsi="Browallia New" w:cs="Browallia New"/>
          <w:sz w:val="26"/>
          <w:szCs w:val="26"/>
          <w:cs/>
        </w:rPr>
        <w:t>บาท</w:t>
      </w:r>
      <w:r w:rsidR="001278DD"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="001278DD" w:rsidRPr="003B59AC">
        <w:rPr>
          <w:rFonts w:ascii="Browallia New" w:hAnsi="Browallia New" w:cs="Browallia New"/>
          <w:sz w:val="26"/>
          <w:szCs w:val="26"/>
          <w:cs/>
        </w:rPr>
        <w:t>ตามลำดับ</w:t>
      </w:r>
      <w:r w:rsidRPr="003B59AC">
        <w:rPr>
          <w:rFonts w:ascii="Browallia New" w:hAnsi="Browallia New" w:cs="Browallia New"/>
          <w:sz w:val="26"/>
          <w:szCs w:val="26"/>
          <w:cs/>
        </w:rPr>
        <w:t xml:space="preserve">) ที่เกิดจากรายการขาดทุนจำนวน </w:t>
      </w:r>
      <w:bookmarkStart w:id="56" w:name="_Hlk94718152"/>
      <w:r w:rsidR="0065210A" w:rsidRPr="0065210A">
        <w:rPr>
          <w:rFonts w:ascii="Browallia New" w:hAnsi="Browallia New" w:cs="Browallia New"/>
          <w:sz w:val="26"/>
          <w:szCs w:val="26"/>
        </w:rPr>
        <w:t>249</w:t>
      </w:r>
      <w:r w:rsid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174</w:t>
      </w:r>
      <w:r w:rsid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527</w:t>
      </w:r>
      <w:r w:rsidR="003B280C" w:rsidRPr="003B59AC">
        <w:rPr>
          <w:rFonts w:ascii="Browallia New" w:hAnsi="Browallia New" w:cs="Browallia New"/>
          <w:sz w:val="26"/>
          <w:szCs w:val="26"/>
        </w:rPr>
        <w:t xml:space="preserve"> </w:t>
      </w:r>
      <w:bookmarkEnd w:id="56"/>
      <w:r w:rsidRPr="003B59AC">
        <w:rPr>
          <w:rFonts w:ascii="Browallia New" w:hAnsi="Browallia New" w:cs="Browallia New"/>
          <w:sz w:val="26"/>
          <w:szCs w:val="26"/>
          <w:cs/>
        </w:rPr>
        <w:t xml:space="preserve">บาท และจำนวน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64</w:t>
      </w:r>
      <w:r w:rsid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717</w:t>
      </w:r>
      <w:r w:rsid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567</w:t>
      </w:r>
      <w:r w:rsidR="003B280C"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Pr="003B59AC">
        <w:rPr>
          <w:rFonts w:ascii="Browallia New" w:hAnsi="Browallia New" w:cs="Browallia New"/>
          <w:sz w:val="26"/>
          <w:szCs w:val="26"/>
          <w:cs/>
        </w:rPr>
        <w:t>บาท (</w:t>
      </w:r>
      <w:r w:rsidR="00340AD9" w:rsidRPr="003B59A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3B59AC">
        <w:rPr>
          <w:rFonts w:ascii="Browallia New" w:hAnsi="Browallia New" w:cs="Browallia New"/>
          <w:sz w:val="26"/>
          <w:szCs w:val="26"/>
        </w:rPr>
        <w:t xml:space="preserve"> : </w:t>
      </w:r>
      <w:r w:rsidRPr="003B59AC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607</w:t>
      </w:r>
      <w:r w:rsidR="00A51C2A" w:rsidRPr="003B59AC">
        <w:rPr>
          <w:rFonts w:ascii="Browallia New" w:hAnsi="Browallia New" w:cs="Browallia New"/>
          <w:sz w:val="26"/>
          <w:szCs w:val="26"/>
          <w:lang w:val="en-US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574</w:t>
      </w:r>
      <w:r w:rsidR="00A51C2A" w:rsidRPr="003B59AC">
        <w:rPr>
          <w:rFonts w:ascii="Browallia New" w:hAnsi="Browallia New" w:cs="Browallia New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999</w:t>
      </w:r>
      <w:r w:rsidR="00A51C2A"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="001278DD" w:rsidRPr="003B59AC">
        <w:rPr>
          <w:rFonts w:ascii="Browallia New" w:hAnsi="Browallia New" w:cs="Browallia New"/>
          <w:sz w:val="26"/>
          <w:szCs w:val="26"/>
          <w:cs/>
        </w:rPr>
        <w:t xml:space="preserve">บาท และจำนวน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313</w:t>
      </w:r>
      <w:r w:rsidR="00A51C2A" w:rsidRPr="003B59AC">
        <w:rPr>
          <w:rFonts w:ascii="Browallia New" w:hAnsi="Browallia New" w:cs="Browallia New"/>
          <w:sz w:val="26"/>
          <w:szCs w:val="26"/>
          <w:lang w:val="en-US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293</w:t>
      </w:r>
      <w:r w:rsidR="00A51C2A" w:rsidRPr="003B59AC">
        <w:rPr>
          <w:rFonts w:ascii="Browallia New" w:hAnsi="Browallia New" w:cs="Browallia New"/>
          <w:sz w:val="26"/>
          <w:szCs w:val="26"/>
          <w:lang w:val="en-US"/>
        </w:rPr>
        <w:t>,</w:t>
      </w:r>
      <w:r w:rsidR="0065210A" w:rsidRPr="0065210A">
        <w:rPr>
          <w:rFonts w:ascii="Browallia New" w:hAnsi="Browallia New" w:cs="Browallia New"/>
          <w:sz w:val="26"/>
          <w:szCs w:val="26"/>
        </w:rPr>
        <w:t>394</w:t>
      </w:r>
      <w:r w:rsidR="00A51C2A" w:rsidRPr="003B59AC">
        <w:rPr>
          <w:rFonts w:ascii="Browallia New" w:hAnsi="Browallia New" w:cs="Browallia New"/>
          <w:sz w:val="26"/>
          <w:szCs w:val="26"/>
        </w:rPr>
        <w:t xml:space="preserve"> </w:t>
      </w:r>
      <w:r w:rsidR="007506B5" w:rsidRPr="003B59AC">
        <w:rPr>
          <w:rFonts w:ascii="Browallia New" w:hAnsi="Browallia New" w:cs="Browallia New"/>
          <w:sz w:val="26"/>
          <w:szCs w:val="26"/>
          <w:cs/>
        </w:rPr>
        <w:t>บาท</w:t>
      </w:r>
      <w:r w:rsidRPr="003B59AC">
        <w:rPr>
          <w:rFonts w:ascii="Browallia New" w:hAnsi="Browallia New" w:cs="Browallia New"/>
          <w:sz w:val="26"/>
          <w:szCs w:val="26"/>
          <w:cs/>
        </w:rPr>
        <w:t>) ตามลำดับ ที่สามารถยกไปเพื่อหักกลบกับกำไรทางภาษีในอนาคต</w:t>
      </w:r>
    </w:p>
    <w:p w14:paraId="4AC5C543" w14:textId="77777777" w:rsidR="004C6E11" w:rsidRPr="00AC6636" w:rsidRDefault="004C6E11" w:rsidP="0097600D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09DF65E6" w14:textId="77777777" w:rsidR="00DB6D07" w:rsidRDefault="00DB6D07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02D7747" w14:textId="56B89C74" w:rsidR="004C6E11" w:rsidRDefault="0065210A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21</w:t>
      </w:r>
      <w:r w:rsidR="004C6E11" w:rsidRPr="00AC663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เจ้าหนี้การค้าและเจ้าหนี้อื่น</w:t>
      </w:r>
    </w:p>
    <w:p w14:paraId="630117B9" w14:textId="77777777" w:rsidR="009034BB" w:rsidRPr="0097600D" w:rsidRDefault="009034BB" w:rsidP="0097600D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360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4C6E11" w:rsidRPr="00AC6636" w14:paraId="75EE0995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0B45B3C4" w14:textId="77777777" w:rsidR="004C6E11" w:rsidRPr="00AC6636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C0E18EF" w14:textId="77777777" w:rsidR="004C6E11" w:rsidRPr="00AC6636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13DF3B2E" w14:textId="77777777" w:rsidR="004C6E11" w:rsidRPr="00AC6636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C6636" w14:paraId="01B26F9E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47F289F9" w14:textId="77777777" w:rsidR="004C6E11" w:rsidRPr="00AC6636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EA3DE36" w14:textId="2D3ABC80" w:rsidR="004C6E11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2F90A5C5" w14:textId="599D0D5F" w:rsidR="004C6E11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5B343C79" w14:textId="3E3A50B1" w:rsidR="004C6E11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7E00D9DA" w14:textId="691CEAE3" w:rsidR="004C6E11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AC6636" w14:paraId="6657A0A2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3570B7C5" w14:textId="77777777" w:rsidR="004C6E11" w:rsidRPr="00AC6636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046E353" w14:textId="77777777" w:rsidR="004C6E11" w:rsidRPr="00AC6636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A8BC110" w14:textId="77777777" w:rsidR="004C6E11" w:rsidRPr="00AC6636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E7A81D0" w14:textId="77777777" w:rsidR="004C6E11" w:rsidRPr="00AC6636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CD30446" w14:textId="77777777" w:rsidR="004C6E11" w:rsidRPr="00AC6636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0547DA1A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4ABA5153" w14:textId="77777777" w:rsidR="004C6E11" w:rsidRPr="0051324A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8CEBB43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DF2D892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86B5412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8851A1E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045E445F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3086CBD2" w14:textId="77777777" w:rsidR="004C6E11" w:rsidRPr="0051324A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3E460FDB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0DB12DC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F6F54A5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D0F05CC" w14:textId="77777777" w:rsidR="004C6E11" w:rsidRPr="0051324A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1C2A" w:rsidRPr="0051324A" w14:paraId="11D77B03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2F719B26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- 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3459C1D8" w14:textId="7C4B74C7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F876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296" w:type="dxa"/>
            <w:vAlign w:val="bottom"/>
          </w:tcPr>
          <w:p w14:paraId="726E486B" w14:textId="6A63841B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vAlign w:val="bottom"/>
          </w:tcPr>
          <w:p w14:paraId="0BDD1F9E" w14:textId="3BC72DA7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F876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296" w:type="dxa"/>
            <w:vAlign w:val="bottom"/>
          </w:tcPr>
          <w:p w14:paraId="3D12B5DC" w14:textId="1C1D3FD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370</w:t>
            </w:r>
          </w:p>
        </w:tc>
      </w:tr>
      <w:tr w:rsidR="005871CE" w:rsidRPr="0051324A" w14:paraId="74D224EF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1FA5E6BB" w14:textId="23109AE9" w:rsidR="005871CE" w:rsidRPr="003A44BD" w:rsidRDefault="005871CE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3A44BD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3A44B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กิจการย่อย</w:t>
            </w:r>
          </w:p>
        </w:tc>
        <w:tc>
          <w:tcPr>
            <w:tcW w:w="1296" w:type="dxa"/>
            <w:vAlign w:val="bottom"/>
          </w:tcPr>
          <w:p w14:paraId="3A9161B6" w14:textId="418ECD41" w:rsidR="005871CE" w:rsidRPr="003A44BD" w:rsidRDefault="005871CE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44B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765E4B6C" w14:textId="1E651374" w:rsidR="005871CE" w:rsidRPr="003A44BD" w:rsidRDefault="005871CE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44B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1A8052F1" w14:textId="75BB5293" w:rsidR="005871CE" w:rsidRPr="003A44BD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D2074" w:rsidRP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9D2074" w:rsidRP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vAlign w:val="bottom"/>
          </w:tcPr>
          <w:p w14:paraId="47FA9FD2" w14:textId="5CD54CD3" w:rsidR="005871CE" w:rsidRPr="003A44BD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A44BD" w:rsidRP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3A44BD" w:rsidRP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</w:tr>
      <w:tr w:rsidR="00A51C2A" w:rsidRPr="0051324A" w14:paraId="4BBBDC53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1296DD83" w14:textId="163454C0" w:rsidR="00A51C2A" w:rsidRPr="003A44BD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3A44B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33</w:t>
            </w:r>
            <w:r w:rsidRPr="003A44BD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3A44B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40BC9FA4" w14:textId="2342BE7B" w:rsidR="00A51C2A" w:rsidRPr="003A44BD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159</w:t>
            </w:r>
          </w:p>
        </w:tc>
        <w:tc>
          <w:tcPr>
            <w:tcW w:w="1296" w:type="dxa"/>
            <w:vAlign w:val="bottom"/>
          </w:tcPr>
          <w:p w14:paraId="1F452122" w14:textId="03F65F38" w:rsidR="00A51C2A" w:rsidRPr="003A44BD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51C2A" w:rsidRP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296" w:type="dxa"/>
            <w:vAlign w:val="bottom"/>
          </w:tcPr>
          <w:p w14:paraId="3A14E4ED" w14:textId="765AE70A" w:rsidR="00A51C2A" w:rsidRPr="003A44BD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296" w:type="dxa"/>
            <w:vAlign w:val="bottom"/>
          </w:tcPr>
          <w:p w14:paraId="4E9F2E31" w14:textId="504BAE54" w:rsidR="00A51C2A" w:rsidRPr="003A44BD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3A44BD" w:rsidRP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A51C2A" w:rsidRPr="0051324A" w14:paraId="482005CB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010043C8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2350B27" w14:textId="29889F73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5871C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  <w:vAlign w:val="bottom"/>
          </w:tcPr>
          <w:p w14:paraId="47F99330" w14:textId="7354ED2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296" w:type="dxa"/>
            <w:vAlign w:val="bottom"/>
          </w:tcPr>
          <w:p w14:paraId="4C906A5E" w14:textId="03D599BC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214</w:t>
            </w:r>
          </w:p>
        </w:tc>
        <w:tc>
          <w:tcPr>
            <w:tcW w:w="1296" w:type="dxa"/>
            <w:vAlign w:val="bottom"/>
          </w:tcPr>
          <w:p w14:paraId="5B4D8624" w14:textId="213C2FF8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A51C2A" w:rsidRPr="0051324A" w14:paraId="20704E7A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0F8B1A1C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296" w:type="dxa"/>
            <w:vAlign w:val="bottom"/>
          </w:tcPr>
          <w:p w14:paraId="66756415" w14:textId="5606D224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F876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095</w:t>
            </w:r>
          </w:p>
        </w:tc>
        <w:tc>
          <w:tcPr>
            <w:tcW w:w="1296" w:type="dxa"/>
            <w:vAlign w:val="bottom"/>
          </w:tcPr>
          <w:p w14:paraId="408D7782" w14:textId="4D3B6AFA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vAlign w:val="bottom"/>
          </w:tcPr>
          <w:p w14:paraId="0E2E9610" w14:textId="6A635A48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876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296" w:type="dxa"/>
            <w:vAlign w:val="bottom"/>
          </w:tcPr>
          <w:p w14:paraId="2C3FA381" w14:textId="67A0CAA4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51C2A" w:rsidRPr="0051324A" w14:paraId="64D286F1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0F7F6428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296" w:type="dxa"/>
            <w:vAlign w:val="bottom"/>
          </w:tcPr>
          <w:p w14:paraId="25321119" w14:textId="7CE7A3E0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296" w:type="dxa"/>
            <w:vAlign w:val="bottom"/>
          </w:tcPr>
          <w:p w14:paraId="0CC6B943" w14:textId="13C755B7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vAlign w:val="bottom"/>
          </w:tcPr>
          <w:p w14:paraId="3EBDF643" w14:textId="402C5065" w:rsidR="00A51C2A" w:rsidRPr="0051324A" w:rsidRDefault="009D2074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89D47A7" w14:textId="4FF33A25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51C2A" w:rsidRPr="0051324A" w14:paraId="3590063B" w14:textId="77777777" w:rsidTr="000C21F1">
        <w:trPr>
          <w:cantSplit/>
          <w:trHeight w:val="120"/>
        </w:trPr>
        <w:tc>
          <w:tcPr>
            <w:tcW w:w="4176" w:type="dxa"/>
            <w:shd w:val="clear" w:color="auto" w:fill="auto"/>
            <w:vAlign w:val="bottom"/>
          </w:tcPr>
          <w:p w14:paraId="25E771D6" w14:textId="2C70BDEF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เจ้าหนี้อื่น - กิจการอื่น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B06F0A4" w14:textId="093CED35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962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4A8B83" w14:textId="6379B24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D6E275" w14:textId="7F150A47" w:rsidR="00A51C2A" w:rsidRPr="0051324A" w:rsidRDefault="009D2074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BA4904" w14:textId="05F9D7DD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</w:tr>
      <w:tr w:rsidR="00A51C2A" w:rsidRPr="0051324A" w14:paraId="59101734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714BCEF0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44EAE4C" w14:textId="218B32CA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  <w:tc>
          <w:tcPr>
            <w:tcW w:w="1296" w:type="dxa"/>
            <w:vAlign w:val="bottom"/>
          </w:tcPr>
          <w:p w14:paraId="59815CAB" w14:textId="6F6D7F68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024</w:t>
            </w:r>
          </w:p>
        </w:tc>
        <w:tc>
          <w:tcPr>
            <w:tcW w:w="1296" w:type="dxa"/>
            <w:vAlign w:val="bottom"/>
          </w:tcPr>
          <w:p w14:paraId="52CCFBC3" w14:textId="0F5CB14B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896</w:t>
            </w:r>
          </w:p>
        </w:tc>
        <w:tc>
          <w:tcPr>
            <w:tcW w:w="1296" w:type="dxa"/>
            <w:vAlign w:val="bottom"/>
          </w:tcPr>
          <w:p w14:paraId="1CE35A68" w14:textId="0D0BA99A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863</w:t>
            </w:r>
          </w:p>
        </w:tc>
      </w:tr>
      <w:tr w:rsidR="00A51C2A" w:rsidRPr="0051324A" w14:paraId="3F549532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59571469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CB6D6E8" w14:textId="36C40638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1296" w:type="dxa"/>
            <w:vAlign w:val="bottom"/>
          </w:tcPr>
          <w:p w14:paraId="0D5F8F86" w14:textId="3EACC502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296" w:type="dxa"/>
            <w:vAlign w:val="bottom"/>
          </w:tcPr>
          <w:p w14:paraId="2611CA4B" w14:textId="0D62B9FE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416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248</w:t>
            </w:r>
          </w:p>
        </w:tc>
        <w:tc>
          <w:tcPr>
            <w:tcW w:w="1296" w:type="dxa"/>
            <w:vAlign w:val="bottom"/>
          </w:tcPr>
          <w:p w14:paraId="138A6515" w14:textId="49BDEB1C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</w:tbl>
    <w:p w14:paraId="17E6BAA1" w14:textId="77777777" w:rsidR="009034BB" w:rsidRPr="0097600D" w:rsidRDefault="009034BB" w:rsidP="0097600D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B0522E4" w14:textId="2B22D79E" w:rsidR="004C6E11" w:rsidRDefault="0065210A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22</w:t>
      </w:r>
      <w:r w:rsidR="004C6E11" w:rsidRPr="00AC6636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C6636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หนี้สินหมุนเวียนอื่น</w:t>
      </w:r>
    </w:p>
    <w:p w14:paraId="357C059B" w14:textId="77777777" w:rsidR="009034BB" w:rsidRPr="0097600D" w:rsidRDefault="009034BB" w:rsidP="0097600D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360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4C6E11" w:rsidRPr="00AC6636" w14:paraId="77508BBD" w14:textId="77777777" w:rsidTr="00467152">
        <w:trPr>
          <w:cantSplit/>
          <w:trHeight w:val="120"/>
        </w:trPr>
        <w:tc>
          <w:tcPr>
            <w:tcW w:w="4176" w:type="dxa"/>
            <w:vAlign w:val="bottom"/>
          </w:tcPr>
          <w:p w14:paraId="1F186424" w14:textId="77777777" w:rsidR="004C6E11" w:rsidRPr="00AC6636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5C66E5B" w14:textId="77777777" w:rsidR="004C6E11" w:rsidRPr="00AC6636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8845228" w14:textId="77777777" w:rsidR="004C6E11" w:rsidRPr="00AC6636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AC6636" w14:paraId="100D38A9" w14:textId="77777777" w:rsidTr="00467152">
        <w:trPr>
          <w:cantSplit/>
          <w:trHeight w:val="120"/>
        </w:trPr>
        <w:tc>
          <w:tcPr>
            <w:tcW w:w="4176" w:type="dxa"/>
            <w:vAlign w:val="bottom"/>
          </w:tcPr>
          <w:p w14:paraId="680DCF3D" w14:textId="77777777" w:rsidR="007506B5" w:rsidRPr="00AC6636" w:rsidRDefault="007506B5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4D4417B" w14:textId="4B771078" w:rsidR="007506B5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0DE10239" w14:textId="23A15DD0" w:rsidR="007506B5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0C1F05F9" w14:textId="7AC0DCF4" w:rsidR="007506B5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1D34DCF4" w14:textId="3F223F52" w:rsidR="007506B5" w:rsidRPr="00AC6636" w:rsidRDefault="00340AD9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66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2B0B8CA8" w14:textId="77777777" w:rsidTr="00467152">
        <w:trPr>
          <w:cantSplit/>
          <w:trHeight w:val="120"/>
        </w:trPr>
        <w:tc>
          <w:tcPr>
            <w:tcW w:w="4176" w:type="dxa"/>
            <w:vAlign w:val="bottom"/>
          </w:tcPr>
          <w:p w14:paraId="664371D3" w14:textId="77777777" w:rsidR="004C6E11" w:rsidRPr="0051324A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472A1F7" w14:textId="77777777" w:rsidR="004C6E11" w:rsidRPr="0051324A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CBC534C" w14:textId="77777777" w:rsidR="004C6E11" w:rsidRPr="0051324A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FD49141" w14:textId="77777777" w:rsidR="004C6E11" w:rsidRPr="0051324A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8D5542F" w14:textId="77777777" w:rsidR="004C6E11" w:rsidRPr="0051324A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7B03112D" w14:textId="77777777" w:rsidTr="00467152">
        <w:trPr>
          <w:cantSplit/>
          <w:trHeight w:val="120"/>
        </w:trPr>
        <w:tc>
          <w:tcPr>
            <w:tcW w:w="4176" w:type="dxa"/>
            <w:vAlign w:val="bottom"/>
          </w:tcPr>
          <w:p w14:paraId="751FCCFD" w14:textId="77777777" w:rsidR="004C6E11" w:rsidRPr="0051324A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007FC72" w14:textId="77777777" w:rsidR="004C6E11" w:rsidRPr="0051324A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D6C890B" w14:textId="77777777" w:rsidR="004C6E11" w:rsidRPr="0051324A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7D2267D" w14:textId="77777777" w:rsidR="004C6E11" w:rsidRPr="0051324A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41B6BCB" w14:textId="77777777" w:rsidR="004C6E11" w:rsidRPr="0051324A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1C2A" w:rsidRPr="0051324A" w14:paraId="476BEA42" w14:textId="77777777" w:rsidTr="00467152">
        <w:trPr>
          <w:cantSplit/>
          <w:trHeight w:val="120"/>
        </w:trPr>
        <w:tc>
          <w:tcPr>
            <w:tcW w:w="4176" w:type="dxa"/>
            <w:vAlign w:val="bottom"/>
          </w:tcPr>
          <w:p w14:paraId="3FB6E1A9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ภาษีหัก ณ ที่จ่ายค้างจ่าย</w:t>
            </w:r>
          </w:p>
        </w:tc>
        <w:tc>
          <w:tcPr>
            <w:tcW w:w="1296" w:type="dxa"/>
            <w:vAlign w:val="center"/>
          </w:tcPr>
          <w:p w14:paraId="65FBE30A" w14:textId="4FEE83E0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296" w:type="dxa"/>
            <w:vAlign w:val="center"/>
          </w:tcPr>
          <w:p w14:paraId="0B41DDE3" w14:textId="774B0D11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296" w:type="dxa"/>
            <w:vAlign w:val="center"/>
          </w:tcPr>
          <w:p w14:paraId="78EA0C7A" w14:textId="086C50D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="009D2074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160</w:t>
            </w:r>
          </w:p>
        </w:tc>
        <w:tc>
          <w:tcPr>
            <w:tcW w:w="1296" w:type="dxa"/>
            <w:vAlign w:val="center"/>
          </w:tcPr>
          <w:p w14:paraId="45ED9B4E" w14:textId="7211EA81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</w:tr>
      <w:tr w:rsidR="00A51C2A" w:rsidRPr="0051324A" w14:paraId="14ABF0DC" w14:textId="77777777" w:rsidTr="00467152">
        <w:trPr>
          <w:cantSplit/>
          <w:trHeight w:val="120"/>
        </w:trPr>
        <w:tc>
          <w:tcPr>
            <w:tcW w:w="4176" w:type="dxa"/>
            <w:vAlign w:val="bottom"/>
          </w:tcPr>
          <w:p w14:paraId="1206C789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ภาษีมูลค่าเพิ่มค้างจ่าย</w:t>
            </w:r>
          </w:p>
        </w:tc>
        <w:tc>
          <w:tcPr>
            <w:tcW w:w="1296" w:type="dxa"/>
            <w:vAlign w:val="center"/>
          </w:tcPr>
          <w:p w14:paraId="29219947" w14:textId="21B4FF22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31DB5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831DB5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296" w:type="dxa"/>
            <w:vAlign w:val="center"/>
          </w:tcPr>
          <w:p w14:paraId="09020FB7" w14:textId="12A5579B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296" w:type="dxa"/>
            <w:vAlign w:val="center"/>
          </w:tcPr>
          <w:p w14:paraId="2F218792" w14:textId="6C2FE4A5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831DB5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296" w:type="dxa"/>
            <w:vAlign w:val="center"/>
          </w:tcPr>
          <w:p w14:paraId="345AA656" w14:textId="7A86AB75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655</w:t>
            </w:r>
          </w:p>
        </w:tc>
      </w:tr>
      <w:tr w:rsidR="00A51C2A" w:rsidRPr="0051324A" w14:paraId="532A7637" w14:textId="77777777" w:rsidTr="00467152">
        <w:trPr>
          <w:cantSplit/>
          <w:trHeight w:val="120"/>
        </w:trPr>
        <w:tc>
          <w:tcPr>
            <w:tcW w:w="4176" w:type="dxa"/>
            <w:vAlign w:val="bottom"/>
          </w:tcPr>
          <w:p w14:paraId="7222C672" w14:textId="77777777" w:rsidR="00A51C2A" w:rsidRPr="0051324A" w:rsidRDefault="00A51C2A" w:rsidP="00A51C2A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3B23F621" w14:textId="057C7BA4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31DB5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831DB5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296" w:type="dxa"/>
            <w:vAlign w:val="center"/>
          </w:tcPr>
          <w:p w14:paraId="6DA62D6C" w14:textId="7902FC06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96" w:type="dxa"/>
            <w:vAlign w:val="center"/>
          </w:tcPr>
          <w:p w14:paraId="1B29757B" w14:textId="3C9CCDC3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818</w:t>
            </w:r>
            <w:r w:rsidR="00831DB5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235</w:t>
            </w:r>
          </w:p>
        </w:tc>
        <w:tc>
          <w:tcPr>
            <w:tcW w:w="1296" w:type="dxa"/>
            <w:vAlign w:val="center"/>
          </w:tcPr>
          <w:p w14:paraId="208CC33B" w14:textId="02D6E350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506</w:t>
            </w:r>
          </w:p>
        </w:tc>
      </w:tr>
    </w:tbl>
    <w:p w14:paraId="51349F93" w14:textId="0AF9B3F7" w:rsidR="009034BB" w:rsidRDefault="009034BB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16"/>
          <w:szCs w:val="16"/>
          <w:cs/>
        </w:rPr>
      </w:pPr>
    </w:p>
    <w:p w14:paraId="000437FE" w14:textId="3CE4B2C3" w:rsidR="009034BB" w:rsidRDefault="009034BB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16"/>
          <w:szCs w:val="16"/>
          <w:cs/>
        </w:rPr>
        <w:br w:type="page"/>
      </w:r>
    </w:p>
    <w:p w14:paraId="0375FCFF" w14:textId="77777777" w:rsidR="00DB6D07" w:rsidRDefault="00DB6D07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2C58A2F" w14:textId="4668A24F" w:rsidR="004C6E11" w:rsidRDefault="0065210A" w:rsidP="0065210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</w:p>
    <w:p w14:paraId="5AD60D8E" w14:textId="77777777" w:rsidR="009034BB" w:rsidRDefault="009034BB" w:rsidP="009034BB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6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3438"/>
        <w:gridCol w:w="938"/>
        <w:gridCol w:w="1296"/>
        <w:gridCol w:w="1296"/>
        <w:gridCol w:w="1296"/>
        <w:gridCol w:w="1296"/>
      </w:tblGrid>
      <w:tr w:rsidR="00F912D6" w:rsidRPr="0051324A" w14:paraId="72D287DE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74B8D025" w14:textId="77777777" w:rsidR="00F912D6" w:rsidRPr="0051324A" w:rsidRDefault="00F912D6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22425CE9" w14:textId="77777777" w:rsidR="00F912D6" w:rsidRPr="0051324A" w:rsidRDefault="00F912D6" w:rsidP="005F12DC">
            <w:pPr>
              <w:pStyle w:val="a2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7B6A01E" w14:textId="1EBF0C2A" w:rsidR="00F912D6" w:rsidRPr="0051324A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39F7CF25" w14:textId="4ACB2798" w:rsidR="00F912D6" w:rsidRPr="0051324A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51324A" w14:paraId="33F19B22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50C29B52" w14:textId="77777777" w:rsidR="007506B5" w:rsidRPr="0051324A" w:rsidRDefault="007506B5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15289551" w14:textId="77777777" w:rsidR="007506B5" w:rsidRPr="0051324A" w:rsidRDefault="007506B5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F814387" w14:textId="130E508B" w:rsidR="007506B5" w:rsidRPr="0051324A" w:rsidRDefault="00340AD9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1D089EC3" w14:textId="2863755F" w:rsidR="007506B5" w:rsidRPr="0051324A" w:rsidRDefault="00340AD9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vAlign w:val="bottom"/>
          </w:tcPr>
          <w:p w14:paraId="54CD7A45" w14:textId="44DD30E9" w:rsidR="007506B5" w:rsidRPr="0051324A" w:rsidRDefault="00340AD9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69D88EF7" w14:textId="41530338" w:rsidR="007506B5" w:rsidRPr="0051324A" w:rsidRDefault="00340AD9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F912D6" w:rsidRPr="0051324A" w14:paraId="44EF99B9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56D9356D" w14:textId="77777777" w:rsidR="00F912D6" w:rsidRPr="0051324A" w:rsidRDefault="00F912D6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60BA6BE2" w14:textId="757F24FF" w:rsidR="00F912D6" w:rsidRPr="0051324A" w:rsidRDefault="00E86698" w:rsidP="005F12DC">
            <w:pPr>
              <w:pStyle w:val="a2"/>
              <w:pBdr>
                <w:bottom w:val="single" w:sz="4" w:space="1" w:color="auto"/>
              </w:pBd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หมายเหตุ</w:t>
            </w:r>
          </w:p>
        </w:tc>
        <w:tc>
          <w:tcPr>
            <w:tcW w:w="1296" w:type="dxa"/>
            <w:vAlign w:val="bottom"/>
          </w:tcPr>
          <w:p w14:paraId="3D7DB6D2" w14:textId="50F4F727" w:rsidR="00F912D6" w:rsidRPr="0051324A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vAlign w:val="bottom"/>
          </w:tcPr>
          <w:p w14:paraId="1ADB74A0" w14:textId="1364EE00" w:rsidR="00F912D6" w:rsidRPr="0051324A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vAlign w:val="bottom"/>
          </w:tcPr>
          <w:p w14:paraId="65E37AC6" w14:textId="6EBF571C" w:rsidR="00F912D6" w:rsidRPr="0051324A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vAlign w:val="bottom"/>
          </w:tcPr>
          <w:p w14:paraId="62E9F883" w14:textId="77777777" w:rsidR="00F912D6" w:rsidRPr="0051324A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F912D6" w:rsidRPr="0051324A" w14:paraId="6DC3987F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36E929C5" w14:textId="77777777" w:rsidR="00F912D6" w:rsidRPr="0051324A" w:rsidRDefault="00F912D6" w:rsidP="005F12DC">
            <w:pPr>
              <w:pStyle w:val="Footer"/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530C6915" w14:textId="77777777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407C53A" w14:textId="6AC99956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0926007D" w14:textId="77777777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9F4430F" w14:textId="7015EBE6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ABD5DC9" w14:textId="77777777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F912D6" w:rsidRPr="0051324A" w14:paraId="5B618767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03BE2DFC" w14:textId="77777777" w:rsidR="00F912D6" w:rsidRPr="0051324A" w:rsidRDefault="00F912D6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938" w:type="dxa"/>
          </w:tcPr>
          <w:p w14:paraId="083C3C8A" w14:textId="77777777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E8717D5" w14:textId="1E2839C0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FAA24EF" w14:textId="77777777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1F6DB1D" w14:textId="11ED7AA7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640B4B6" w14:textId="77777777" w:rsidR="00F912D6" w:rsidRPr="0051324A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A51C2A" w:rsidRPr="0051324A" w14:paraId="190F4FB2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479459BA" w14:textId="65544F78" w:rsidR="00A51C2A" w:rsidRPr="0051324A" w:rsidRDefault="00A51C2A" w:rsidP="00A51C2A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938" w:type="dxa"/>
          </w:tcPr>
          <w:p w14:paraId="2104AB88" w14:textId="7595AAE1" w:rsidR="00A51C2A" w:rsidRPr="0051324A" w:rsidRDefault="00A51C2A" w:rsidP="00A51C2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(ก)</w:t>
            </w:r>
          </w:p>
        </w:tc>
        <w:tc>
          <w:tcPr>
            <w:tcW w:w="1296" w:type="dxa"/>
          </w:tcPr>
          <w:p w14:paraId="714D4007" w14:textId="67FF4DC8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D2074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D2074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3B9E3957" w14:textId="3AA74BA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1431036" w14:textId="6CECC45F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9D2074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D2074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4D1A0B7" w14:textId="29242DE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A51C2A" w:rsidRPr="0051324A" w14:paraId="3A607A08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43216310" w14:textId="1C248AC1" w:rsidR="00A51C2A" w:rsidRPr="0051324A" w:rsidRDefault="00A51C2A" w:rsidP="00A51C2A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ส่วนของเงินกู้ยืมระยะยาวที่ถึงกำหนด</w:t>
            </w:r>
          </w:p>
        </w:tc>
        <w:tc>
          <w:tcPr>
            <w:tcW w:w="938" w:type="dxa"/>
          </w:tcPr>
          <w:p w14:paraId="56501187" w14:textId="77777777" w:rsidR="00A51C2A" w:rsidRPr="0051324A" w:rsidRDefault="00A51C2A" w:rsidP="00A51C2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00BB028" w14:textId="4B354976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B71CED1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2E247CF" w14:textId="400A8E8E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DE9B8B9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A51C2A" w:rsidRPr="0051324A" w14:paraId="5414FAD1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1E445E67" w14:textId="6EF64011" w:rsidR="00A51C2A" w:rsidRPr="0051324A" w:rsidRDefault="00A51C2A" w:rsidP="00A51C2A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51324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38" w:type="dxa"/>
          </w:tcPr>
          <w:p w14:paraId="6FE00969" w14:textId="77777777" w:rsidR="00A51C2A" w:rsidRPr="0051324A" w:rsidRDefault="00A51C2A" w:rsidP="00A51C2A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FE64705" w14:textId="58BD43D4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03F6E1A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C6F8269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CEABB00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33412F" w:rsidRPr="0051324A" w14:paraId="290E2160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417C581F" w14:textId="4D878FD8" w:rsidR="0033412F" w:rsidRPr="0051324A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3341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เงินกู้ยืมจากกิจการที่เกี่ยวข้อง</w:t>
            </w:r>
          </w:p>
        </w:tc>
        <w:tc>
          <w:tcPr>
            <w:tcW w:w="938" w:type="dxa"/>
          </w:tcPr>
          <w:p w14:paraId="5A4D7441" w14:textId="5EDFAC3B" w:rsidR="0033412F" w:rsidRPr="0051324A" w:rsidRDefault="0033412F" w:rsidP="0033412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96" w:type="dxa"/>
          </w:tcPr>
          <w:p w14:paraId="6871B708" w14:textId="264F0573" w:rsidR="0033412F" w:rsidRPr="0051324A" w:rsidRDefault="0065210A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908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6D878A71" w14:textId="0D9B249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3D6F768" w14:textId="7DBB1415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8DE090D" w14:textId="0CFE54EE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33412F" w:rsidRPr="0051324A" w14:paraId="7DCF6B75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1BE8FBC6" w14:textId="5E5F66EA" w:rsidR="0033412F" w:rsidRPr="0051324A" w:rsidRDefault="0033412F" w:rsidP="0033412F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51324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285E3A5D" w14:textId="1069D4F7" w:rsidR="0033412F" w:rsidRPr="0051324A" w:rsidRDefault="0033412F" w:rsidP="0033412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ค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38A474EF" w14:textId="79D71606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826B8C9" w14:textId="72BD08EC" w:rsidR="0033412F" w:rsidRPr="0051324A" w:rsidRDefault="0065210A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</w:p>
        </w:tc>
        <w:tc>
          <w:tcPr>
            <w:tcW w:w="1296" w:type="dxa"/>
          </w:tcPr>
          <w:p w14:paraId="540F9E37" w14:textId="4B74D180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635822A" w14:textId="3B80BFD2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33412F" w:rsidRPr="0051324A" w14:paraId="41753AE2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195A5E6B" w14:textId="6F95D2CF" w:rsidR="0033412F" w:rsidRPr="0051324A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73392C30" w14:textId="0C09A787" w:rsidR="0033412F" w:rsidRPr="0051324A" w:rsidRDefault="0033412F" w:rsidP="0033412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ง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45F5CFB5" w14:textId="45B8E762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296" w:type="dxa"/>
          </w:tcPr>
          <w:p w14:paraId="022E29E6" w14:textId="2059ABA5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</w:p>
        </w:tc>
        <w:tc>
          <w:tcPr>
            <w:tcW w:w="1296" w:type="dxa"/>
          </w:tcPr>
          <w:p w14:paraId="3AE4EC8A" w14:textId="382A2CC5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</w:tcPr>
          <w:p w14:paraId="7B53306A" w14:textId="6344ECD3" w:rsidR="0033412F" w:rsidRPr="0051324A" w:rsidRDefault="0065210A" w:rsidP="0033412F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</w:tr>
      <w:tr w:rsidR="0033412F" w:rsidRPr="0051324A" w14:paraId="4EA4D825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4960CAFD" w14:textId="77777777" w:rsidR="0033412F" w:rsidRPr="0051324A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938" w:type="dxa"/>
          </w:tcPr>
          <w:p w14:paraId="713DA877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E82E428" w14:textId="2623EE18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296" w:type="dxa"/>
          </w:tcPr>
          <w:p w14:paraId="5E77AA45" w14:textId="38CEF2D8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270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</w:p>
        </w:tc>
        <w:tc>
          <w:tcPr>
            <w:tcW w:w="1296" w:type="dxa"/>
          </w:tcPr>
          <w:p w14:paraId="2158326A" w14:textId="21B9E559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  <w:tc>
          <w:tcPr>
            <w:tcW w:w="1296" w:type="dxa"/>
          </w:tcPr>
          <w:p w14:paraId="4F92D291" w14:textId="674A9D4A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</w:tr>
      <w:tr w:rsidR="0033412F" w:rsidRPr="0051324A" w14:paraId="698D9219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2504EA9F" w14:textId="77777777" w:rsidR="0033412F" w:rsidRPr="0051324A" w:rsidRDefault="0033412F" w:rsidP="0033412F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4C5D5FBB" w14:textId="77777777" w:rsidR="0033412F" w:rsidRPr="0051324A" w:rsidRDefault="0033412F" w:rsidP="0033412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423A7186" w14:textId="6574C95A" w:rsidR="0033412F" w:rsidRPr="0051324A" w:rsidRDefault="0033412F" w:rsidP="0033412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7220BC7" w14:textId="77777777" w:rsidR="0033412F" w:rsidRPr="0051324A" w:rsidRDefault="0033412F" w:rsidP="0033412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48A98DCF" w14:textId="2FCC0DCE" w:rsidR="0033412F" w:rsidRPr="0051324A" w:rsidRDefault="0033412F" w:rsidP="0033412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BB212F2" w14:textId="77777777" w:rsidR="0033412F" w:rsidRPr="0051324A" w:rsidRDefault="0033412F" w:rsidP="0033412F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</w:tr>
      <w:tr w:rsidR="0033412F" w:rsidRPr="0051324A" w14:paraId="4085C8A0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772AAE28" w14:textId="77777777" w:rsidR="0033412F" w:rsidRPr="0051324A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938" w:type="dxa"/>
          </w:tcPr>
          <w:p w14:paraId="4F53BA51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11EFB94" w14:textId="352E6133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CA60932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B683602" w14:textId="502AB2ED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27ECBFC6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33412F" w:rsidRPr="0051324A" w14:paraId="0DB9DF3D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31BAB059" w14:textId="0F2BABA7" w:rsidR="0033412F" w:rsidRPr="004A73B4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4A73B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เงินกู้ยืมระยะยาวจากกิจการที่เกี่ยวข้อง</w:t>
            </w:r>
          </w:p>
        </w:tc>
        <w:tc>
          <w:tcPr>
            <w:tcW w:w="938" w:type="dxa"/>
          </w:tcPr>
          <w:p w14:paraId="620C1EF8" w14:textId="3CC1225D" w:rsidR="0033412F" w:rsidRPr="0051324A" w:rsidRDefault="0033412F" w:rsidP="0033412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96" w:type="dxa"/>
          </w:tcPr>
          <w:p w14:paraId="060D0BBB" w14:textId="563D7A3E" w:rsidR="0033412F" w:rsidRPr="0051324A" w:rsidRDefault="0065210A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092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3D87AD2C" w14:textId="354E2C0F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90B3938" w14:textId="2C207F85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E9ED0B7" w14:textId="75C8CB75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33412F" w:rsidRPr="0051324A" w14:paraId="7278491F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57CD0085" w14:textId="78FE3EBE" w:rsidR="0033412F" w:rsidRPr="0051324A" w:rsidRDefault="0033412F" w:rsidP="0033412F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51324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092F4537" w14:textId="1664F7F0" w:rsidR="0033412F" w:rsidRPr="0051324A" w:rsidRDefault="0033412F" w:rsidP="0033412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ค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49C31D6" w14:textId="270EADC3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73089C0" w14:textId="5F04CF38" w:rsidR="0033412F" w:rsidRPr="0051324A" w:rsidRDefault="0065210A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824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926</w:t>
            </w:r>
          </w:p>
        </w:tc>
        <w:tc>
          <w:tcPr>
            <w:tcW w:w="1296" w:type="dxa"/>
          </w:tcPr>
          <w:p w14:paraId="6E99D138" w14:textId="792CD965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DFC488F" w14:textId="11DE75C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33412F" w:rsidRPr="0051324A" w14:paraId="583C91FE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0B9A2CCA" w14:textId="14F0C158" w:rsidR="0033412F" w:rsidRPr="0051324A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22075147" w14:textId="1D7D3EC3" w:rsidR="0033412F" w:rsidRPr="0051324A" w:rsidRDefault="0033412F" w:rsidP="0033412F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ง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5A0EA6C" w14:textId="31230F0D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296" w:type="dxa"/>
          </w:tcPr>
          <w:p w14:paraId="594DFE56" w14:textId="66A5BF1F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96" w:type="dxa"/>
          </w:tcPr>
          <w:p w14:paraId="34B5050B" w14:textId="45E65134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296" w:type="dxa"/>
          </w:tcPr>
          <w:p w14:paraId="1F8F51A9" w14:textId="7020D64B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</w:tr>
      <w:tr w:rsidR="0033412F" w:rsidRPr="0051324A" w14:paraId="383FD318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26B98FB2" w14:textId="77777777" w:rsidR="0033412F" w:rsidRPr="0051324A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938" w:type="dxa"/>
          </w:tcPr>
          <w:p w14:paraId="77F31221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9B2F460" w14:textId="7DF0C122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999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296" w:type="dxa"/>
          </w:tcPr>
          <w:p w14:paraId="61560880" w14:textId="3C4FB252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</w:p>
        </w:tc>
        <w:tc>
          <w:tcPr>
            <w:tcW w:w="1296" w:type="dxa"/>
          </w:tcPr>
          <w:p w14:paraId="37CA7203" w14:textId="2F557590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296" w:type="dxa"/>
          </w:tcPr>
          <w:p w14:paraId="6C84A877" w14:textId="29681CBC" w:rsidR="0033412F" w:rsidRPr="0051324A" w:rsidRDefault="0065210A" w:rsidP="0033412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</w:tr>
      <w:tr w:rsidR="0033412F" w:rsidRPr="0051324A" w14:paraId="7C87F699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03920EEC" w14:textId="77777777" w:rsidR="0033412F" w:rsidRPr="0051324A" w:rsidRDefault="0033412F" w:rsidP="0033412F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2BB0A9A7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0C57B3E" w14:textId="430B8316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315C6A0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55326FD" w14:textId="3C90F9A1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320B74AE" w14:textId="77777777" w:rsidR="0033412F" w:rsidRPr="0051324A" w:rsidRDefault="0033412F" w:rsidP="0033412F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33412F" w:rsidRPr="0051324A" w14:paraId="34E3E5F3" w14:textId="77777777" w:rsidTr="000C21F1">
        <w:trPr>
          <w:cantSplit/>
          <w:trHeight w:val="120"/>
        </w:trPr>
        <w:tc>
          <w:tcPr>
            <w:tcW w:w="3438" w:type="dxa"/>
            <w:vAlign w:val="bottom"/>
          </w:tcPr>
          <w:p w14:paraId="070C3F0D" w14:textId="77777777" w:rsidR="0033412F" w:rsidRPr="0051324A" w:rsidRDefault="0033412F" w:rsidP="0033412F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938" w:type="dxa"/>
          </w:tcPr>
          <w:p w14:paraId="64832D1A" w14:textId="77777777" w:rsidR="0033412F" w:rsidRPr="0051324A" w:rsidRDefault="0033412F" w:rsidP="0033412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7A3D87A" w14:textId="2A9A1C0E" w:rsidR="0033412F" w:rsidRPr="0051324A" w:rsidRDefault="0065210A" w:rsidP="0033412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33412F" w:rsidRPr="003341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296" w:type="dxa"/>
          </w:tcPr>
          <w:p w14:paraId="63B4C1F2" w14:textId="43283370" w:rsidR="0033412F" w:rsidRPr="0051324A" w:rsidRDefault="0065210A" w:rsidP="0033412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208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  <w:tc>
          <w:tcPr>
            <w:tcW w:w="1296" w:type="dxa"/>
          </w:tcPr>
          <w:p w14:paraId="7BDB85C0" w14:textId="5CB3DE7B" w:rsidR="0033412F" w:rsidRPr="0051324A" w:rsidRDefault="0065210A" w:rsidP="0033412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296" w:type="dxa"/>
          </w:tcPr>
          <w:p w14:paraId="2FA70126" w14:textId="4FF7203B" w:rsidR="0033412F" w:rsidRPr="0051324A" w:rsidRDefault="0065210A" w:rsidP="0033412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33412F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</w:tr>
    </w:tbl>
    <w:p w14:paraId="16814ABB" w14:textId="77777777" w:rsidR="009034BB" w:rsidRDefault="009034BB" w:rsidP="005F4793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E3EC098" w14:textId="2A97A428" w:rsidR="005F4793" w:rsidRPr="0051324A" w:rsidRDefault="005F4793" w:rsidP="005F4793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ก)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</w:t>
      </w:r>
      <w:r w:rsidR="00E57E0C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สั้น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จากธนาคาร</w:t>
      </w:r>
    </w:p>
    <w:p w14:paraId="586F6780" w14:textId="102498AB" w:rsidR="005F4793" w:rsidRPr="0051324A" w:rsidRDefault="005F4793" w:rsidP="005F4793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E89F9BE" w14:textId="1FAA599C" w:rsidR="005F4793" w:rsidRPr="00AC6636" w:rsidRDefault="006F4EA0" w:rsidP="00647A1F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C6636">
        <w:rPr>
          <w:rFonts w:ascii="Browallia New" w:eastAsia="Times New Roman" w:hAnsi="Browallia New" w:cs="Browallia New"/>
          <w:sz w:val="26"/>
          <w:szCs w:val="26"/>
          <w:cs/>
        </w:rPr>
        <w:t>ณ วันที่</w:t>
      </w:r>
      <w:r w:rsidRPr="00AC663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31</w:t>
      </w:r>
      <w:r w:rsidRPr="00AC663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C6636">
        <w:rPr>
          <w:rFonts w:ascii="Browallia New" w:eastAsia="Times New Roman" w:hAnsi="Browallia New" w:cs="Browallia New"/>
          <w:sz w:val="26"/>
          <w:szCs w:val="26"/>
          <w:cs/>
        </w:rPr>
        <w:t xml:space="preserve">ธันวาคม </w:t>
      </w:r>
      <w:r w:rsidR="00340AD9" w:rsidRPr="00AC6636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2566</w:t>
      </w:r>
      <w:r w:rsidRPr="00AC663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C6636">
        <w:rPr>
          <w:rFonts w:ascii="Browallia New" w:eastAsia="Times New Roman" w:hAnsi="Browallia New" w:cs="Browallia New"/>
          <w:sz w:val="26"/>
          <w:szCs w:val="26"/>
          <w:cs/>
        </w:rPr>
        <w:t>บริษั</w:t>
      </w:r>
      <w:r w:rsidR="000431DC" w:rsidRPr="00AC6636">
        <w:rPr>
          <w:rFonts w:ascii="Browallia New" w:eastAsia="Times New Roman" w:hAnsi="Browallia New" w:cs="Browallia New"/>
          <w:sz w:val="26"/>
          <w:szCs w:val="26"/>
          <w:cs/>
        </w:rPr>
        <w:t>ท</w:t>
      </w:r>
      <w:r w:rsidRPr="00AC6636">
        <w:rPr>
          <w:rFonts w:ascii="Browallia New" w:eastAsia="Times New Roman" w:hAnsi="Browallia New" w:cs="Browallia New"/>
          <w:sz w:val="26"/>
          <w:szCs w:val="26"/>
          <w:cs/>
        </w:rPr>
        <w:t>มีเงินกู้ยืมระยะสั้นจา</w:t>
      </w:r>
      <w:r w:rsidR="00513BF0" w:rsidRPr="00AC6636">
        <w:rPr>
          <w:rFonts w:ascii="Browallia New" w:eastAsia="Times New Roman" w:hAnsi="Browallia New" w:cs="Browallia New"/>
          <w:sz w:val="26"/>
          <w:szCs w:val="26"/>
          <w:cs/>
        </w:rPr>
        <w:t>กธนาคาร</w:t>
      </w:r>
      <w:r w:rsidRPr="00AC6636">
        <w:rPr>
          <w:rFonts w:ascii="Browallia New" w:eastAsia="Times New Roman" w:hAnsi="Browallia New" w:cs="Browallia New"/>
          <w:sz w:val="26"/>
          <w:szCs w:val="26"/>
          <w:cs/>
        </w:rPr>
        <w:t>ในรูปแบบของตั๋วสัญญาใช้เงินที่ไม่มีหลักทรัพย์</w:t>
      </w:r>
      <w:r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ค้ำประกันในสกุลเงินบาท</w:t>
      </w:r>
      <w:r w:rsidR="00B711E7" w:rsidRPr="002B3FEE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0431DC"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6</w:t>
      </w:r>
      <w:r w:rsidR="00695793" w:rsidRPr="002B3FEE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0431DC"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ล้านบาท</w:t>
      </w:r>
      <w:r w:rsidR="003A44B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F4701F"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โดย</w:t>
      </w:r>
      <w:r w:rsidR="00F4701F" w:rsidRPr="002B3FEE">
        <w:rPr>
          <w:rFonts w:ascii="Browallia New" w:hAnsi="Browallia New" w:cs="Browallia New"/>
          <w:spacing w:val="-4"/>
          <w:sz w:val="26"/>
          <w:szCs w:val="26"/>
          <w:cs/>
        </w:rPr>
        <w:t>มีอัตราดอกเบี้ยร้อยละ</w:t>
      </w:r>
      <w:r w:rsidR="00F4701F" w:rsidRPr="002B3FEE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</w:t>
      </w:r>
      <w:r w:rsidR="007D30A8" w:rsidRPr="002B3FEE">
        <w:rPr>
          <w:rFonts w:ascii="Browallia New" w:hAnsi="Browallia New" w:cs="Browallia New"/>
          <w:spacing w:val="-4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10</w:t>
      </w:r>
      <w:r w:rsidR="00A51C2A" w:rsidRPr="002B3FE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4701F" w:rsidRPr="002B3FEE">
        <w:rPr>
          <w:rFonts w:ascii="Browallia New" w:hAnsi="Browallia New" w:cs="Browallia New"/>
          <w:spacing w:val="-4"/>
          <w:sz w:val="26"/>
          <w:szCs w:val="26"/>
          <w:cs/>
        </w:rPr>
        <w:t>ต่อปี</w:t>
      </w:r>
      <w:r w:rsidR="000431DC"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B34E12"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(</w:t>
      </w:r>
      <w:r w:rsidR="00340AD9"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2565</w:t>
      </w:r>
      <w:r w:rsidR="00B34E12" w:rsidRPr="002B3FE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: </w:t>
      </w:r>
      <w:r w:rsidR="00A51C2A" w:rsidRPr="00AC6636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9</w:t>
      </w:r>
      <w:r w:rsidR="00A51C2A" w:rsidRPr="00AC663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A51C2A" w:rsidRPr="00AC6636">
        <w:rPr>
          <w:rFonts w:ascii="Browallia New" w:eastAsia="Times New Roman" w:hAnsi="Browallia New" w:cs="Browallia New"/>
          <w:sz w:val="26"/>
          <w:szCs w:val="26"/>
          <w:cs/>
        </w:rPr>
        <w:t>ล้านบาท</w:t>
      </w:r>
      <w:r w:rsidR="003A44B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97600D">
        <w:rPr>
          <w:rFonts w:ascii="Browallia New" w:eastAsia="Times New Roman" w:hAnsi="Browallia New" w:cs="Browallia New"/>
          <w:sz w:val="26"/>
          <w:szCs w:val="26"/>
        </w:rPr>
        <w:br/>
      </w:r>
      <w:r w:rsidR="00A51C2A" w:rsidRPr="00AC6636">
        <w:rPr>
          <w:rFonts w:ascii="Browallia New" w:eastAsia="Times New Roman" w:hAnsi="Browallia New" w:cs="Browallia New"/>
          <w:sz w:val="26"/>
          <w:szCs w:val="26"/>
          <w:cs/>
        </w:rPr>
        <w:t>โดย</w:t>
      </w:r>
      <w:r w:rsidR="00A51C2A" w:rsidRPr="00AC6636">
        <w:rPr>
          <w:rFonts w:ascii="Browallia New" w:hAnsi="Browallia New" w:cs="Browallia New"/>
          <w:sz w:val="26"/>
          <w:szCs w:val="26"/>
          <w:cs/>
        </w:rPr>
        <w:t>มีอัตราดอกเบี้ยร้อยละ</w:t>
      </w:r>
      <w:r w:rsidR="00A51C2A" w:rsidRPr="00AC6636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4</w:t>
      </w:r>
      <w:r w:rsidR="00A51C2A" w:rsidRPr="00AC6636">
        <w:rPr>
          <w:rFonts w:ascii="Browallia New" w:hAnsi="Browallia New" w:cs="Browallia New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25</w:t>
      </w:r>
      <w:r w:rsidR="00A51C2A" w:rsidRPr="00AC6636">
        <w:rPr>
          <w:rFonts w:ascii="Browallia New" w:hAnsi="Browallia New" w:cs="Browallia New"/>
          <w:sz w:val="26"/>
          <w:szCs w:val="26"/>
        </w:rPr>
        <w:t xml:space="preserve"> </w:t>
      </w:r>
      <w:r w:rsidR="00A51C2A" w:rsidRPr="00AC6636">
        <w:rPr>
          <w:rFonts w:ascii="Browallia New" w:hAnsi="Browallia New" w:cs="Browallia New"/>
          <w:sz w:val="26"/>
          <w:szCs w:val="26"/>
          <w:cs/>
        </w:rPr>
        <w:t xml:space="preserve">ถึงร้อยละ </w:t>
      </w:r>
      <w:r w:rsidR="0065210A" w:rsidRPr="0065210A">
        <w:rPr>
          <w:rFonts w:ascii="Browallia New" w:hAnsi="Browallia New" w:cs="Browallia New"/>
          <w:sz w:val="26"/>
          <w:szCs w:val="26"/>
        </w:rPr>
        <w:t>4</w:t>
      </w:r>
      <w:r w:rsidR="00A51C2A" w:rsidRPr="00AC6636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85</w:t>
      </w:r>
      <w:r w:rsidR="00DB6D07">
        <w:rPr>
          <w:rFonts w:ascii="Browallia New" w:hAnsi="Browallia New" w:cs="Browallia New"/>
          <w:sz w:val="26"/>
          <w:szCs w:val="26"/>
        </w:rPr>
        <w:t xml:space="preserve"> </w:t>
      </w:r>
      <w:r w:rsidR="001726F6">
        <w:rPr>
          <w:rFonts w:ascii="Browallia New" w:hAnsi="Browallia New" w:cs="Browallia New" w:hint="cs"/>
          <w:sz w:val="26"/>
          <w:szCs w:val="26"/>
          <w:cs/>
        </w:rPr>
        <w:t>ต่อปี</w:t>
      </w:r>
      <w:r w:rsidR="00D31DF7" w:rsidRPr="00AC6636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6D618D75" w14:textId="77777777" w:rsidR="00732CFC" w:rsidRPr="0097600D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2695AEFA" w14:textId="3B4BFE24" w:rsidR="00732CFC" w:rsidRPr="0051324A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b/>
          <w:bCs/>
          <w:spacing w:val="2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pacing w:val="2"/>
          <w:sz w:val="26"/>
          <w:szCs w:val="26"/>
          <w:cs/>
        </w:rPr>
        <w:t>วงเงินกู้ยืม</w:t>
      </w:r>
    </w:p>
    <w:p w14:paraId="5766793F" w14:textId="77777777" w:rsidR="00732CFC" w:rsidRPr="0051324A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11464A38" w14:textId="0A66662D" w:rsidR="00732CFC" w:rsidRPr="0051324A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  <w:r w:rsidRPr="0051324A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กลุ่มกิจการมีวงเงินกู้ยืม</w:t>
      </w:r>
      <w:r w:rsidR="00C32FBE" w:rsidRPr="0051324A">
        <w:rPr>
          <w:rFonts w:ascii="Browallia New" w:eastAsia="Times New Roman" w:hAnsi="Browallia New" w:cs="Browallia New"/>
          <w:sz w:val="26"/>
          <w:szCs w:val="26"/>
          <w:cs/>
        </w:rPr>
        <w:t>ระยะสั้นจากธนาคาร</w:t>
      </w:r>
      <w:r w:rsidRPr="0051324A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ที่ยังไม่ได้เบิกออกมาใช้ ดังต่อไปนี้</w:t>
      </w:r>
    </w:p>
    <w:p w14:paraId="509A0223" w14:textId="77777777" w:rsidR="00732CFC" w:rsidRPr="0051324A" w:rsidRDefault="00732CFC" w:rsidP="00732CFC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  <w:cs/>
        </w:rPr>
      </w:pPr>
    </w:p>
    <w:tbl>
      <w:tblPr>
        <w:tblW w:w="955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732CFC" w:rsidRPr="0051324A" w14:paraId="148A231B" w14:textId="77777777" w:rsidTr="000C21F1">
        <w:tc>
          <w:tcPr>
            <w:tcW w:w="4374" w:type="dxa"/>
            <w:vAlign w:val="bottom"/>
          </w:tcPr>
          <w:p w14:paraId="3F50D09B" w14:textId="77777777" w:rsidR="00732CFC" w:rsidRPr="0051324A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5FA69F" w14:textId="77777777" w:rsidR="00732CFC" w:rsidRPr="0051324A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287F335" w14:textId="77777777" w:rsidR="00732CFC" w:rsidRPr="0051324A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32CFC" w:rsidRPr="0051324A" w14:paraId="05E0AFA8" w14:textId="77777777" w:rsidTr="000C21F1">
        <w:tc>
          <w:tcPr>
            <w:tcW w:w="4374" w:type="dxa"/>
            <w:vAlign w:val="bottom"/>
          </w:tcPr>
          <w:p w14:paraId="12717709" w14:textId="77777777" w:rsidR="00732CFC" w:rsidRPr="0051324A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F05EE6" w14:textId="56147025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1175741A" w14:textId="6801C284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61F3B50D" w14:textId="502008C7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5D75A8FC" w14:textId="565C6BB2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732CFC" w:rsidRPr="0051324A" w14:paraId="73AD7413" w14:textId="77777777" w:rsidTr="000C21F1">
        <w:tc>
          <w:tcPr>
            <w:tcW w:w="4374" w:type="dxa"/>
            <w:vAlign w:val="bottom"/>
          </w:tcPr>
          <w:p w14:paraId="17BF66EC" w14:textId="77777777" w:rsidR="00732CFC" w:rsidRPr="0051324A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4DC29A1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D35BA50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1396B14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2CD93D8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32CFC" w:rsidRPr="0051324A" w14:paraId="4AC2EEE7" w14:textId="77777777" w:rsidTr="000C21F1">
        <w:tc>
          <w:tcPr>
            <w:tcW w:w="4374" w:type="dxa"/>
            <w:vAlign w:val="bottom"/>
          </w:tcPr>
          <w:p w14:paraId="604AE17E" w14:textId="77777777" w:rsidR="00732CFC" w:rsidRPr="0051324A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3B98640" w14:textId="77777777" w:rsidR="00732CFC" w:rsidRPr="0051324A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F60192B" w14:textId="77777777" w:rsidR="00732CFC" w:rsidRPr="0051324A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4B2713E" w14:textId="77777777" w:rsidR="00732CFC" w:rsidRPr="0051324A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CAF43A5" w14:textId="77777777" w:rsidR="00732CFC" w:rsidRPr="0051324A" w:rsidRDefault="00732CFC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732CFC" w:rsidRPr="0051324A" w14:paraId="22FBBE59" w14:textId="77777777" w:rsidTr="000C21F1">
        <w:tc>
          <w:tcPr>
            <w:tcW w:w="4374" w:type="dxa"/>
          </w:tcPr>
          <w:p w14:paraId="3353E537" w14:textId="427E2335" w:rsidR="00732CFC" w:rsidRPr="0051324A" w:rsidRDefault="00732CFC" w:rsidP="004A424D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</w:tcPr>
          <w:p w14:paraId="348D4BE4" w14:textId="4FB2AA36" w:rsidR="00732CFC" w:rsidRPr="0051324A" w:rsidRDefault="0065210A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BA54CA9" w14:textId="353F53EA" w:rsidR="00732CFC" w:rsidRPr="0051324A" w:rsidRDefault="0065210A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7F7AB945" w14:textId="133E7781" w:rsidR="00732CFC" w:rsidRPr="0051324A" w:rsidRDefault="0065210A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2229004" w14:textId="3DCCC47F" w:rsidR="00732CFC" w:rsidRPr="0051324A" w:rsidRDefault="0065210A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39979DDE" w14:textId="1B338B04" w:rsidR="00AC6636" w:rsidRDefault="00AC6636" w:rsidP="00AC6636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AFDF1D7" w14:textId="77777777" w:rsidR="00AC6636" w:rsidRPr="0051324A" w:rsidRDefault="00AC6636" w:rsidP="00AC6636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7942F632" w14:textId="77777777" w:rsidR="00DB6D07" w:rsidRDefault="00DB6D07" w:rsidP="00AC663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890167C" w14:textId="3C7C5B6D" w:rsidR="00AC6636" w:rsidRDefault="0065210A" w:rsidP="00AC663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AC6636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C6636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AC6636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A822C8D" w14:textId="77777777" w:rsidR="004A73B4" w:rsidRPr="005260A4" w:rsidRDefault="004A73B4" w:rsidP="0033412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4"/>
          <w:szCs w:val="24"/>
        </w:rPr>
      </w:pPr>
    </w:p>
    <w:p w14:paraId="5ADB34F4" w14:textId="500D54FC" w:rsidR="0033412F" w:rsidRPr="0051324A" w:rsidRDefault="0033412F" w:rsidP="0033412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Pr="003341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เงินกู้ยืมจาก</w:t>
      </w: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กิจการ</w:t>
      </w:r>
      <w:r w:rsidRPr="0033412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ที่เกี่ยวข้องกัน</w:t>
      </w:r>
      <w:r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</w:p>
    <w:p w14:paraId="268B6DF4" w14:textId="5252C460" w:rsidR="0033412F" w:rsidRPr="005260A4" w:rsidRDefault="0033412F" w:rsidP="0033412F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4"/>
          <w:szCs w:val="24"/>
        </w:rPr>
      </w:pPr>
    </w:p>
    <w:p w14:paraId="7AF7F361" w14:textId="3C8DFAD0" w:rsidR="00225D92" w:rsidRPr="0051324A" w:rsidRDefault="00225D92" w:rsidP="00225D92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>การเคลื่อนไหวสำหรับเงินกู้ยืม</w:t>
      </w:r>
      <w:r w:rsidRPr="00225D92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จากกิจการที่เกี่ยวข้องกัน </w:t>
      </w: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สำหรับปีสิ้นสุด </w:t>
      </w:r>
      <w:r w:rsidR="0065210A" w:rsidRPr="0065210A">
        <w:rPr>
          <w:rFonts w:ascii="Browallia New" w:eastAsia="Times New Roman" w:hAnsi="Browallia New" w:cs="Browallia New"/>
          <w:spacing w:val="-3"/>
          <w:sz w:val="26"/>
          <w:szCs w:val="26"/>
        </w:rPr>
        <w:t>31</w:t>
      </w: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ธันวาคม พ.ศ. </w:t>
      </w:r>
      <w:r w:rsidR="0065210A" w:rsidRPr="0065210A">
        <w:rPr>
          <w:rFonts w:ascii="Browallia New" w:eastAsia="Times New Roman" w:hAnsi="Browallia New" w:cs="Browallia New"/>
          <w:spacing w:val="-3"/>
          <w:sz w:val="26"/>
          <w:szCs w:val="26"/>
        </w:rPr>
        <w:t>2566</w:t>
      </w: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วิเคราะห์ได้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ดังนี้</w:t>
      </w:r>
      <w:r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</w:p>
    <w:p w14:paraId="1540C6ED" w14:textId="77777777" w:rsidR="00225D92" w:rsidRPr="005260A4" w:rsidRDefault="00225D92" w:rsidP="00225D92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6966"/>
        <w:gridCol w:w="1296"/>
        <w:gridCol w:w="1296"/>
      </w:tblGrid>
      <w:tr w:rsidR="00225D92" w:rsidRPr="0051324A" w14:paraId="3A8F0B2E" w14:textId="77777777" w:rsidTr="000C21F1">
        <w:tc>
          <w:tcPr>
            <w:tcW w:w="6966" w:type="dxa"/>
          </w:tcPr>
          <w:p w14:paraId="22F6D9D5" w14:textId="77777777" w:rsidR="00225D92" w:rsidRPr="0051324A" w:rsidRDefault="00225D92" w:rsidP="004A73B4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30F8C47" w14:textId="592EC3DF" w:rsidR="00225D92" w:rsidRPr="0051324A" w:rsidRDefault="00225D92" w:rsidP="007D1EF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6858012" w14:textId="61E20172" w:rsidR="00225D92" w:rsidRPr="0051324A" w:rsidRDefault="00225D92" w:rsidP="00225D9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25D92" w:rsidRPr="0051324A" w14:paraId="1D114DA4" w14:textId="77777777" w:rsidTr="000C21F1">
        <w:tc>
          <w:tcPr>
            <w:tcW w:w="6966" w:type="dxa"/>
          </w:tcPr>
          <w:p w14:paraId="2EB03F14" w14:textId="77777777" w:rsidR="00225D92" w:rsidRPr="0051324A" w:rsidRDefault="00225D92" w:rsidP="004A73B4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A70C133" w14:textId="365E6222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2B0A0B0" w14:textId="6315D9F9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25D92" w:rsidRPr="0051324A" w14:paraId="67AAFAFC" w14:textId="77777777" w:rsidTr="000C21F1">
        <w:tc>
          <w:tcPr>
            <w:tcW w:w="6966" w:type="dxa"/>
          </w:tcPr>
          <w:p w14:paraId="1CACB8FB" w14:textId="77777777" w:rsidR="00225D92" w:rsidRPr="0051324A" w:rsidRDefault="00225D92" w:rsidP="004A73B4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4143C9" w14:textId="5DE78585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47D23E40" w14:textId="77777777" w:rsidR="00225D92" w:rsidRPr="0051324A" w:rsidRDefault="00225D92" w:rsidP="00225D92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25D92" w:rsidRPr="0051324A" w14:paraId="7B5E08A9" w14:textId="77777777" w:rsidTr="000C21F1">
        <w:tc>
          <w:tcPr>
            <w:tcW w:w="6966" w:type="dxa"/>
          </w:tcPr>
          <w:p w14:paraId="256B784E" w14:textId="77777777" w:rsidR="00225D92" w:rsidRPr="0051324A" w:rsidRDefault="00225D92" w:rsidP="004A73B4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6F30B40" w14:textId="77777777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5035198" w14:textId="77777777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225D92" w:rsidRPr="0051324A" w14:paraId="60761328" w14:textId="77777777" w:rsidTr="000C21F1">
        <w:tc>
          <w:tcPr>
            <w:tcW w:w="6966" w:type="dxa"/>
          </w:tcPr>
          <w:p w14:paraId="617F306E" w14:textId="784541F2" w:rsidR="00225D92" w:rsidRPr="0051324A" w:rsidRDefault="00225D92" w:rsidP="004A73B4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</w:tcPr>
          <w:p w14:paraId="6771E1AC" w14:textId="15FA30FC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6EB6B0A" w14:textId="2A08BB82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25D92" w:rsidRPr="0051324A" w14:paraId="304E22B9" w14:textId="77777777" w:rsidTr="000C21F1">
        <w:tc>
          <w:tcPr>
            <w:tcW w:w="6966" w:type="dxa"/>
          </w:tcPr>
          <w:p w14:paraId="2CC9CC09" w14:textId="77777777" w:rsidR="00225D92" w:rsidRPr="0051324A" w:rsidRDefault="00225D92" w:rsidP="004A73B4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296" w:type="dxa"/>
          </w:tcPr>
          <w:p w14:paraId="54A53B54" w14:textId="3A35FC14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1E1D8FC" w14:textId="3889F7D7" w:rsidR="00225D92" w:rsidRPr="0051324A" w:rsidRDefault="0065210A" w:rsidP="00225D9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 w:hint="cs"/>
                <w:sz w:val="26"/>
                <w:szCs w:val="26"/>
              </w:rPr>
              <w:t>170</w:t>
            </w:r>
            <w:r w:rsidR="00225D9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225D9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225D92" w:rsidRPr="0051324A" w14:paraId="1B791650" w14:textId="77777777" w:rsidTr="000C21F1">
        <w:tc>
          <w:tcPr>
            <w:tcW w:w="6966" w:type="dxa"/>
          </w:tcPr>
          <w:p w14:paraId="70C4BABE" w14:textId="26DB9F74" w:rsidR="00225D92" w:rsidRPr="0051324A" w:rsidRDefault="00225D92" w:rsidP="004A73B4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463CFE30" w14:textId="5C7A99DC" w:rsidR="00225D92" w:rsidRPr="0051324A" w:rsidRDefault="00225D92" w:rsidP="00225D9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CF05852" w14:textId="3456CAFE" w:rsidR="00225D92" w:rsidRPr="0051324A" w:rsidRDefault="0065210A" w:rsidP="00225D9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225D92" w:rsidRPr="00225D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225D92" w:rsidRPr="00225D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4C448039" w14:textId="77777777" w:rsidR="00225D92" w:rsidRPr="005260A4" w:rsidRDefault="00225D92" w:rsidP="0033412F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4"/>
          <w:szCs w:val="24"/>
        </w:rPr>
      </w:pPr>
    </w:p>
    <w:p w14:paraId="2FA1AEC6" w14:textId="5B5B144D" w:rsidR="0033412F" w:rsidRPr="004A73B4" w:rsidRDefault="0033412F" w:rsidP="009760C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4A73B4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eastAsia="Times New Roman" w:hAnsi="Browallia New" w:cs="Browallia New"/>
          <w:spacing w:val="-2"/>
          <w:sz w:val="26"/>
          <w:szCs w:val="26"/>
        </w:rPr>
        <w:t>31</w:t>
      </w:r>
      <w:r w:rsidRPr="004A73B4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 ธันวาคม พ.ศ. </w:t>
      </w:r>
      <w:r w:rsidR="0065210A" w:rsidRPr="0065210A">
        <w:rPr>
          <w:rFonts w:ascii="Browallia New" w:eastAsia="Times New Roman" w:hAnsi="Browallia New" w:cs="Browallia New"/>
          <w:spacing w:val="-2"/>
          <w:sz w:val="26"/>
          <w:szCs w:val="26"/>
        </w:rPr>
        <w:t>256</w:t>
      </w:r>
      <w:r w:rsidR="0065210A" w:rsidRPr="0065210A">
        <w:rPr>
          <w:rFonts w:ascii="Browallia New" w:eastAsia="Times New Roman" w:hAnsi="Browallia New" w:cs="Browallia New" w:hint="cs"/>
          <w:spacing w:val="-2"/>
          <w:sz w:val="26"/>
          <w:szCs w:val="26"/>
        </w:rPr>
        <w:t>6</w:t>
      </w:r>
      <w:r w:rsidRPr="004A73B4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 </w:t>
      </w:r>
      <w:r w:rsidRPr="004A73B4">
        <w:rPr>
          <w:rFonts w:ascii="Browallia New" w:eastAsia="Times New Roman" w:hAnsi="Browallia New" w:cs="Browallia New" w:hint="cs"/>
          <w:spacing w:val="-2"/>
          <w:sz w:val="26"/>
          <w:szCs w:val="26"/>
          <w:cs/>
        </w:rPr>
        <w:t>กลุ่มกิจการมี</w:t>
      </w:r>
      <w:r w:rsidRPr="004A73B4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เงินกู้ยืม</w:t>
      </w:r>
      <w:r w:rsidRPr="004A73B4">
        <w:rPr>
          <w:rFonts w:ascii="Browallia New" w:eastAsia="Times New Roman" w:hAnsi="Browallia New" w:cs="Browallia New" w:hint="cs"/>
          <w:spacing w:val="-2"/>
          <w:sz w:val="26"/>
          <w:szCs w:val="26"/>
          <w:cs/>
        </w:rPr>
        <w:t>จ</w:t>
      </w:r>
      <w:r w:rsidRPr="004A73B4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ากบุคคลที่เกี่ยวข้องกัน เป็นเงินกู้ยืมสกุลเงินบาท</w:t>
      </w:r>
      <w:r w:rsidRPr="004A73B4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จำนวนทั้งสิ้</w:t>
      </w:r>
      <w:r w:rsidRPr="004A73B4">
        <w:rPr>
          <w:rFonts w:ascii="Browallia New" w:hAnsi="Browallia New" w:cs="Browallia New"/>
          <w:sz w:val="26"/>
          <w:szCs w:val="26"/>
          <w:cs/>
        </w:rPr>
        <w:t xml:space="preserve">น </w:t>
      </w:r>
      <w:r w:rsidR="0065210A" w:rsidRPr="0065210A">
        <w:rPr>
          <w:rFonts w:ascii="Browallia New" w:hAnsi="Browallia New" w:cs="Browallia New" w:hint="cs"/>
          <w:sz w:val="26"/>
          <w:szCs w:val="26"/>
        </w:rPr>
        <w:t>170</w:t>
      </w:r>
      <w:r w:rsidRPr="004A73B4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4A73B4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Pr="004A73B4">
        <w:rPr>
          <w:rFonts w:ascii="Browallia New" w:hAnsi="Browallia New" w:cs="Browallia New" w:hint="cs"/>
          <w:sz w:val="26"/>
          <w:szCs w:val="26"/>
          <w:cs/>
        </w:rPr>
        <w:t>โดย</w:t>
      </w:r>
      <w:r w:rsidRPr="004A73B4">
        <w:rPr>
          <w:rFonts w:ascii="Browallia New" w:hAnsi="Browallia New" w:cs="Browallia New"/>
          <w:sz w:val="26"/>
          <w:szCs w:val="26"/>
          <w:cs/>
        </w:rPr>
        <w:t xml:space="preserve">เป็นเงินกู้ยืมของ บริษัท เกียร์เฮด จำกัด จำนวน </w:t>
      </w:r>
      <w:r w:rsidR="0065210A" w:rsidRPr="0065210A">
        <w:rPr>
          <w:rFonts w:ascii="Browallia New" w:hAnsi="Browallia New" w:cs="Browallia New" w:hint="cs"/>
          <w:sz w:val="26"/>
          <w:szCs w:val="26"/>
        </w:rPr>
        <w:t>67</w:t>
      </w:r>
      <w:r w:rsidRPr="004A73B4">
        <w:rPr>
          <w:rFonts w:ascii="Browallia New" w:hAnsi="Browallia New" w:cs="Browallia New"/>
          <w:sz w:val="26"/>
          <w:szCs w:val="26"/>
          <w:cs/>
        </w:rPr>
        <w:t xml:space="preserve"> ล้านบาท และบริษัท เดอะ สตูดิโอ พาร์ค (ประเทศไทย) จำกัด 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1</w:t>
      </w:r>
      <w:r w:rsidR="0065210A" w:rsidRPr="0065210A">
        <w:rPr>
          <w:rFonts w:ascii="Browallia New" w:hAnsi="Browallia New" w:cs="Browallia New" w:hint="cs"/>
          <w:sz w:val="26"/>
          <w:szCs w:val="26"/>
        </w:rPr>
        <w:t>03</w:t>
      </w:r>
      <w:r w:rsidRPr="004A73B4">
        <w:rPr>
          <w:rFonts w:ascii="Browallia New" w:hAnsi="Browallia New" w:cs="Browallia New"/>
          <w:sz w:val="26"/>
          <w:szCs w:val="26"/>
          <w:cs/>
        </w:rPr>
        <w:t xml:space="preserve"> ล้านบาท การกู้ยืมจากกิจการที่เกี่ยวข้องกัน ใช้หลักประกันเป็นที่ดินของบริษัท</w:t>
      </w:r>
      <w:r w:rsidRPr="004A73B4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467152">
        <w:rPr>
          <w:rFonts w:ascii="Browallia New" w:hAnsi="Browallia New" w:cs="Browallia New"/>
          <w:sz w:val="26"/>
          <w:szCs w:val="26"/>
        </w:rPr>
        <w:br/>
      </w:r>
      <w:r w:rsidRPr="004A73B4">
        <w:rPr>
          <w:rFonts w:ascii="Browallia New" w:hAnsi="Browallia New" w:cs="Browallia New" w:hint="cs"/>
          <w:sz w:val="26"/>
          <w:szCs w:val="26"/>
          <w:cs/>
        </w:rPr>
        <w:t xml:space="preserve">เดอะ สตูดิโอ พาร์ค </w:t>
      </w:r>
      <w:r w:rsidRPr="004A73B4">
        <w:rPr>
          <w:rFonts w:ascii="Browallia New" w:hAnsi="Browallia New" w:cs="Browallia New"/>
          <w:sz w:val="26"/>
          <w:szCs w:val="26"/>
        </w:rPr>
        <w:t>(</w:t>
      </w:r>
      <w:r w:rsidRPr="004A73B4">
        <w:rPr>
          <w:rFonts w:ascii="Browallia New" w:hAnsi="Browallia New" w:cs="Browallia New" w:hint="cs"/>
          <w:sz w:val="26"/>
          <w:szCs w:val="26"/>
          <w:cs/>
        </w:rPr>
        <w:t>ประเทศไทย</w:t>
      </w:r>
      <w:r w:rsidRPr="004A73B4">
        <w:rPr>
          <w:rFonts w:ascii="Browallia New" w:hAnsi="Browallia New" w:cs="Browallia New"/>
          <w:sz w:val="26"/>
          <w:szCs w:val="26"/>
        </w:rPr>
        <w:t>)</w:t>
      </w:r>
      <w:r w:rsidRPr="004A73B4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A73B4">
        <w:rPr>
          <w:rFonts w:ascii="Browallia New" w:hAnsi="Browallia New" w:cs="Browallia New" w:hint="cs"/>
          <w:sz w:val="26"/>
          <w:szCs w:val="26"/>
          <w:cs/>
        </w:rPr>
        <w:t xml:space="preserve">จำกัด </w:t>
      </w:r>
      <w:r w:rsidRPr="004A73B4">
        <w:rPr>
          <w:rFonts w:ascii="Browallia New" w:hAnsi="Browallia New" w:cs="Browallia New"/>
          <w:sz w:val="26"/>
          <w:szCs w:val="26"/>
          <w:cs/>
        </w:rPr>
        <w:t xml:space="preserve">(หมายเหตุ </w:t>
      </w:r>
      <w:r w:rsidR="0065210A" w:rsidRPr="0065210A">
        <w:rPr>
          <w:rFonts w:ascii="Browallia New" w:hAnsi="Browallia New" w:cs="Browallia New"/>
          <w:sz w:val="26"/>
          <w:szCs w:val="26"/>
        </w:rPr>
        <w:t>16</w:t>
      </w:r>
      <w:r w:rsidRPr="004A73B4">
        <w:rPr>
          <w:rFonts w:ascii="Browallia New" w:hAnsi="Browallia New" w:cs="Browallia New"/>
          <w:sz w:val="26"/>
          <w:szCs w:val="26"/>
          <w:cs/>
        </w:rPr>
        <w:t>) เงินกู้ยืมดังกล่าวมีกำหนดชำระคืนเงินต้น</w:t>
      </w:r>
      <w:r w:rsidRPr="004A73B4">
        <w:rPr>
          <w:rFonts w:ascii="Browallia New" w:hAnsi="Browallia New" w:cs="Browallia New" w:hint="cs"/>
          <w:sz w:val="26"/>
          <w:szCs w:val="26"/>
          <w:cs/>
        </w:rPr>
        <w:t xml:space="preserve">ในเดือนพฤศจิกายน </w:t>
      </w:r>
      <w:r w:rsidRPr="004A73B4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</w:t>
      </w:r>
      <w:r w:rsidR="0065210A" w:rsidRPr="0065210A">
        <w:rPr>
          <w:rFonts w:ascii="Browallia New" w:eastAsia="Times New Roman" w:hAnsi="Browallia New" w:cs="Browallia New" w:hint="cs"/>
          <w:sz w:val="26"/>
          <w:szCs w:val="26"/>
        </w:rPr>
        <w:t>9</w:t>
      </w:r>
      <w:r w:rsidRPr="004A73B4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 และ </w:t>
      </w:r>
      <w:r w:rsidRPr="004A73B4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</w:t>
      </w:r>
      <w:r w:rsidR="0065210A" w:rsidRPr="0065210A">
        <w:rPr>
          <w:rFonts w:ascii="Browallia New" w:eastAsia="Times New Roman" w:hAnsi="Browallia New" w:cs="Browallia New" w:hint="cs"/>
          <w:sz w:val="26"/>
          <w:szCs w:val="26"/>
        </w:rPr>
        <w:t>71</w:t>
      </w:r>
      <w:r w:rsidRPr="004A73B4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3A44BD">
        <w:rPr>
          <w:rFonts w:ascii="Browallia New" w:eastAsia="Times New Roman" w:hAnsi="Browallia New" w:cs="Browallia New" w:hint="cs"/>
          <w:sz w:val="26"/>
          <w:szCs w:val="26"/>
          <w:cs/>
        </w:rPr>
        <w:t>ตามลำดับ</w:t>
      </w:r>
      <w:r w:rsidRPr="004A73B4">
        <w:rPr>
          <w:rFonts w:ascii="Browallia New" w:hAnsi="Browallia New" w:cs="Browallia New"/>
          <w:sz w:val="26"/>
          <w:szCs w:val="26"/>
          <w:cs/>
        </w:rPr>
        <w:t>และ</w:t>
      </w:r>
      <w:r w:rsidRPr="004A73B4">
        <w:rPr>
          <w:rFonts w:ascii="Browallia New" w:hAnsi="Browallia New" w:cs="Browallia New" w:hint="cs"/>
          <w:sz w:val="26"/>
          <w:szCs w:val="26"/>
          <w:cs/>
        </w:rPr>
        <w:t>มี</w:t>
      </w:r>
      <w:r w:rsidRPr="004A73B4">
        <w:rPr>
          <w:rFonts w:ascii="Browallia New" w:hAnsi="Browallia New" w:cs="Browallia New"/>
          <w:sz w:val="26"/>
          <w:szCs w:val="26"/>
          <w:cs/>
        </w:rPr>
        <w:t>อัตราดอกเบี้ย</w:t>
      </w:r>
      <w:r w:rsidRPr="004A73B4">
        <w:rPr>
          <w:rFonts w:ascii="Browallia New" w:hAnsi="Browallia New" w:cs="Browallia New" w:hint="cs"/>
          <w:sz w:val="26"/>
          <w:szCs w:val="26"/>
          <w:cs/>
        </w:rPr>
        <w:t xml:space="preserve">ร้อยละ </w:t>
      </w:r>
      <w:r w:rsidR="0065210A" w:rsidRPr="0065210A">
        <w:rPr>
          <w:rFonts w:ascii="Browallia New" w:hAnsi="Browallia New" w:cs="Browallia New" w:hint="cs"/>
          <w:sz w:val="26"/>
          <w:szCs w:val="26"/>
        </w:rPr>
        <w:t>4</w:t>
      </w:r>
      <w:r w:rsidRPr="004A73B4">
        <w:rPr>
          <w:rFonts w:ascii="Browallia New" w:hAnsi="Browallia New" w:cs="Browallia New" w:hint="cs"/>
          <w:sz w:val="26"/>
          <w:szCs w:val="26"/>
          <w:cs/>
        </w:rPr>
        <w:t xml:space="preserve"> ต่อปี</w:t>
      </w:r>
      <w:r w:rsidRPr="004A73B4">
        <w:rPr>
          <w:rFonts w:ascii="Browallia New" w:hAnsi="Browallia New" w:cs="Browallia New"/>
          <w:sz w:val="26"/>
          <w:szCs w:val="26"/>
        </w:rPr>
        <w:t xml:space="preserve"> </w:t>
      </w:r>
    </w:p>
    <w:p w14:paraId="5A4D1994" w14:textId="77777777" w:rsidR="0033412F" w:rsidRPr="005260A4" w:rsidRDefault="0033412F" w:rsidP="009760C1">
      <w:pPr>
        <w:spacing w:line="240" w:lineRule="auto"/>
        <w:ind w:left="1080"/>
        <w:jc w:val="thaiDistribute"/>
        <w:rPr>
          <w:rFonts w:ascii="Browallia New" w:hAnsi="Browallia New" w:cs="Browallia New"/>
          <w:sz w:val="24"/>
          <w:szCs w:val="24"/>
          <w:cs/>
        </w:rPr>
      </w:pPr>
    </w:p>
    <w:p w14:paraId="2136F9EC" w14:textId="3455B595" w:rsidR="004C6E11" w:rsidRPr="0051324A" w:rsidRDefault="0033412F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ค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สุทธิ</w:t>
      </w:r>
    </w:p>
    <w:p w14:paraId="0AEA1685" w14:textId="77777777" w:rsidR="004C6E11" w:rsidRPr="005260A4" w:rsidRDefault="004C6E11" w:rsidP="00EE7A04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4"/>
          <w:szCs w:val="24"/>
        </w:rPr>
      </w:pPr>
    </w:p>
    <w:p w14:paraId="516E948D" w14:textId="0F914FB8" w:rsidR="004C6E11" w:rsidRPr="0051324A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การเคลื่อนไหวสำหรับเงินกู้ยืมระยะยาวจากธนาคารสำหรับปีสิ้นสุด </w:t>
      </w:r>
      <w:r w:rsidR="0065210A" w:rsidRPr="0065210A">
        <w:rPr>
          <w:rFonts w:ascii="Browallia New" w:eastAsia="Times New Roman" w:hAnsi="Browallia New" w:cs="Browallia New"/>
          <w:spacing w:val="-3"/>
          <w:sz w:val="26"/>
          <w:szCs w:val="26"/>
        </w:rPr>
        <w:t>31</w:t>
      </w: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ธันวาคม </w:t>
      </w:r>
      <w:r w:rsidR="00340AD9"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pacing w:val="-3"/>
          <w:sz w:val="26"/>
          <w:szCs w:val="26"/>
        </w:rPr>
        <w:t>2566</w:t>
      </w: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และ </w:t>
      </w:r>
      <w:r w:rsidR="00340AD9"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pacing w:val="-3"/>
          <w:sz w:val="26"/>
          <w:szCs w:val="26"/>
        </w:rPr>
        <w:t>2565</w:t>
      </w:r>
      <w:r w:rsidRPr="0051324A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วิเคราะห์ได้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ดังนี้</w:t>
      </w:r>
      <w:r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</w:p>
    <w:p w14:paraId="14E8832D" w14:textId="77777777" w:rsidR="008E5798" w:rsidRPr="005260A4" w:rsidRDefault="008E5798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4"/>
          <w:szCs w:val="24"/>
        </w:rPr>
      </w:pPr>
    </w:p>
    <w:tbl>
      <w:tblPr>
        <w:tblW w:w="9446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F15E91" w:rsidRPr="0051324A" w14:paraId="392DC3F9" w14:textId="77777777" w:rsidTr="000C21F1">
        <w:tc>
          <w:tcPr>
            <w:tcW w:w="6854" w:type="dxa"/>
            <w:vAlign w:val="bottom"/>
          </w:tcPr>
          <w:p w14:paraId="03DBD6AA" w14:textId="77777777" w:rsidR="00F15E91" w:rsidRPr="0051324A" w:rsidRDefault="00F15E91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913F15" w14:textId="1C8A2CE6" w:rsidR="00F15E91" w:rsidRPr="0051324A" w:rsidRDefault="00F15E9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15E91" w:rsidRPr="0051324A" w14:paraId="23AA271A" w14:textId="77777777" w:rsidTr="000C21F1">
        <w:tc>
          <w:tcPr>
            <w:tcW w:w="6854" w:type="dxa"/>
            <w:vAlign w:val="bottom"/>
          </w:tcPr>
          <w:p w14:paraId="2BC3FBE7" w14:textId="77777777" w:rsidR="00F15E91" w:rsidRPr="0051324A" w:rsidRDefault="00F15E91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32137D" w14:textId="47DE0358" w:rsidR="00F15E91" w:rsidRPr="0051324A" w:rsidRDefault="00340AD9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4A225F2D" w14:textId="64EE6651" w:rsidR="00F15E91" w:rsidRPr="0051324A" w:rsidRDefault="00340AD9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F15E91" w:rsidRPr="0051324A" w14:paraId="2F5A087E" w14:textId="77777777" w:rsidTr="000C21F1">
        <w:tc>
          <w:tcPr>
            <w:tcW w:w="6854" w:type="dxa"/>
            <w:vAlign w:val="bottom"/>
          </w:tcPr>
          <w:p w14:paraId="51AADD8C" w14:textId="77777777" w:rsidR="00F15E91" w:rsidRPr="0051324A" w:rsidRDefault="00F15E91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B0A948E" w14:textId="5A7BFABF" w:rsidR="00F15E91" w:rsidRPr="0051324A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FF1EE90" w14:textId="77777777" w:rsidR="00F15E91" w:rsidRPr="0051324A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15E91" w:rsidRPr="0051324A" w14:paraId="1F8D0AF8" w14:textId="77777777" w:rsidTr="000C21F1">
        <w:tc>
          <w:tcPr>
            <w:tcW w:w="6854" w:type="dxa"/>
            <w:vAlign w:val="bottom"/>
          </w:tcPr>
          <w:p w14:paraId="2C049F1E" w14:textId="77777777" w:rsidR="00F15E91" w:rsidRPr="0051324A" w:rsidRDefault="00F15E91" w:rsidP="005260A4">
            <w:pPr>
              <w:pStyle w:val="Header"/>
              <w:tabs>
                <w:tab w:val="left" w:pos="1985"/>
              </w:tabs>
              <w:spacing w:line="240" w:lineRule="auto"/>
              <w:ind w:left="94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29B4980" w14:textId="77777777" w:rsidR="00F15E91" w:rsidRPr="0051324A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A5F92BC" w14:textId="77777777" w:rsidR="00F15E91" w:rsidRPr="0051324A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A51C2A" w:rsidRPr="0051324A" w14:paraId="5F628A47" w14:textId="77777777" w:rsidTr="000C21F1">
        <w:tc>
          <w:tcPr>
            <w:tcW w:w="6854" w:type="dxa"/>
            <w:vAlign w:val="bottom"/>
          </w:tcPr>
          <w:p w14:paraId="00EA8950" w14:textId="2D596A0E" w:rsidR="00A51C2A" w:rsidRPr="0051324A" w:rsidRDefault="00A51C2A" w:rsidP="005260A4">
            <w:pPr>
              <w:spacing w:line="240" w:lineRule="auto"/>
              <w:ind w:left="94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vAlign w:val="bottom"/>
          </w:tcPr>
          <w:p w14:paraId="38828F47" w14:textId="7753D8F9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521DF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521DF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03BF5D14" w14:textId="71EFD732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  <w:tr w:rsidR="00A51C2A" w:rsidRPr="0051324A" w14:paraId="786B1BC3" w14:textId="77777777" w:rsidTr="000C21F1">
        <w:tc>
          <w:tcPr>
            <w:tcW w:w="6854" w:type="dxa"/>
            <w:vAlign w:val="bottom"/>
          </w:tcPr>
          <w:p w14:paraId="625FA09B" w14:textId="77777777" w:rsidR="00A51C2A" w:rsidRPr="0051324A" w:rsidRDefault="00A51C2A" w:rsidP="005260A4">
            <w:pPr>
              <w:spacing w:line="240" w:lineRule="auto"/>
              <w:ind w:left="9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296" w:type="dxa"/>
            <w:vAlign w:val="bottom"/>
          </w:tcPr>
          <w:p w14:paraId="4C27FC66" w14:textId="4F2BCABF" w:rsidR="00A51C2A" w:rsidRPr="0051324A" w:rsidRDefault="00521DFE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50ABFC1" w14:textId="18E4C85E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A51C2A" w:rsidRPr="0051324A" w14:paraId="2709A7D8" w14:textId="77777777" w:rsidTr="000C21F1">
        <w:tc>
          <w:tcPr>
            <w:tcW w:w="6854" w:type="dxa"/>
            <w:vAlign w:val="bottom"/>
          </w:tcPr>
          <w:p w14:paraId="40150113" w14:textId="77777777" w:rsidR="00A51C2A" w:rsidRPr="0051324A" w:rsidRDefault="00A51C2A" w:rsidP="005260A4">
            <w:pPr>
              <w:spacing w:line="240" w:lineRule="auto"/>
              <w:ind w:left="9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296" w:type="dxa"/>
            <w:vAlign w:val="bottom"/>
          </w:tcPr>
          <w:p w14:paraId="53C3ACBD" w14:textId="2FA5FAAA" w:rsidR="00A51C2A" w:rsidRPr="0051324A" w:rsidRDefault="00521DF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4C6BB3C" w14:textId="392A070D" w:rsidR="00A51C2A" w:rsidRPr="0051324A" w:rsidRDefault="00A51C2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51C2A" w:rsidRPr="0051324A" w14:paraId="698A5EAE" w14:textId="77777777" w:rsidTr="000C21F1">
        <w:tc>
          <w:tcPr>
            <w:tcW w:w="6854" w:type="dxa"/>
            <w:vAlign w:val="bottom"/>
          </w:tcPr>
          <w:p w14:paraId="3878C20A" w14:textId="6B400AE1" w:rsidR="00A51C2A" w:rsidRPr="0051324A" w:rsidRDefault="00A51C2A" w:rsidP="005260A4">
            <w:pPr>
              <w:spacing w:line="240" w:lineRule="auto"/>
              <w:ind w:left="94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37E14A1E" w14:textId="25745F45" w:rsidR="00A51C2A" w:rsidRPr="0051324A" w:rsidRDefault="00521DFE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8E5235C" w14:textId="212B516C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A51C2A" w:rsidRPr="0051324A" w14:paraId="71F7E61D" w14:textId="77777777" w:rsidTr="000C21F1">
        <w:trPr>
          <w:trHeight w:val="20"/>
        </w:trPr>
        <w:tc>
          <w:tcPr>
            <w:tcW w:w="6854" w:type="dxa"/>
            <w:vAlign w:val="bottom"/>
          </w:tcPr>
          <w:p w14:paraId="6C22CFDA" w14:textId="77777777" w:rsidR="00A51C2A" w:rsidRPr="0051324A" w:rsidRDefault="00A51C2A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0E8CD3D6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BA7731C" w14:textId="77777777" w:rsidR="00A51C2A" w:rsidRPr="0051324A" w:rsidRDefault="00A51C2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</w:tr>
      <w:tr w:rsidR="00A51C2A" w:rsidRPr="0051324A" w14:paraId="45A17137" w14:textId="0890780C" w:rsidTr="000C21F1">
        <w:tc>
          <w:tcPr>
            <w:tcW w:w="6854" w:type="dxa"/>
            <w:vAlign w:val="bottom"/>
          </w:tcPr>
          <w:p w14:paraId="2EEA34FF" w14:textId="12863B9A" w:rsidR="00A51C2A" w:rsidRPr="0051324A" w:rsidRDefault="00A51C2A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73549876" w14:textId="7C77ACDC" w:rsidR="00A51C2A" w:rsidRPr="0051324A" w:rsidRDefault="00521DFE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95A06C1" w14:textId="28F6C57E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</w:p>
        </w:tc>
      </w:tr>
      <w:tr w:rsidR="00A51C2A" w:rsidRPr="0051324A" w14:paraId="4CD6AAE3" w14:textId="7DC1DBE6" w:rsidTr="000C21F1">
        <w:tc>
          <w:tcPr>
            <w:tcW w:w="6854" w:type="dxa"/>
            <w:vAlign w:val="bottom"/>
          </w:tcPr>
          <w:p w14:paraId="4DE8A01C" w14:textId="3D8907C0" w:rsidR="00A51C2A" w:rsidRPr="0051324A" w:rsidRDefault="00A51C2A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6943385B" w14:textId="162F691D" w:rsidR="00A51C2A" w:rsidRPr="0051324A" w:rsidRDefault="00521DFE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11DF2D4" w14:textId="485113D5" w:rsidR="00A51C2A" w:rsidRPr="0051324A" w:rsidRDefault="0065210A" w:rsidP="00A51C2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345</w:t>
            </w:r>
          </w:p>
        </w:tc>
      </w:tr>
      <w:tr w:rsidR="00A51C2A" w:rsidRPr="0051324A" w14:paraId="210E106A" w14:textId="44F974A0" w:rsidTr="000C21F1">
        <w:tc>
          <w:tcPr>
            <w:tcW w:w="6854" w:type="dxa"/>
            <w:vAlign w:val="bottom"/>
          </w:tcPr>
          <w:p w14:paraId="7F90AF4E" w14:textId="1B4EB7E0" w:rsidR="00A51C2A" w:rsidRPr="0051324A" w:rsidRDefault="00A51C2A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72A85274" w14:textId="33E0344F" w:rsidR="00A51C2A" w:rsidRPr="0051324A" w:rsidRDefault="00521DFE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0FBEE26" w14:textId="54BEA862" w:rsidR="00A51C2A" w:rsidRPr="0051324A" w:rsidRDefault="0065210A" w:rsidP="00A51C2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969</w:t>
            </w:r>
            <w:r w:rsidR="00A51C2A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</w:p>
        </w:tc>
      </w:tr>
      <w:tr w:rsidR="00A51C2A" w:rsidRPr="0051324A" w14:paraId="58F15BAE" w14:textId="4BEC0158" w:rsidTr="000C21F1">
        <w:tc>
          <w:tcPr>
            <w:tcW w:w="6854" w:type="dxa"/>
            <w:vAlign w:val="bottom"/>
          </w:tcPr>
          <w:p w14:paraId="6266B728" w14:textId="77777777" w:rsidR="00A51C2A" w:rsidRPr="0051324A" w:rsidRDefault="00A51C2A" w:rsidP="005260A4">
            <w:pPr>
              <w:spacing w:line="240" w:lineRule="auto"/>
              <w:ind w:left="94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EF4EE10" w14:textId="3B438C12" w:rsidR="00A51C2A" w:rsidRPr="0051324A" w:rsidRDefault="00521DFE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7FC6922" w14:textId="2CBB9E68" w:rsidR="00A51C2A" w:rsidRPr="0051324A" w:rsidRDefault="0065210A" w:rsidP="00A51C2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A51C2A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</w:tbl>
    <w:p w14:paraId="38185AFD" w14:textId="77777777" w:rsidR="0065214B" w:rsidRPr="005260A4" w:rsidRDefault="0065214B" w:rsidP="001C3AA7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2342FF3E" w14:textId="22DDD799" w:rsidR="0097600D" w:rsidRDefault="001C3AA7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hAnsi="Browallia New" w:cs="Browallia New"/>
          <w:sz w:val="26"/>
          <w:szCs w:val="26"/>
        </w:rPr>
        <w:t>31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340AD9" w:rsidRPr="0051324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2566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521DFE" w:rsidRPr="0051324A">
        <w:rPr>
          <w:rFonts w:ascii="Browallia New" w:hAnsi="Browallia New" w:cs="Browallia New"/>
          <w:sz w:val="26"/>
          <w:szCs w:val="26"/>
          <w:cs/>
        </w:rPr>
        <w:t>ไม่มี</w:t>
      </w:r>
      <w:r w:rsidRPr="0051324A">
        <w:rPr>
          <w:rFonts w:ascii="Browallia New" w:hAnsi="Browallia New" w:cs="Browallia New"/>
          <w:sz w:val="26"/>
          <w:szCs w:val="26"/>
          <w:cs/>
        </w:rPr>
        <w:t>เงินกู้ยืมระยะยาวจากธนาคาร</w:t>
      </w:r>
      <w:r w:rsidR="00521DFE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(</w:t>
      </w:r>
      <w:r w:rsidR="00340AD9" w:rsidRPr="0051324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51324A">
        <w:rPr>
          <w:rFonts w:ascii="Browallia New" w:hAnsi="Browallia New" w:cs="Browallia New"/>
          <w:sz w:val="26"/>
          <w:szCs w:val="26"/>
        </w:rPr>
        <w:t xml:space="preserve"> : 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185</w:t>
      </w:r>
      <w:r w:rsidR="00A51C2A" w:rsidRPr="0051324A">
        <w:rPr>
          <w:rFonts w:ascii="Browallia New" w:hAnsi="Browallia New" w:cs="Browallia New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79</w:t>
      </w:r>
      <w:r w:rsidR="00A51C2A"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521DFE" w:rsidRPr="0051324A">
        <w:rPr>
          <w:rFonts w:ascii="Browallia New" w:hAnsi="Browallia New" w:cs="Browallia New"/>
          <w:sz w:val="26"/>
          <w:szCs w:val="26"/>
          <w:cs/>
        </w:rPr>
        <w:t xml:space="preserve"> เป็น</w:t>
      </w:r>
      <w:r w:rsidR="000C21F1">
        <w:rPr>
          <w:rFonts w:ascii="Browallia New" w:hAnsi="Browallia New" w:cs="Browallia New"/>
          <w:sz w:val="26"/>
          <w:szCs w:val="26"/>
        </w:rPr>
        <w:br/>
      </w:r>
      <w:r w:rsidR="00521DFE" w:rsidRPr="0051324A">
        <w:rPr>
          <w:rFonts w:ascii="Browallia New" w:hAnsi="Browallia New" w:cs="Browallia New"/>
          <w:sz w:val="26"/>
          <w:szCs w:val="26"/>
          <w:cs/>
        </w:rPr>
        <w:t xml:space="preserve">เงินกู้ยืมของ บริษัท เกียร์เฮด จำกัด 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79</w:t>
      </w:r>
      <w:r w:rsidR="00521DFE" w:rsidRPr="0051324A">
        <w:rPr>
          <w:rFonts w:ascii="Browallia New" w:hAnsi="Browallia New" w:cs="Browallia New"/>
          <w:sz w:val="26"/>
          <w:szCs w:val="26"/>
          <w:cs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91</w:t>
      </w:r>
      <w:r w:rsidR="00521DFE" w:rsidRPr="0051324A">
        <w:rPr>
          <w:rFonts w:ascii="Browallia New" w:hAnsi="Browallia New" w:cs="Browallia New"/>
          <w:sz w:val="26"/>
          <w:szCs w:val="26"/>
          <w:cs/>
        </w:rPr>
        <w:t xml:space="preserve"> ล้านบาท และบริษัท เดอะ สตูดิโอ พาร์ค (ประเทศไทย) จำกัด 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105</w:t>
      </w:r>
      <w:r w:rsidR="00521DFE" w:rsidRPr="0051324A">
        <w:rPr>
          <w:rFonts w:ascii="Browallia New" w:hAnsi="Browallia New" w:cs="Browallia New"/>
          <w:sz w:val="26"/>
          <w:szCs w:val="26"/>
          <w:cs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88</w:t>
      </w:r>
      <w:r w:rsidR="00521DFE" w:rsidRPr="0051324A">
        <w:rPr>
          <w:rFonts w:ascii="Browallia New" w:hAnsi="Browallia New" w:cs="Browallia New"/>
          <w:sz w:val="26"/>
          <w:szCs w:val="26"/>
          <w:cs/>
        </w:rPr>
        <w:t xml:space="preserve"> ล้านบาท</w:t>
      </w:r>
      <w:r w:rsidRPr="0051324A">
        <w:rPr>
          <w:rFonts w:ascii="Browallia New" w:hAnsi="Browallia New" w:cs="Browallia New"/>
          <w:sz w:val="26"/>
          <w:szCs w:val="26"/>
          <w:cs/>
        </w:rPr>
        <w:t>)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</w:p>
    <w:p w14:paraId="4CD265CE" w14:textId="0233976C" w:rsidR="00DB6D07" w:rsidRDefault="00DB6D07" w:rsidP="00225D92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1044C1E9" w14:textId="77777777" w:rsidR="005260A4" w:rsidRDefault="005260A4" w:rsidP="00225D92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921A05A" w14:textId="1A3CE114" w:rsidR="00225D92" w:rsidRDefault="0065210A" w:rsidP="00225D92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225D92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225D92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225D92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0A115F76" w14:textId="77777777" w:rsidR="00225D92" w:rsidRPr="0097600D" w:rsidRDefault="00225D92" w:rsidP="0097600D">
      <w:pPr>
        <w:spacing w:line="240" w:lineRule="auto"/>
        <w:ind w:left="1080"/>
        <w:rPr>
          <w:rFonts w:ascii="Browallia New" w:hAnsi="Browallia New" w:cs="Browallia New"/>
          <w:sz w:val="14"/>
          <w:szCs w:val="14"/>
        </w:rPr>
      </w:pPr>
    </w:p>
    <w:p w14:paraId="543A15D3" w14:textId="64471343" w:rsidR="00225D92" w:rsidRPr="0051324A" w:rsidRDefault="004218E9" w:rsidP="00225D92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ค</w:t>
      </w:r>
      <w:r w:rsidR="00225D92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225D92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225D92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9034BB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-</w:t>
      </w:r>
      <w:r w:rsidR="00225D92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225D92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สุทธิ</w:t>
      </w:r>
      <w:r w:rsidR="00225D92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 xml:space="preserve"> </w:t>
      </w:r>
      <w:r w:rsidR="00225D92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05C9C89B" w14:textId="77777777" w:rsidR="00225D92" w:rsidRPr="004218E9" w:rsidRDefault="00225D92" w:rsidP="0097600D">
      <w:pPr>
        <w:spacing w:line="240" w:lineRule="auto"/>
        <w:ind w:left="1080"/>
        <w:rPr>
          <w:rFonts w:ascii="Browallia New" w:hAnsi="Browallia New" w:cs="Browallia New"/>
          <w:sz w:val="14"/>
          <w:szCs w:val="14"/>
        </w:rPr>
      </w:pPr>
    </w:p>
    <w:p w14:paraId="24411C40" w14:textId="77777777" w:rsidR="00732CFC" w:rsidRPr="0051324A" w:rsidRDefault="00732CFC" w:rsidP="00B31BD9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 มีดังต่อไปนี้</w:t>
      </w:r>
    </w:p>
    <w:p w14:paraId="70E57DFE" w14:textId="77777777" w:rsidR="00732CFC" w:rsidRPr="004218E9" w:rsidRDefault="00732CFC" w:rsidP="00B31BD9">
      <w:pPr>
        <w:spacing w:line="240" w:lineRule="auto"/>
        <w:ind w:left="1080"/>
        <w:rPr>
          <w:rFonts w:ascii="Browallia New" w:hAnsi="Browallia New" w:cs="Browallia New"/>
          <w:sz w:val="14"/>
          <w:szCs w:val="1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732CFC" w:rsidRPr="0051324A" w14:paraId="22A520C6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2F1F62B3" w14:textId="77777777" w:rsidR="00732CFC" w:rsidRPr="0051324A" w:rsidRDefault="00732CFC" w:rsidP="004A424D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621A3661" w14:textId="77777777" w:rsidR="00732CFC" w:rsidRPr="0051324A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732CFC" w:rsidRPr="0051324A" w14:paraId="4CBD191C" w14:textId="77777777" w:rsidTr="000C21F1">
        <w:trPr>
          <w:cantSplit/>
          <w:trHeight w:val="70"/>
        </w:trPr>
        <w:tc>
          <w:tcPr>
            <w:tcW w:w="4176" w:type="dxa"/>
            <w:vAlign w:val="bottom"/>
          </w:tcPr>
          <w:p w14:paraId="33E7173C" w14:textId="77777777" w:rsidR="00732CFC" w:rsidRPr="0051324A" w:rsidRDefault="00732CFC" w:rsidP="004A424D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3732154" w14:textId="77777777" w:rsidR="00732CFC" w:rsidRPr="0051324A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vAlign w:val="bottom"/>
          </w:tcPr>
          <w:p w14:paraId="32D266C3" w14:textId="77777777" w:rsidR="00732CFC" w:rsidRPr="0051324A" w:rsidRDefault="00732CFC" w:rsidP="004A424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732CFC" w:rsidRPr="0051324A" w14:paraId="565533AD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0D7931F3" w14:textId="77777777" w:rsidR="00732CFC" w:rsidRPr="0051324A" w:rsidRDefault="00732CFC" w:rsidP="004A424D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D7DE488" w14:textId="5E7B75C4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61B52A84" w14:textId="6124A759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7E2D068E" w14:textId="7B788185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2061786A" w14:textId="02F1CBB9" w:rsidR="00732CFC" w:rsidRPr="0051324A" w:rsidRDefault="00340AD9" w:rsidP="004A424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732CFC" w:rsidRPr="0051324A" w14:paraId="0D965199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1DAC6464" w14:textId="77777777" w:rsidR="00732CFC" w:rsidRPr="0051324A" w:rsidRDefault="00732CFC" w:rsidP="004A424D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994236C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31FD0EF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69F2D7A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3A07432" w14:textId="77777777" w:rsidR="00732CFC" w:rsidRPr="0051324A" w:rsidRDefault="00732CFC" w:rsidP="004A424D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32CFC" w:rsidRPr="0097600D" w14:paraId="5CEA1CEB" w14:textId="77777777" w:rsidTr="000C21F1">
        <w:trPr>
          <w:cantSplit/>
          <w:trHeight w:val="120"/>
        </w:trPr>
        <w:tc>
          <w:tcPr>
            <w:tcW w:w="4176" w:type="dxa"/>
            <w:vAlign w:val="bottom"/>
          </w:tcPr>
          <w:p w14:paraId="5AC50D3B" w14:textId="77777777" w:rsidR="00732CFC" w:rsidRPr="0097600D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5499888B" w14:textId="77777777" w:rsidR="00732CFC" w:rsidRPr="0097600D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21181CDB" w14:textId="77777777" w:rsidR="00732CFC" w:rsidRPr="0097600D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3517C7AA" w14:textId="77777777" w:rsidR="00732CFC" w:rsidRPr="0097600D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6C5390E2" w14:textId="77777777" w:rsidR="00732CFC" w:rsidRPr="0097600D" w:rsidRDefault="00732CFC" w:rsidP="004A424D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</w:rPr>
            </w:pPr>
          </w:p>
        </w:tc>
      </w:tr>
      <w:tr w:rsidR="00732CFC" w:rsidRPr="0051324A" w14:paraId="786F0D02" w14:textId="77777777" w:rsidTr="000C21F1">
        <w:trPr>
          <w:cantSplit/>
          <w:trHeight w:val="120"/>
        </w:trPr>
        <w:tc>
          <w:tcPr>
            <w:tcW w:w="4176" w:type="dxa"/>
          </w:tcPr>
          <w:p w14:paraId="1C645617" w14:textId="77777777" w:rsidR="00732CFC" w:rsidRPr="0051324A" w:rsidRDefault="00732CFC" w:rsidP="004A424D">
            <w:pPr>
              <w:spacing w:line="240" w:lineRule="auto"/>
              <w:ind w:left="86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296" w:type="dxa"/>
          </w:tcPr>
          <w:p w14:paraId="5047675A" w14:textId="08ED6EA8" w:rsidR="00732CFC" w:rsidRPr="0051324A" w:rsidRDefault="00521DFE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</w:tcPr>
          <w:p w14:paraId="5E54CDF9" w14:textId="53AF6786" w:rsidR="00732CFC" w:rsidRPr="0051324A" w:rsidRDefault="0065210A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</w:tcPr>
          <w:p w14:paraId="766EA0F8" w14:textId="17BAE57F" w:rsidR="00732CFC" w:rsidRPr="0051324A" w:rsidRDefault="00521DFE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</w:tcPr>
          <w:p w14:paraId="0D22504B" w14:textId="6675F1C1" w:rsidR="00732CFC" w:rsidRPr="0051324A" w:rsidRDefault="0065210A" w:rsidP="004A424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</w:tbl>
    <w:p w14:paraId="5752F5AB" w14:textId="77777777" w:rsidR="00732CFC" w:rsidRPr="004218E9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14"/>
          <w:szCs w:val="14"/>
        </w:rPr>
      </w:pPr>
    </w:p>
    <w:p w14:paraId="24A78959" w14:textId="43091267" w:rsidR="00732CFC" w:rsidRPr="0051324A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มูลค่ายุติธรรมของเงินกู้ยืมส่วนที่หมุนเวียนมีมูลค่าใกล้เคียงกับราคาตามบัญชี เนื่องจากผลกระทบของอัตราคิดลดไม่มีสาระสำคัญ</w:t>
      </w:r>
    </w:p>
    <w:p w14:paraId="4A4CE835" w14:textId="77777777" w:rsidR="00732CFC" w:rsidRPr="004218E9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14"/>
          <w:szCs w:val="14"/>
        </w:rPr>
      </w:pPr>
    </w:p>
    <w:p w14:paraId="03752109" w14:textId="789BBAD4" w:rsidR="00732CFC" w:rsidRDefault="00732CFC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ยุติธรรมของเงินกู้ยืมไม่หมุนเวียนคำนวณจากกระแสเงินสดในอนาคตซึ่งคิดลดด้วยอัตราดอกเบี้ยเงินกู้ยืม </w:t>
      </w:r>
      <w:r w:rsidR="00B31BD9">
        <w:rPr>
          <w:rFonts w:ascii="Browallia New" w:hAnsi="Browallia New" w:cs="Browallia New"/>
          <w:spacing w:val="-2"/>
          <w:sz w:val="26"/>
          <w:szCs w:val="26"/>
        </w:rPr>
        <w:br/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>(</w:t>
      </w:r>
      <w:r w:rsidR="00340AD9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: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ร้อยละ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2</w:t>
      </w:r>
      <w:r w:rsidR="005816A9" w:rsidRPr="0051324A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00</w:t>
      </w:r>
      <w:r w:rsidR="005816A9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ถึงร้อยละ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5</w:t>
      </w:r>
      <w:r w:rsidR="005816A9" w:rsidRPr="0051324A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85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ต่อปี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>)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และอยู่ในข้อมูลระดับ </w:t>
      </w:r>
      <w:r w:rsidR="0065210A" w:rsidRPr="0065210A">
        <w:rPr>
          <w:rFonts w:ascii="Browallia New" w:hAnsi="Browallia New" w:cs="Browallia New"/>
          <w:sz w:val="26"/>
          <w:szCs w:val="26"/>
        </w:rPr>
        <w:t>2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ของลำดับชั้นมูลค่ายุติธรรม</w:t>
      </w:r>
    </w:p>
    <w:p w14:paraId="4D9AF5BA" w14:textId="4CD1B2C4" w:rsidR="00795AC5" w:rsidRPr="004218E9" w:rsidRDefault="00795AC5" w:rsidP="00732CFC">
      <w:pPr>
        <w:spacing w:line="240" w:lineRule="auto"/>
        <w:ind w:left="1080"/>
        <w:jc w:val="thaiDistribute"/>
        <w:rPr>
          <w:rFonts w:ascii="Browallia New" w:hAnsi="Browallia New" w:cs="Browallia New"/>
          <w:sz w:val="14"/>
          <w:szCs w:val="14"/>
        </w:rPr>
      </w:pPr>
    </w:p>
    <w:p w14:paraId="1BF56D45" w14:textId="16CD4634" w:rsidR="004C6E11" w:rsidRPr="0051324A" w:rsidRDefault="0033412F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ง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</w:p>
    <w:p w14:paraId="316DBD78" w14:textId="77777777" w:rsidR="004C6E11" w:rsidRPr="004218E9" w:rsidRDefault="004C6E11" w:rsidP="004C6E11">
      <w:pPr>
        <w:spacing w:line="240" w:lineRule="auto"/>
        <w:ind w:left="1080"/>
        <w:rPr>
          <w:rFonts w:ascii="Browallia New" w:hAnsi="Browallia New" w:cs="Browallia New"/>
          <w:sz w:val="14"/>
          <w:szCs w:val="14"/>
        </w:rPr>
      </w:pPr>
    </w:p>
    <w:p w14:paraId="780FE3DD" w14:textId="328E6FE6" w:rsidR="007D5C7A" w:rsidRPr="0051324A" w:rsidRDefault="007D5C7A" w:rsidP="000B677A">
      <w:pPr>
        <w:tabs>
          <w:tab w:val="left" w:pos="7380"/>
          <w:tab w:val="right" w:pos="8640"/>
        </w:tabs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รายละเอียดการครบกำหนดของหนี้สินตามสัญญาเช่ามีดังนี้</w:t>
      </w:r>
    </w:p>
    <w:p w14:paraId="5FE2E2B2" w14:textId="1E1FB9C2" w:rsidR="0036213B" w:rsidRPr="004218E9" w:rsidRDefault="0036213B" w:rsidP="004C6E11">
      <w:pPr>
        <w:spacing w:line="240" w:lineRule="auto"/>
        <w:ind w:left="1080"/>
        <w:rPr>
          <w:rFonts w:ascii="Browallia New" w:hAnsi="Browallia New" w:cs="Browallia New"/>
          <w:sz w:val="14"/>
          <w:szCs w:val="14"/>
        </w:rPr>
      </w:pPr>
    </w:p>
    <w:tbl>
      <w:tblPr>
        <w:tblW w:w="9576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1368"/>
        <w:gridCol w:w="1368"/>
        <w:gridCol w:w="1368"/>
        <w:gridCol w:w="1368"/>
      </w:tblGrid>
      <w:tr w:rsidR="0036213B" w:rsidRPr="0051324A" w14:paraId="21CE5BE7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93450" w14:textId="77777777" w:rsidR="0036213B" w:rsidRPr="0051324A" w:rsidRDefault="0036213B" w:rsidP="009034BB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8BA74" w14:textId="77777777" w:rsidR="0036213B" w:rsidRPr="0051324A" w:rsidRDefault="0036213B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5C25E" w14:textId="77777777" w:rsidR="0036213B" w:rsidRPr="0051324A" w:rsidRDefault="0036213B" w:rsidP="009034BB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784CD4E9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78E6" w14:textId="77777777" w:rsidR="00803AD2" w:rsidRPr="0051324A" w:rsidRDefault="00803AD2" w:rsidP="009034BB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CA13" w14:textId="1E03BE1C" w:rsidR="00803AD2" w:rsidRPr="0051324A" w:rsidRDefault="00340AD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F0F6D" w14:textId="0BB8EBBC" w:rsidR="00803AD2" w:rsidRPr="0051324A" w:rsidRDefault="00340AD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F77E0" w14:textId="33434ABE" w:rsidR="00803AD2" w:rsidRPr="0051324A" w:rsidRDefault="00340AD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6BDD1" w14:textId="3A7E45E1" w:rsidR="00803AD2" w:rsidRPr="0051324A" w:rsidRDefault="00340AD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36213B" w:rsidRPr="0051324A" w14:paraId="64BD6379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0F49E" w14:textId="77777777" w:rsidR="0036213B" w:rsidRPr="0051324A" w:rsidRDefault="0036213B" w:rsidP="009034BB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5228B" w14:textId="27C99A17" w:rsidR="0036213B" w:rsidRPr="0051324A" w:rsidRDefault="0036213B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B23D5" w14:textId="51CB9DCC" w:rsidR="0036213B" w:rsidRPr="0051324A" w:rsidRDefault="0036213B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A8D9A" w14:textId="1BAE93CC" w:rsidR="0036213B" w:rsidRPr="0051324A" w:rsidRDefault="0036213B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72404" w14:textId="3110CF68" w:rsidR="0036213B" w:rsidRPr="0051324A" w:rsidRDefault="0036213B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F1079" w:rsidRPr="0051324A" w14:paraId="50631CC8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FCE9BF1" w14:textId="1A76D6DB" w:rsidR="000F1079" w:rsidRPr="0051324A" w:rsidRDefault="000F1079" w:rsidP="009034BB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จำนวนเงินขั้นต่ำที่ต้องจ่ายซึ่งบันทึก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1201A" w14:textId="77777777" w:rsidR="000F1079" w:rsidRPr="0051324A" w:rsidRDefault="000F107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95E15" w14:textId="77777777" w:rsidR="000F1079" w:rsidRPr="0051324A" w:rsidRDefault="000F107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B4744" w14:textId="77777777" w:rsidR="000F1079" w:rsidRPr="0051324A" w:rsidRDefault="000F107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9A3F1" w14:textId="77777777" w:rsidR="000F1079" w:rsidRPr="0051324A" w:rsidRDefault="000F107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6213B" w:rsidRPr="0051324A" w14:paraId="70B3081E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B778A51" w14:textId="1E8CF7B1" w:rsidR="0036213B" w:rsidRPr="0051324A" w:rsidRDefault="000B677A" w:rsidP="009034BB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36213B" w:rsidRPr="0051324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เป็นหนี้สินตามสัญญาเช่า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20F3B" w14:textId="77777777" w:rsidR="0036213B" w:rsidRPr="0051324A" w:rsidRDefault="0036213B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F210C" w14:textId="77777777" w:rsidR="0036213B" w:rsidRPr="0051324A" w:rsidRDefault="0036213B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3C8A9" w14:textId="77777777" w:rsidR="0036213B" w:rsidRPr="0051324A" w:rsidRDefault="0036213B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EC9C" w14:textId="77777777" w:rsidR="0036213B" w:rsidRPr="0051324A" w:rsidRDefault="0036213B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816A9" w:rsidRPr="0051324A" w14:paraId="38DDB4EA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1CC2874" w14:textId="257A18A8" w:rsidR="005816A9" w:rsidRPr="0051324A" w:rsidRDefault="005816A9" w:rsidP="009034BB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8E613" w14:textId="02E0B845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21DF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521DF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F2B29" w14:textId="523609CC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7AFF1" w14:textId="4496297C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521DF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5878A" w14:textId="6B52D191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816A9" w:rsidRPr="0051324A" w14:paraId="6E4C1A23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EFADE74" w14:textId="2D9B44CC" w:rsidR="005816A9" w:rsidRPr="0051324A" w:rsidRDefault="005816A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4D3AB" w14:textId="3BF77284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9248F" w14:textId="215B781B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48D6" w14:textId="6D777E4E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2E6C6" w14:textId="2F857F73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816A9" w:rsidRPr="0051324A" w14:paraId="7FCDCAAE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5E6DA87" w14:textId="65A8A3F4" w:rsidR="005816A9" w:rsidRPr="0051324A" w:rsidRDefault="007A466A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มากกว่า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A5532" w14:textId="4714C048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32512" w14:textId="07A206AA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0F70" w14:textId="26137406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2C29ED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704BE" w14:textId="3C437C12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816A9" w:rsidRPr="0051324A" w14:paraId="3009CDF3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E527EF4" w14:textId="77777777" w:rsidR="005816A9" w:rsidRPr="0051324A" w:rsidRDefault="005816A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D2995" w14:textId="62B339B5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13C41" w14:textId="13F0BDB0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273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15EA8" w14:textId="2D1DEFA1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3317" w14:textId="5E928CD9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230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5816A9" w:rsidRPr="0051324A" w14:paraId="092D07CE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A86324D" w14:textId="77DAEDCE" w:rsidR="005816A9" w:rsidRPr="0051324A" w:rsidRDefault="005816A9" w:rsidP="009034BB">
            <w:pPr>
              <w:spacing w:line="240" w:lineRule="auto"/>
              <w:ind w:left="1080" w:right="-7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ค่าใช้จ่ายทางการเงินในอนาคตของ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4A63D" w14:textId="2B980BB1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A4C14" w14:textId="77777777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54D8B" w14:textId="77777777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CA2C3" w14:textId="77777777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816A9" w:rsidRPr="0051324A" w14:paraId="3070ED54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A31AD0F" w14:textId="463FD6B3" w:rsidR="005816A9" w:rsidRPr="0051324A" w:rsidRDefault="005816A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 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FDD11" w14:textId="4736D3A0" w:rsidR="005816A9" w:rsidRPr="0051324A" w:rsidRDefault="002C29ED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304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609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CDD13" w14:textId="3F0AAF2A" w:rsidR="005816A9" w:rsidRPr="0051324A" w:rsidRDefault="005816A9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885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390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95CAC" w14:textId="38D7CE42" w:rsidR="005816A9" w:rsidRPr="0051324A" w:rsidRDefault="002C29ED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228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892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A61A5" w14:textId="79D28148" w:rsidR="005816A9" w:rsidRPr="0051324A" w:rsidRDefault="005816A9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593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816A9" w:rsidRPr="0051324A" w14:paraId="04721AAF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48FBA3F" w14:textId="29001FB9" w:rsidR="005816A9" w:rsidRPr="0051324A" w:rsidRDefault="005816A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58162" w14:textId="4B6CB144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1652A" w14:textId="4AB4F55B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16074" w14:textId="6901D7F1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E305C" w14:textId="7C42C3E1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</w:tr>
      <w:tr w:rsidR="005816A9" w:rsidRPr="0097600D" w14:paraId="6C75923F" w14:textId="77777777" w:rsidTr="000C21F1">
        <w:trPr>
          <w:trHeight w:val="8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4BEF385" w14:textId="77777777" w:rsidR="005816A9" w:rsidRPr="0097600D" w:rsidRDefault="005816A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11CF1" w14:textId="77777777" w:rsidR="005816A9" w:rsidRPr="0097600D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2B69" w14:textId="77777777" w:rsidR="005816A9" w:rsidRPr="0097600D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E1729" w14:textId="77777777" w:rsidR="005816A9" w:rsidRPr="0097600D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B6CB1" w14:textId="77777777" w:rsidR="005816A9" w:rsidRPr="0097600D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</w:tr>
      <w:tr w:rsidR="005816A9" w:rsidRPr="0051324A" w14:paraId="329CBBDE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ECD4E4A" w14:textId="1D67A778" w:rsidR="005816A9" w:rsidRPr="0051324A" w:rsidRDefault="005816A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1478C" w14:textId="77777777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29775" w14:textId="77777777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935EC" w14:textId="77777777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9771" w14:textId="77777777" w:rsidR="005816A9" w:rsidRPr="0051324A" w:rsidRDefault="005816A9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816A9" w:rsidRPr="0051324A" w14:paraId="5A12BDD8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1E00A31" w14:textId="71199839" w:rsidR="005816A9" w:rsidRPr="0051324A" w:rsidRDefault="00B31BD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3CBC6" w14:textId="6F5984A5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D39D5" w14:textId="59625A5F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05E1F" w14:textId="6C35DB77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521DFE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79884" w14:textId="4D0ED597" w:rsidR="005816A9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</w:tr>
      <w:tr w:rsidR="005816A9" w:rsidRPr="0051324A" w14:paraId="5DDA4375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C09E2A9" w14:textId="3B347FFB" w:rsidR="005816A9" w:rsidRPr="0051324A" w:rsidRDefault="00B31BD9" w:rsidP="009034BB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9230B" w14:textId="0F734689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238F0" w14:textId="752FBEE0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EFDCB" w14:textId="5D28AFE4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B2DD6" w14:textId="640F9318" w:rsidR="005816A9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5816A9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</w:tr>
      <w:tr w:rsidR="002C29ED" w:rsidRPr="0051324A" w14:paraId="550E9F7A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95ABBBE" w14:textId="77777777" w:rsidR="002C29ED" w:rsidRPr="0051324A" w:rsidRDefault="002C29ED" w:rsidP="009034BB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13280" w14:textId="1EA66AAA" w:rsidR="002C29ED" w:rsidRPr="0051324A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B4779" w14:textId="36DD16F0" w:rsidR="002C29ED" w:rsidRPr="0051324A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1A0D0" w14:textId="17FA7A6C" w:rsidR="002C29ED" w:rsidRPr="0051324A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2F35A" w14:textId="03FF3B04" w:rsidR="002C29ED" w:rsidRPr="0051324A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2C29ED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</w:tr>
      <w:tr w:rsidR="009034BB" w:rsidRPr="0097600D" w14:paraId="27CB9A6B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92300C6" w14:textId="77777777" w:rsidR="009034BB" w:rsidRPr="0097600D" w:rsidRDefault="009034BB" w:rsidP="009034BB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7DD3" w14:textId="77777777" w:rsidR="009034BB" w:rsidRPr="0097600D" w:rsidRDefault="009034BB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4F5F3" w14:textId="77777777" w:rsidR="009034BB" w:rsidRPr="0097600D" w:rsidRDefault="009034BB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C2D23" w14:textId="77777777" w:rsidR="009034BB" w:rsidRPr="0097600D" w:rsidRDefault="009034BB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C8AF5" w14:textId="77777777" w:rsidR="009034BB" w:rsidRPr="0097600D" w:rsidRDefault="009034BB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9034BB" w:rsidRPr="0051324A" w14:paraId="3313BF30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D086B6D" w14:textId="00F87E4A" w:rsidR="009034BB" w:rsidRPr="009034BB" w:rsidRDefault="009034BB" w:rsidP="00F9490C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34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ภายในไม่เกิน </w:t>
            </w:r>
            <w:r w:rsidR="0065210A" w:rsidRPr="0065210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9034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E1BDA" w14:textId="70B29C13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F3936" w14:textId="0ADFD3EA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29D3D" w14:textId="4931D8EA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71815" w14:textId="7001A386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</w:p>
        </w:tc>
      </w:tr>
      <w:tr w:rsidR="009034BB" w:rsidRPr="0051324A" w14:paraId="2482C2E0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79A5AF3" w14:textId="3221B862" w:rsidR="009034BB" w:rsidRPr="009034BB" w:rsidRDefault="009034BB" w:rsidP="00F9490C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34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 </w:t>
            </w:r>
            <w:r w:rsidR="0065210A" w:rsidRPr="0065210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9034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65210A" w:rsidRPr="0065210A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9034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CCD5" w14:textId="013B5460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1D5D4" w14:textId="07826DC8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838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506AC" w14:textId="3B0E5217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DDA76" w14:textId="7B32A0C5" w:rsidR="009034BB" w:rsidRPr="0051324A" w:rsidRDefault="0065210A" w:rsidP="009034B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038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344</w:t>
            </w:r>
          </w:p>
        </w:tc>
      </w:tr>
      <w:tr w:rsidR="009034BB" w:rsidRPr="0051324A" w14:paraId="182924C3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77AD554" w14:textId="120E3183" w:rsidR="009034BB" w:rsidRPr="009034BB" w:rsidRDefault="007A466A" w:rsidP="00F9490C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มากกว่า</w:t>
            </w:r>
            <w:r w:rsidR="009034BB" w:rsidRPr="009034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65210A" w:rsidRPr="0065210A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9034BB" w:rsidRPr="009034B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034BB" w:rsidRPr="009034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6DC12" w14:textId="5500383C" w:rsidR="009034BB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620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56F3C" w14:textId="7F5921F6" w:rsidR="009034BB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942B1" w14:textId="5F096BCF" w:rsidR="009034BB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620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0375F" w14:textId="4C858370" w:rsidR="009034BB" w:rsidRPr="0051324A" w:rsidRDefault="0065210A" w:rsidP="009034B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</w:p>
        </w:tc>
      </w:tr>
      <w:tr w:rsidR="009034BB" w:rsidRPr="0051324A" w14:paraId="27AF420A" w14:textId="77777777" w:rsidTr="000C21F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D73F9DE" w14:textId="77777777" w:rsidR="009034BB" w:rsidRPr="0051324A" w:rsidRDefault="009034BB" w:rsidP="00F9490C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5C038" w14:textId="1A6C557B" w:rsidR="009034BB" w:rsidRPr="0051324A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081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C06E0" w14:textId="64233B50" w:rsidR="009034BB" w:rsidRPr="009034BB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93BE" w14:textId="279E175D" w:rsidR="009034BB" w:rsidRPr="0051324A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0CE18" w14:textId="66753AF4" w:rsidR="009034BB" w:rsidRPr="009034BB" w:rsidRDefault="0065210A" w:rsidP="009034B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9034BB" w:rsidRPr="0051324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</w:tr>
    </w:tbl>
    <w:p w14:paraId="373E01F3" w14:textId="77777777" w:rsidR="004218E9" w:rsidRDefault="0097600D" w:rsidP="004218E9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7C1DD6F0" w14:textId="77777777" w:rsidR="00DB6D07" w:rsidRDefault="00DB6D07" w:rsidP="004218E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6E416AC2" w14:textId="1C4088DC" w:rsidR="004218E9" w:rsidRDefault="0065210A" w:rsidP="004218E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4218E9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218E9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4218E9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B57460F" w14:textId="22E4644B" w:rsidR="004218E9" w:rsidRDefault="004218E9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22759E4A" w14:textId="043C9D76" w:rsidR="004218E9" w:rsidRPr="0051324A" w:rsidRDefault="00E02F5C" w:rsidP="004218E9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ง</w:t>
      </w:r>
      <w:r w:rsidR="004218E9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218E9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4218E9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218E9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-</w:t>
      </w:r>
      <w:r w:rsidR="004218E9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218E9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 xml:space="preserve"> </w:t>
      </w:r>
      <w:r w:rsidR="004218E9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2EE8579B" w14:textId="77777777" w:rsidR="004218E9" w:rsidRDefault="004218E9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1F33180F" w14:textId="03C2D3D7" w:rsidR="004727E6" w:rsidRPr="0051324A" w:rsidRDefault="004727E6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การเปลี่ยนแปลงของหนี้สินตามสัญญาเช่าสำหรับปี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062EC54E" w14:textId="77777777" w:rsidR="004727E6" w:rsidRPr="0051324A" w:rsidRDefault="004727E6" w:rsidP="000935B1">
      <w:pPr>
        <w:tabs>
          <w:tab w:val="left" w:pos="540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550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5958"/>
        <w:gridCol w:w="1296"/>
        <w:gridCol w:w="1296"/>
      </w:tblGrid>
      <w:tr w:rsidR="004727E6" w:rsidRPr="0051324A" w14:paraId="16EE5FA2" w14:textId="77777777" w:rsidTr="000C21F1">
        <w:trPr>
          <w:trHeight w:val="20"/>
        </w:trPr>
        <w:tc>
          <w:tcPr>
            <w:tcW w:w="5958" w:type="dxa"/>
            <w:shd w:val="clear" w:color="auto" w:fill="auto"/>
            <w:vAlign w:val="bottom"/>
          </w:tcPr>
          <w:p w14:paraId="4B53EA3F" w14:textId="77777777" w:rsidR="004727E6" w:rsidRPr="0051324A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bookmarkStart w:id="57" w:name="_Hlk38126655"/>
          </w:p>
        </w:tc>
        <w:tc>
          <w:tcPr>
            <w:tcW w:w="1296" w:type="dxa"/>
            <w:shd w:val="clear" w:color="auto" w:fill="auto"/>
            <w:hideMark/>
          </w:tcPr>
          <w:p w14:paraId="023055A6" w14:textId="77777777" w:rsidR="00B711E7" w:rsidRPr="0051324A" w:rsidRDefault="00B711E7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0E5019A" w14:textId="16958C34" w:rsidR="004727E6" w:rsidRPr="0051324A" w:rsidRDefault="00B711E7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 w:rsidR="004727E6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shd w:val="clear" w:color="auto" w:fill="auto"/>
            <w:hideMark/>
          </w:tcPr>
          <w:p w14:paraId="1C7B5713" w14:textId="3DFD83BC" w:rsidR="004727E6" w:rsidRPr="0051324A" w:rsidRDefault="00D22BED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4727E6"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</w:t>
            </w:r>
          </w:p>
          <w:p w14:paraId="42C83D8F" w14:textId="77777777" w:rsidR="004727E6" w:rsidRPr="0051324A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4727E6" w:rsidRPr="0051324A" w14:paraId="48BF021D" w14:textId="77777777" w:rsidTr="000C21F1">
        <w:trPr>
          <w:trHeight w:val="20"/>
        </w:trPr>
        <w:tc>
          <w:tcPr>
            <w:tcW w:w="5958" w:type="dxa"/>
            <w:shd w:val="clear" w:color="auto" w:fill="auto"/>
            <w:vAlign w:val="bottom"/>
          </w:tcPr>
          <w:p w14:paraId="51D784AB" w14:textId="77777777" w:rsidR="004727E6" w:rsidRPr="0051324A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hideMark/>
          </w:tcPr>
          <w:p w14:paraId="54098483" w14:textId="77777777" w:rsidR="004727E6" w:rsidRPr="0051324A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shd w:val="clear" w:color="auto" w:fill="auto"/>
            <w:hideMark/>
          </w:tcPr>
          <w:p w14:paraId="0C2D811E" w14:textId="77777777" w:rsidR="004727E6" w:rsidRPr="0051324A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727E6" w:rsidRPr="0051324A" w14:paraId="6A4A93C2" w14:textId="77777777" w:rsidTr="000C21F1">
        <w:trPr>
          <w:trHeight w:val="20"/>
        </w:trPr>
        <w:tc>
          <w:tcPr>
            <w:tcW w:w="5958" w:type="dxa"/>
            <w:shd w:val="clear" w:color="auto" w:fill="auto"/>
            <w:vAlign w:val="bottom"/>
          </w:tcPr>
          <w:p w14:paraId="62C0DE70" w14:textId="77777777" w:rsidR="004727E6" w:rsidRPr="0051324A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C22489B" w14:textId="77777777" w:rsidR="004727E6" w:rsidRPr="0051324A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14:paraId="6A481495" w14:textId="77777777" w:rsidR="004727E6" w:rsidRPr="0051324A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5816A9" w:rsidRPr="0051324A" w14:paraId="447C6BF1" w14:textId="77777777" w:rsidTr="000C21F1">
        <w:tc>
          <w:tcPr>
            <w:tcW w:w="5958" w:type="dxa"/>
            <w:shd w:val="clear" w:color="auto" w:fill="auto"/>
            <w:vAlign w:val="bottom"/>
          </w:tcPr>
          <w:p w14:paraId="0532B376" w14:textId="4E9E503A" w:rsidR="005816A9" w:rsidRPr="0051324A" w:rsidRDefault="005816A9" w:rsidP="005816A9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มูลค่าตามบัญชีสุทธิต้นปี</w:t>
            </w:r>
          </w:p>
        </w:tc>
        <w:tc>
          <w:tcPr>
            <w:tcW w:w="1296" w:type="dxa"/>
            <w:shd w:val="clear" w:color="auto" w:fill="auto"/>
          </w:tcPr>
          <w:p w14:paraId="051B6980" w14:textId="4C060B82" w:rsidR="005816A9" w:rsidRPr="0051324A" w:rsidRDefault="0065210A" w:rsidP="005816A9">
            <w:pPr>
              <w:tabs>
                <w:tab w:val="center" w:pos="778"/>
                <w:tab w:val="right" w:pos="1557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13</w:t>
            </w:r>
            <w:r w:rsidR="005816A9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387</w:t>
            </w:r>
            <w:r w:rsidR="005816A9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629</w:t>
            </w:r>
          </w:p>
        </w:tc>
        <w:tc>
          <w:tcPr>
            <w:tcW w:w="1296" w:type="dxa"/>
            <w:shd w:val="clear" w:color="auto" w:fill="auto"/>
          </w:tcPr>
          <w:p w14:paraId="07AAF4C2" w14:textId="2C377AC7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5816A9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636</w:t>
            </w:r>
            <w:r w:rsidR="005816A9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668</w:t>
            </w:r>
          </w:p>
        </w:tc>
      </w:tr>
      <w:tr w:rsidR="001278DD" w:rsidRPr="0051324A" w14:paraId="1FD365F3" w14:textId="77777777" w:rsidTr="000C21F1">
        <w:tc>
          <w:tcPr>
            <w:tcW w:w="5958" w:type="dxa"/>
            <w:shd w:val="clear" w:color="auto" w:fill="auto"/>
            <w:vAlign w:val="bottom"/>
            <w:hideMark/>
          </w:tcPr>
          <w:p w14:paraId="542CB8C4" w14:textId="26F1CCAD" w:rsidR="001278DD" w:rsidRPr="0051324A" w:rsidRDefault="001278DD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จ่ายคืนหนี้สินตามสัญญาเช่า</w:t>
            </w:r>
          </w:p>
        </w:tc>
        <w:tc>
          <w:tcPr>
            <w:tcW w:w="1296" w:type="dxa"/>
            <w:shd w:val="clear" w:color="auto" w:fill="auto"/>
          </w:tcPr>
          <w:p w14:paraId="52B910BE" w14:textId="6F228299" w:rsidR="001278DD" w:rsidRPr="0051324A" w:rsidRDefault="002C29E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886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808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20C42530" w14:textId="3ED39BC6" w:rsidR="001278DD" w:rsidRPr="0051324A" w:rsidRDefault="002C29ED" w:rsidP="001278D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720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Pr="0051324A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</w:tr>
      <w:tr w:rsidR="001278DD" w:rsidRPr="0051324A" w14:paraId="5022A1B4" w14:textId="77777777" w:rsidTr="000C21F1">
        <w:trPr>
          <w:trHeight w:val="80"/>
        </w:trPr>
        <w:tc>
          <w:tcPr>
            <w:tcW w:w="5958" w:type="dxa"/>
            <w:shd w:val="clear" w:color="auto" w:fill="auto"/>
            <w:vAlign w:val="bottom"/>
            <w:hideMark/>
          </w:tcPr>
          <w:p w14:paraId="0BFAE802" w14:textId="03841DB5" w:rsidR="001278DD" w:rsidRPr="0051324A" w:rsidRDefault="001278DD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ดอกเบี้ยตัดจ่าย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3A34834" w14:textId="14CF8991" w:rsidR="001278DD" w:rsidRPr="0051324A" w:rsidRDefault="0065210A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580</w:t>
            </w:r>
            <w:r w:rsidR="002C29ED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781</w:t>
            </w:r>
          </w:p>
        </w:tc>
        <w:tc>
          <w:tcPr>
            <w:tcW w:w="1296" w:type="dxa"/>
            <w:shd w:val="clear" w:color="auto" w:fill="auto"/>
          </w:tcPr>
          <w:p w14:paraId="1A15C491" w14:textId="034CFD94" w:rsidR="001278DD" w:rsidRPr="0051324A" w:rsidRDefault="0065210A" w:rsidP="001278D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364</w:t>
            </w:r>
            <w:r w:rsidR="002C29ED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440</w:t>
            </w:r>
          </w:p>
        </w:tc>
      </w:tr>
      <w:tr w:rsidR="001278DD" w:rsidRPr="0051324A" w14:paraId="2046F2E8" w14:textId="77777777" w:rsidTr="000C21F1">
        <w:tc>
          <w:tcPr>
            <w:tcW w:w="5958" w:type="dxa"/>
            <w:shd w:val="clear" w:color="auto" w:fill="auto"/>
            <w:vAlign w:val="bottom"/>
            <w:hideMark/>
          </w:tcPr>
          <w:p w14:paraId="67A2E569" w14:textId="3A4B61DC" w:rsidR="001278DD" w:rsidRPr="0051324A" w:rsidRDefault="001278DD" w:rsidP="001278DD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มูลค่าตามบัญชีสุทธิสิ้นปี</w:t>
            </w:r>
          </w:p>
        </w:tc>
        <w:tc>
          <w:tcPr>
            <w:tcW w:w="1296" w:type="dxa"/>
            <w:shd w:val="clear" w:color="auto" w:fill="auto"/>
          </w:tcPr>
          <w:p w14:paraId="6F47E0E8" w14:textId="5A592152" w:rsidR="001278DD" w:rsidRPr="0051324A" w:rsidRDefault="0065210A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</w:t>
            </w:r>
            <w:r w:rsidR="002C29ED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081</w:t>
            </w:r>
            <w:r w:rsidR="002C29ED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602</w:t>
            </w:r>
          </w:p>
        </w:tc>
        <w:tc>
          <w:tcPr>
            <w:tcW w:w="1296" w:type="dxa"/>
            <w:shd w:val="clear" w:color="auto" w:fill="auto"/>
          </w:tcPr>
          <w:p w14:paraId="338C1679" w14:textId="55BEF14A" w:rsidR="001278DD" w:rsidRPr="0051324A" w:rsidRDefault="0065210A" w:rsidP="001278D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F55E48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281</w:t>
            </w:r>
            <w:r w:rsidR="00F55E48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108</w:t>
            </w:r>
          </w:p>
        </w:tc>
      </w:tr>
      <w:bookmarkEnd w:id="57"/>
    </w:tbl>
    <w:p w14:paraId="218A9738" w14:textId="77777777" w:rsidR="004C6E11" w:rsidRPr="0051324A" w:rsidRDefault="004C6E11" w:rsidP="0097600D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5CD80ADF" w14:textId="67573C37" w:rsidR="004C6E11" w:rsidRPr="0051324A" w:rsidRDefault="00A91E3E" w:rsidP="000935B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จ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อัตราดอกเบี้ย</w:t>
      </w:r>
    </w:p>
    <w:p w14:paraId="6725EA72" w14:textId="77777777" w:rsidR="004C6E11" w:rsidRPr="0051324A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34A004A9" w14:textId="77777777" w:rsidR="004C6E11" w:rsidRPr="0051324A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อัตราดอกเบี้ยที่แท้จริง ณ วันที่ในงบแสดงฐานะการเงิน มีดังนี้</w:t>
      </w:r>
    </w:p>
    <w:p w14:paraId="79DF9AC9" w14:textId="77777777" w:rsidR="004C6E11" w:rsidRPr="0051324A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4C6E11" w:rsidRPr="0051324A" w14:paraId="453DBAF3" w14:textId="77777777" w:rsidTr="000C21F1">
        <w:trPr>
          <w:trHeight w:val="120"/>
        </w:trPr>
        <w:tc>
          <w:tcPr>
            <w:tcW w:w="4374" w:type="dxa"/>
          </w:tcPr>
          <w:p w14:paraId="12421798" w14:textId="77777777" w:rsidR="004C6E11" w:rsidRPr="0051324A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</w:tcPr>
          <w:p w14:paraId="0C8FDE64" w14:textId="77777777" w:rsidR="004C6E11" w:rsidRPr="0051324A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06535057" w14:textId="77777777" w:rsidR="004C6E11" w:rsidRPr="0051324A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51324A" w14:paraId="18CC9656" w14:textId="77777777" w:rsidTr="000C21F1">
        <w:trPr>
          <w:trHeight w:val="120"/>
        </w:trPr>
        <w:tc>
          <w:tcPr>
            <w:tcW w:w="4374" w:type="dxa"/>
          </w:tcPr>
          <w:p w14:paraId="6C39CF98" w14:textId="77777777" w:rsidR="004C6E11" w:rsidRPr="0051324A" w:rsidRDefault="004C6E11" w:rsidP="000935B1">
            <w:pPr>
              <w:spacing w:line="240" w:lineRule="auto"/>
              <w:ind w:left="1071" w:firstLine="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0DDF9D3" w14:textId="4B24FF60" w:rsidR="004C6E11" w:rsidRPr="0051324A" w:rsidRDefault="00340AD9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5EC5D404" w14:textId="118632AC" w:rsidR="004C6E11" w:rsidRPr="0051324A" w:rsidRDefault="00340AD9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6663786A" w14:textId="3F15BAF2" w:rsidR="004C6E11" w:rsidRPr="0051324A" w:rsidRDefault="00340AD9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110F7372" w14:textId="1CB0A7CF" w:rsidR="004C6E11" w:rsidRPr="0051324A" w:rsidRDefault="00340AD9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1A6F3300" w14:textId="77777777" w:rsidTr="000C21F1">
        <w:trPr>
          <w:trHeight w:val="120"/>
        </w:trPr>
        <w:tc>
          <w:tcPr>
            <w:tcW w:w="4374" w:type="dxa"/>
          </w:tcPr>
          <w:p w14:paraId="7BB02460" w14:textId="77777777" w:rsidR="004C6E11" w:rsidRPr="0051324A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F706D7D" w14:textId="77777777" w:rsidR="004C6E11" w:rsidRPr="0051324A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07251C92" w14:textId="77777777" w:rsidR="004C6E11" w:rsidRPr="0051324A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35C5BD72" w14:textId="77777777" w:rsidR="004C6E11" w:rsidRPr="0051324A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E017EED" w14:textId="77777777" w:rsidR="004C6E11" w:rsidRPr="0051324A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16A9" w:rsidRPr="0051324A" w14:paraId="1CDB69BB" w14:textId="77777777" w:rsidTr="000C21F1">
        <w:trPr>
          <w:trHeight w:val="120"/>
        </w:trPr>
        <w:tc>
          <w:tcPr>
            <w:tcW w:w="4374" w:type="dxa"/>
          </w:tcPr>
          <w:p w14:paraId="370445DE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296" w:type="dxa"/>
          </w:tcPr>
          <w:p w14:paraId="39F91856" w14:textId="4598F315" w:rsidR="005816A9" w:rsidRPr="0051324A" w:rsidRDefault="00E74DA1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296" w:type="dxa"/>
          </w:tcPr>
          <w:p w14:paraId="2427680C" w14:textId="2C29A812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296" w:type="dxa"/>
          </w:tcPr>
          <w:p w14:paraId="16CF4ECE" w14:textId="021B57E0" w:rsidR="005816A9" w:rsidRPr="0051324A" w:rsidRDefault="00E74DA1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MLR -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296" w:type="dxa"/>
          </w:tcPr>
          <w:p w14:paraId="2A0F0263" w14:textId="172B725E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MLR -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</w:tr>
      <w:tr w:rsidR="005816A9" w:rsidRPr="0051324A" w14:paraId="23252BE2" w14:textId="77777777" w:rsidTr="000C21F1">
        <w:trPr>
          <w:trHeight w:val="120"/>
        </w:trPr>
        <w:tc>
          <w:tcPr>
            <w:tcW w:w="4374" w:type="dxa"/>
          </w:tcPr>
          <w:p w14:paraId="0786C063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296" w:type="dxa"/>
          </w:tcPr>
          <w:p w14:paraId="578F392E" w14:textId="0700AE9C" w:rsidR="005816A9" w:rsidRPr="0051324A" w:rsidRDefault="00CE45C2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C9181CA" w14:textId="40615006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296" w:type="dxa"/>
          </w:tcPr>
          <w:p w14:paraId="652CE152" w14:textId="40375097" w:rsidR="005816A9" w:rsidRPr="0051324A" w:rsidRDefault="00CE45C2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5CCF6D0" w14:textId="0D99A06A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816A9" w:rsidRPr="0051324A" w14:paraId="105E497E" w14:textId="77777777" w:rsidTr="000C21F1">
        <w:trPr>
          <w:trHeight w:val="120"/>
        </w:trPr>
        <w:tc>
          <w:tcPr>
            <w:tcW w:w="4374" w:type="dxa"/>
          </w:tcPr>
          <w:p w14:paraId="641137EB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39B22C4" w14:textId="07046B9B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5A9825C" w14:textId="76204CB5" w:rsidR="005816A9" w:rsidRPr="004218E9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MLR - 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0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25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</w:t>
            </w:r>
          </w:p>
        </w:tc>
        <w:tc>
          <w:tcPr>
            <w:tcW w:w="1296" w:type="dxa"/>
          </w:tcPr>
          <w:p w14:paraId="02FAF5D7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0B5FAAA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7F08F812" w14:textId="77777777" w:rsidTr="000C21F1">
        <w:trPr>
          <w:trHeight w:val="120"/>
        </w:trPr>
        <w:tc>
          <w:tcPr>
            <w:tcW w:w="4374" w:type="dxa"/>
          </w:tcPr>
          <w:p w14:paraId="4BA3412D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108345D" w14:textId="4FA0C19F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2CDBC89" w14:textId="4F71EBCE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296" w:type="dxa"/>
          </w:tcPr>
          <w:p w14:paraId="69C6AB0F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59D4FBF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2238DC3C" w14:textId="77777777" w:rsidTr="000C21F1">
        <w:trPr>
          <w:trHeight w:val="120"/>
        </w:trPr>
        <w:tc>
          <w:tcPr>
            <w:tcW w:w="4374" w:type="dxa"/>
          </w:tcPr>
          <w:p w14:paraId="33032ECF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C2780CF" w14:textId="56EF0C73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2855539" w14:textId="4092D5B8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4023453F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4245E0D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1EEA0D5C" w14:textId="77777777" w:rsidTr="000C21F1">
        <w:trPr>
          <w:trHeight w:val="120"/>
        </w:trPr>
        <w:tc>
          <w:tcPr>
            <w:tcW w:w="4374" w:type="dxa"/>
          </w:tcPr>
          <w:p w14:paraId="0C362963" w14:textId="3A3526B1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</w:tcPr>
          <w:p w14:paraId="14DE80CD" w14:textId="28B4F232" w:rsidR="005816A9" w:rsidRPr="004218E9" w:rsidRDefault="00E74DA1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4218E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Pr="004218E9">
              <w:rPr>
                <w:rFonts w:ascii="Browallia New" w:hAnsi="Browallia New" w:cs="Browallia New"/>
                <w:spacing w:val="-4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88</w:t>
            </w:r>
            <w:r w:rsidRPr="004218E9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4218E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และ</w:t>
            </w:r>
          </w:p>
        </w:tc>
        <w:tc>
          <w:tcPr>
            <w:tcW w:w="1296" w:type="dxa"/>
          </w:tcPr>
          <w:p w14:paraId="36FFF70A" w14:textId="607F229D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ร้อย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ละ 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4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88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</w:t>
            </w:r>
          </w:p>
        </w:tc>
        <w:tc>
          <w:tcPr>
            <w:tcW w:w="1296" w:type="dxa"/>
          </w:tcPr>
          <w:p w14:paraId="14B507D0" w14:textId="186E55DE" w:rsidR="005816A9" w:rsidRPr="0051324A" w:rsidRDefault="00E74DA1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  <w:tc>
          <w:tcPr>
            <w:tcW w:w="1296" w:type="dxa"/>
          </w:tcPr>
          <w:p w14:paraId="7FF96D7B" w14:textId="4A4C312B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</w:tr>
      <w:tr w:rsidR="005816A9" w:rsidRPr="0051324A" w14:paraId="30AFCFE0" w14:textId="77777777" w:rsidTr="000C21F1">
        <w:trPr>
          <w:trHeight w:val="120"/>
        </w:trPr>
        <w:tc>
          <w:tcPr>
            <w:tcW w:w="4374" w:type="dxa"/>
          </w:tcPr>
          <w:p w14:paraId="6023FAF4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F5F53C8" w14:textId="3CBF3F29" w:rsidR="005816A9" w:rsidRPr="0051324A" w:rsidRDefault="00E74DA1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  <w:tc>
          <w:tcPr>
            <w:tcW w:w="1296" w:type="dxa"/>
          </w:tcPr>
          <w:p w14:paraId="671E0422" w14:textId="2E2DE4FB" w:rsidR="005816A9" w:rsidRPr="004218E9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4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97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</w:t>
            </w:r>
          </w:p>
        </w:tc>
        <w:tc>
          <w:tcPr>
            <w:tcW w:w="1296" w:type="dxa"/>
          </w:tcPr>
          <w:p w14:paraId="05917C73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95FF110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6CF008B0" w14:textId="77777777" w:rsidTr="000C21F1">
        <w:trPr>
          <w:trHeight w:val="120"/>
        </w:trPr>
        <w:tc>
          <w:tcPr>
            <w:tcW w:w="4374" w:type="dxa"/>
          </w:tcPr>
          <w:p w14:paraId="140F37B3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26D88720" w14:textId="4E8E9550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BC499D6" w14:textId="69F6ECC4" w:rsidR="005816A9" w:rsidRPr="004218E9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5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88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4218E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</w:t>
            </w:r>
          </w:p>
        </w:tc>
        <w:tc>
          <w:tcPr>
            <w:tcW w:w="1296" w:type="dxa"/>
          </w:tcPr>
          <w:p w14:paraId="204E7DF6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E430A53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00E0C4B1" w14:textId="77777777" w:rsidTr="000C21F1">
        <w:trPr>
          <w:trHeight w:val="120"/>
        </w:trPr>
        <w:tc>
          <w:tcPr>
            <w:tcW w:w="4374" w:type="dxa"/>
          </w:tcPr>
          <w:p w14:paraId="4F8A2F90" w14:textId="77777777" w:rsidR="005816A9" w:rsidRPr="0051324A" w:rsidRDefault="005816A9" w:rsidP="005816A9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34F893F" w14:textId="4F0303D1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D50F8E0" w14:textId="2C0C424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296" w:type="dxa"/>
          </w:tcPr>
          <w:p w14:paraId="46686BB0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EF82644" w14:textId="77777777" w:rsidR="005816A9" w:rsidRPr="0051324A" w:rsidRDefault="005816A9" w:rsidP="005816A9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31993BE0" w14:textId="77777777" w:rsidR="004C6E11" w:rsidRPr="0051324A" w:rsidRDefault="00A40DEC" w:rsidP="000935B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</w:rPr>
        <w:br w:type="page"/>
      </w:r>
    </w:p>
    <w:p w14:paraId="66CC3A1F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60E93FD" w14:textId="58825109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1850140C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31DE09B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</w:p>
    <w:p w14:paraId="3C3E88C1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61123E9" w14:textId="77777777" w:rsidR="004C6E11" w:rsidRPr="0097600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1A9B8CA5" w14:textId="77777777" w:rsidR="004C6E11" w:rsidRPr="0097600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4C6E11" w:rsidRPr="0051324A" w14:paraId="2353AA6F" w14:textId="77777777" w:rsidTr="00A54EC8">
        <w:tc>
          <w:tcPr>
            <w:tcW w:w="4277" w:type="dxa"/>
          </w:tcPr>
          <w:p w14:paraId="5C6F581A" w14:textId="77777777" w:rsidR="004C6E11" w:rsidRPr="0051324A" w:rsidRDefault="004C6E11" w:rsidP="00B31BD9">
            <w:pPr>
              <w:spacing w:line="240" w:lineRule="auto"/>
              <w:ind w:left="43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3693C632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5E274374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632E431A" w14:textId="77777777" w:rsidTr="00A54EC8">
        <w:tc>
          <w:tcPr>
            <w:tcW w:w="4277" w:type="dxa"/>
          </w:tcPr>
          <w:p w14:paraId="5BBE3060" w14:textId="77777777" w:rsidR="00803AD2" w:rsidRPr="0051324A" w:rsidRDefault="00803AD2" w:rsidP="00B31BD9">
            <w:pPr>
              <w:spacing w:line="240" w:lineRule="auto"/>
              <w:ind w:left="43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52BABA" w14:textId="7100E155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2D241F8" w14:textId="04CF432C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17399D1D" w14:textId="7304C952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184D2918" w14:textId="0250D8BF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7749F818" w14:textId="77777777" w:rsidTr="00A54EC8">
        <w:tc>
          <w:tcPr>
            <w:tcW w:w="4277" w:type="dxa"/>
          </w:tcPr>
          <w:p w14:paraId="00D11DEE" w14:textId="77777777" w:rsidR="004C6E11" w:rsidRPr="0051324A" w:rsidRDefault="004C6E11" w:rsidP="00B31BD9">
            <w:pPr>
              <w:spacing w:line="240" w:lineRule="auto"/>
              <w:ind w:left="43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175F2FF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54F8220A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E3EB352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56723AE3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76D2AE9B" w14:textId="77777777" w:rsidTr="00A54EC8">
        <w:tc>
          <w:tcPr>
            <w:tcW w:w="4277" w:type="dxa"/>
          </w:tcPr>
          <w:p w14:paraId="6BBFA48E" w14:textId="77777777" w:rsidR="004C6E11" w:rsidRPr="0051324A" w:rsidRDefault="004C6E11" w:rsidP="00B31BD9">
            <w:pPr>
              <w:pStyle w:val="Header"/>
              <w:tabs>
                <w:tab w:val="left" w:pos="1985"/>
              </w:tabs>
              <w:spacing w:line="240" w:lineRule="auto"/>
              <w:ind w:left="433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3218D4E5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7DAC3206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2081267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AB6EDEF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51324A" w14:paraId="11910FB0" w14:textId="77777777" w:rsidTr="00A54EC8">
        <w:tc>
          <w:tcPr>
            <w:tcW w:w="4277" w:type="dxa"/>
          </w:tcPr>
          <w:p w14:paraId="0B8166C6" w14:textId="77777777" w:rsidR="004C6E11" w:rsidRPr="0051324A" w:rsidRDefault="004C6E11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งบแสดงฐานะการเงิน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7E507425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F84B4D0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11975B0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8C4D0F4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6456D9F7" w14:textId="77777777" w:rsidTr="00A54EC8">
        <w:tc>
          <w:tcPr>
            <w:tcW w:w="4277" w:type="dxa"/>
          </w:tcPr>
          <w:p w14:paraId="05138DC3" w14:textId="77777777" w:rsidR="005816A9" w:rsidRPr="0051324A" w:rsidRDefault="005816A9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</w:tcPr>
          <w:p w14:paraId="5A321581" w14:textId="56E43462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074</w:t>
            </w:r>
          </w:p>
        </w:tc>
        <w:tc>
          <w:tcPr>
            <w:tcW w:w="1296" w:type="dxa"/>
          </w:tcPr>
          <w:p w14:paraId="4E6FE163" w14:textId="3C461386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96" w:type="dxa"/>
          </w:tcPr>
          <w:p w14:paraId="35265F8B" w14:textId="39ADF3C0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296" w:type="dxa"/>
          </w:tcPr>
          <w:p w14:paraId="1C2C2367" w14:textId="2672E796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</w:tr>
      <w:tr w:rsidR="005816A9" w:rsidRPr="0051324A" w14:paraId="3B047FE9" w14:textId="77777777" w:rsidTr="00A54EC8">
        <w:tc>
          <w:tcPr>
            <w:tcW w:w="4277" w:type="dxa"/>
          </w:tcPr>
          <w:p w14:paraId="72F4D7BB" w14:textId="77777777" w:rsidR="005816A9" w:rsidRPr="0051324A" w:rsidRDefault="005816A9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6051C91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D25B56C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ADECC4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D60F0D8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1AA7C852" w14:textId="77777777" w:rsidTr="00A54EC8">
        <w:tc>
          <w:tcPr>
            <w:tcW w:w="4277" w:type="dxa"/>
          </w:tcPr>
          <w:p w14:paraId="36ABE7C9" w14:textId="77777777" w:rsidR="005816A9" w:rsidRPr="0051324A" w:rsidRDefault="005816A9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กำไรหรือขาดทุนที่รวมอยู่ในกำไร</w:t>
            </w:r>
          </w:p>
        </w:tc>
        <w:tc>
          <w:tcPr>
            <w:tcW w:w="1296" w:type="dxa"/>
          </w:tcPr>
          <w:p w14:paraId="7BE7D133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5180CD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CC6E1E8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4D56C47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5214E757" w14:textId="77777777" w:rsidTr="00A54EC8">
        <w:tc>
          <w:tcPr>
            <w:tcW w:w="4277" w:type="dxa"/>
          </w:tcPr>
          <w:p w14:paraId="31BCB42D" w14:textId="77777777" w:rsidR="005816A9" w:rsidRPr="0051324A" w:rsidRDefault="005816A9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จากการดำเนินงาน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2F58F9A4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36DD383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757EE48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35D01A4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5F9E7AF6" w14:textId="77777777" w:rsidTr="00A54EC8">
        <w:tc>
          <w:tcPr>
            <w:tcW w:w="4277" w:type="dxa"/>
          </w:tcPr>
          <w:p w14:paraId="06FBCAB4" w14:textId="0FE21751" w:rsidR="005816A9" w:rsidRPr="0051324A" w:rsidRDefault="005816A9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49C038E" w14:textId="76A573A3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580</w:t>
            </w:r>
          </w:p>
        </w:tc>
        <w:tc>
          <w:tcPr>
            <w:tcW w:w="1296" w:type="dxa"/>
          </w:tcPr>
          <w:p w14:paraId="70411FD9" w14:textId="3183650E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296" w:type="dxa"/>
          </w:tcPr>
          <w:p w14:paraId="0D6FA9B1" w14:textId="33FB0834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296" w:type="dxa"/>
          </w:tcPr>
          <w:p w14:paraId="0FCDA779" w14:textId="6109B203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CE45C2" w:rsidRPr="0051324A" w14:paraId="2DABF059" w14:textId="77777777" w:rsidTr="00A54EC8">
        <w:tc>
          <w:tcPr>
            <w:tcW w:w="4277" w:type="dxa"/>
          </w:tcPr>
          <w:p w14:paraId="39AB7904" w14:textId="77777777" w:rsidR="00CE45C2" w:rsidRPr="0051324A" w:rsidRDefault="00CE45C2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24E63A7" w14:textId="77777777" w:rsidR="00CE45C2" w:rsidRPr="0051324A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519EF0" w14:textId="77777777" w:rsidR="00CE45C2" w:rsidRPr="0051324A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A4B298B" w14:textId="77777777" w:rsidR="00CE45C2" w:rsidRPr="0051324A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085877F" w14:textId="77777777" w:rsidR="00CE45C2" w:rsidRPr="0051324A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E45C2" w:rsidRPr="006118C1" w14:paraId="45363BE6" w14:textId="77777777" w:rsidTr="00A54EC8">
        <w:tc>
          <w:tcPr>
            <w:tcW w:w="4277" w:type="dxa"/>
          </w:tcPr>
          <w:p w14:paraId="14127F95" w14:textId="1537B212" w:rsidR="00CE45C2" w:rsidRPr="006118C1" w:rsidRDefault="00CE45C2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  <w:cs/>
              </w:rPr>
              <w:t>กำไรหรือขาดทุนที่รวมอยู่ในกำไร</w:t>
            </w:r>
          </w:p>
        </w:tc>
        <w:tc>
          <w:tcPr>
            <w:tcW w:w="1296" w:type="dxa"/>
          </w:tcPr>
          <w:p w14:paraId="24B53519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6C2BBE0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AE5845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67D0504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E45C2" w:rsidRPr="006118C1" w14:paraId="5830885F" w14:textId="77777777" w:rsidTr="00A54EC8">
        <w:tc>
          <w:tcPr>
            <w:tcW w:w="4277" w:type="dxa"/>
          </w:tcPr>
          <w:p w14:paraId="329A32A6" w14:textId="2D8EC67C" w:rsidR="00CE45C2" w:rsidRPr="006118C1" w:rsidRDefault="00CE45C2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118C1">
              <w:rPr>
                <w:rFonts w:ascii="Browallia New" w:hAnsi="Browallia New" w:cs="Browallia New"/>
                <w:sz w:val="26"/>
                <w:szCs w:val="26"/>
                <w:cs/>
              </w:rPr>
              <w:t>เบ็ดเสร็จอื่นสำหรับปี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6095DFCC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0B7789D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99B0144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A8C6CA3" w14:textId="77777777" w:rsidR="00CE45C2" w:rsidRPr="006118C1" w:rsidRDefault="00CE45C2" w:rsidP="00CE45C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E45C2" w:rsidRPr="006118C1" w14:paraId="337E2C0E" w14:textId="77777777" w:rsidTr="00A54EC8">
        <w:tc>
          <w:tcPr>
            <w:tcW w:w="4277" w:type="dxa"/>
          </w:tcPr>
          <w:p w14:paraId="349DB24F" w14:textId="4330672E" w:rsidR="00CE45C2" w:rsidRPr="006118C1" w:rsidRDefault="00CE45C2" w:rsidP="00B31BD9">
            <w:pPr>
              <w:spacing w:line="240" w:lineRule="auto"/>
              <w:ind w:left="43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</w:tcPr>
          <w:p w14:paraId="20CE46FC" w14:textId="14A65CD6" w:rsidR="00CE45C2" w:rsidRPr="006118C1" w:rsidRDefault="00CE45C2" w:rsidP="00CE45C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485F390" w14:textId="5EAFAB8D" w:rsidR="00CE45C2" w:rsidRPr="006118C1" w:rsidRDefault="00CE45C2" w:rsidP="00CE45C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1DD8FC3" w14:textId="46D938FE" w:rsidR="00CE45C2" w:rsidRPr="006118C1" w:rsidRDefault="00CE45C2" w:rsidP="00CE45C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029</w:t>
            </w:r>
            <w:r w:rsidRPr="006118C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6BE10B5F" w14:textId="6BE2E021" w:rsidR="00CE45C2" w:rsidRPr="006118C1" w:rsidRDefault="00CE45C2" w:rsidP="00CE45C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118C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34BCF54E" w14:textId="77777777" w:rsidR="00FF6BCF" w:rsidRPr="006118C1" w:rsidRDefault="00FF6BCF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691DFF4" w14:textId="4C13F579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118C1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75495A72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47" w:type="dxa"/>
        <w:tblInd w:w="-81" w:type="dxa"/>
        <w:tblLayout w:type="fixed"/>
        <w:tblLook w:val="04A0" w:firstRow="1" w:lastRow="0" w:firstColumn="1" w:lastColumn="0" w:noHBand="0" w:noVBand="1"/>
      </w:tblPr>
      <w:tblGrid>
        <w:gridCol w:w="4363"/>
        <w:gridCol w:w="1296"/>
        <w:gridCol w:w="1296"/>
        <w:gridCol w:w="1296"/>
        <w:gridCol w:w="1296"/>
      </w:tblGrid>
      <w:tr w:rsidR="004C6E11" w:rsidRPr="0051324A" w14:paraId="4D9D7D64" w14:textId="77777777" w:rsidTr="00467152">
        <w:tc>
          <w:tcPr>
            <w:tcW w:w="4363" w:type="dxa"/>
          </w:tcPr>
          <w:p w14:paraId="1A1FBA35" w14:textId="77777777" w:rsidR="004C6E11" w:rsidRPr="0051324A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E37413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38CDE380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33C2A3BA" w14:textId="77777777" w:rsidTr="00467152">
        <w:tc>
          <w:tcPr>
            <w:tcW w:w="4363" w:type="dxa"/>
          </w:tcPr>
          <w:p w14:paraId="2DE041A4" w14:textId="77777777" w:rsidR="00803AD2" w:rsidRPr="0051324A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F430207" w14:textId="0891CF75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18B18B08" w14:textId="40BA81D3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6E2F6621" w14:textId="2BF27C56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B6DF0FB" w14:textId="4C116E38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48173109" w14:textId="77777777" w:rsidTr="00467152">
        <w:tc>
          <w:tcPr>
            <w:tcW w:w="4363" w:type="dxa"/>
          </w:tcPr>
          <w:p w14:paraId="4D0FE88B" w14:textId="77777777" w:rsidR="004C6E11" w:rsidRPr="0051324A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658EB65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C4B65CC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38D105D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55B97DAD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3ABB3337" w14:textId="77777777" w:rsidTr="00467152">
        <w:tc>
          <w:tcPr>
            <w:tcW w:w="4363" w:type="dxa"/>
          </w:tcPr>
          <w:p w14:paraId="3CC10248" w14:textId="77777777" w:rsidR="004C6E11" w:rsidRPr="0051324A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381601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5504DB0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4C1320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2A90F42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5816A9" w:rsidRPr="0051324A" w14:paraId="4AF1A199" w14:textId="77777777" w:rsidTr="00467152">
        <w:tc>
          <w:tcPr>
            <w:tcW w:w="4363" w:type="dxa"/>
          </w:tcPr>
          <w:p w14:paraId="3AA88F76" w14:textId="664ED811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</w:tcPr>
          <w:p w14:paraId="6F946A78" w14:textId="02272027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96" w:type="dxa"/>
          </w:tcPr>
          <w:p w14:paraId="2BC57E2C" w14:textId="3D0EE9BD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52862C22" w14:textId="54140E7B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D06F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4D06F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</w:tcPr>
          <w:p w14:paraId="0057FF81" w14:textId="6FF45E22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</w:tr>
      <w:tr w:rsidR="005816A9" w:rsidRPr="0051324A" w14:paraId="28EE6683" w14:textId="77777777" w:rsidTr="00467152">
        <w:tc>
          <w:tcPr>
            <w:tcW w:w="4363" w:type="dxa"/>
          </w:tcPr>
          <w:p w14:paraId="32D14B18" w14:textId="77777777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296" w:type="dxa"/>
          </w:tcPr>
          <w:p w14:paraId="223A97C9" w14:textId="7353A710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296" w:type="dxa"/>
          </w:tcPr>
          <w:p w14:paraId="3CDDB91C" w14:textId="5C8B53C1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077</w:t>
            </w:r>
          </w:p>
        </w:tc>
        <w:tc>
          <w:tcPr>
            <w:tcW w:w="1296" w:type="dxa"/>
          </w:tcPr>
          <w:p w14:paraId="21133EC4" w14:textId="0F59AC6D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4D06F2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296" w:type="dxa"/>
          </w:tcPr>
          <w:p w14:paraId="7A5BA5A3" w14:textId="447DAAFE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</w:tr>
      <w:tr w:rsidR="005816A9" w:rsidRPr="0051324A" w14:paraId="45545BB9" w14:textId="77777777" w:rsidTr="00467152">
        <w:tc>
          <w:tcPr>
            <w:tcW w:w="4363" w:type="dxa"/>
          </w:tcPr>
          <w:p w14:paraId="7379C047" w14:textId="77777777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296" w:type="dxa"/>
          </w:tcPr>
          <w:p w14:paraId="20D24953" w14:textId="1F415E93" w:rsidR="005816A9" w:rsidRPr="0051324A" w:rsidRDefault="0065210A" w:rsidP="004D06F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1296" w:type="dxa"/>
          </w:tcPr>
          <w:p w14:paraId="3E53AD6D" w14:textId="23F634F7" w:rsidR="005816A9" w:rsidRPr="0051324A" w:rsidRDefault="0065210A" w:rsidP="004D06F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296" w:type="dxa"/>
          </w:tcPr>
          <w:p w14:paraId="2B30F1E3" w14:textId="0F0207F2" w:rsidR="005816A9" w:rsidRPr="0051324A" w:rsidRDefault="0065210A" w:rsidP="004D06F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4D06F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296" w:type="dxa"/>
          </w:tcPr>
          <w:p w14:paraId="0FBC494A" w14:textId="2B0C65E6" w:rsidR="005816A9" w:rsidRPr="0051324A" w:rsidRDefault="0065210A" w:rsidP="004D06F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</w:tr>
      <w:tr w:rsidR="004D06F2" w:rsidRPr="0051324A" w14:paraId="4DF612CD" w14:textId="77777777" w:rsidTr="00467152">
        <w:tc>
          <w:tcPr>
            <w:tcW w:w="4363" w:type="dxa"/>
          </w:tcPr>
          <w:p w14:paraId="2077D8EA" w14:textId="41AF53E1" w:rsidR="004D06F2" w:rsidRPr="0051324A" w:rsidRDefault="004D06F2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โอนย้ายพนักงานไปบริษัทย่อย</w:t>
            </w:r>
          </w:p>
        </w:tc>
        <w:tc>
          <w:tcPr>
            <w:tcW w:w="1296" w:type="dxa"/>
          </w:tcPr>
          <w:p w14:paraId="30C94DB8" w14:textId="010270F0" w:rsidR="004D06F2" w:rsidRPr="0051324A" w:rsidRDefault="004D06F2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5B754FA" w14:textId="55B36142" w:rsidR="004D06F2" w:rsidRPr="0051324A" w:rsidRDefault="004D06F2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543B916" w14:textId="58159964" w:rsidR="004D06F2" w:rsidRPr="0051324A" w:rsidRDefault="004D06F2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22058A9" w14:textId="3E902B0C" w:rsidR="004D06F2" w:rsidRPr="0051324A" w:rsidRDefault="004D06F2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816A9" w:rsidRPr="0051324A" w14:paraId="13B58590" w14:textId="77777777" w:rsidTr="00467152">
        <w:tc>
          <w:tcPr>
            <w:tcW w:w="4363" w:type="dxa"/>
          </w:tcPr>
          <w:p w14:paraId="5972886A" w14:textId="77777777" w:rsidR="005816A9" w:rsidRPr="0051324A" w:rsidDel="009B60AC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9E829AB" w14:textId="40BF6E99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96" w:type="dxa"/>
          </w:tcPr>
          <w:p w14:paraId="7A9352D2" w14:textId="0018ED37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296" w:type="dxa"/>
          </w:tcPr>
          <w:p w14:paraId="00DD29FE" w14:textId="3B9908A4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D06F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="004D06F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  <w:tc>
          <w:tcPr>
            <w:tcW w:w="1296" w:type="dxa"/>
          </w:tcPr>
          <w:p w14:paraId="3FA0B7BC" w14:textId="5CD9C75B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</w:tr>
      <w:tr w:rsidR="005816A9" w:rsidRPr="0051324A" w14:paraId="2F8E5A77" w14:textId="77777777" w:rsidTr="00467152">
        <w:tc>
          <w:tcPr>
            <w:tcW w:w="4363" w:type="dxa"/>
          </w:tcPr>
          <w:p w14:paraId="35D19139" w14:textId="77777777" w:rsidR="005816A9" w:rsidRPr="0051324A" w:rsidRDefault="005816A9" w:rsidP="005816A9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43BCFC1E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420DE85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C056311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5B65958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CE45C2" w:rsidRPr="0051324A" w14:paraId="71EFA592" w14:textId="77777777" w:rsidTr="00467152">
        <w:tc>
          <w:tcPr>
            <w:tcW w:w="4363" w:type="dxa"/>
          </w:tcPr>
          <w:p w14:paraId="27925478" w14:textId="656965B6" w:rsidR="00CE45C2" w:rsidRPr="0051324A" w:rsidRDefault="00CE45C2" w:rsidP="005816A9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การวัดมูลค่าใหม่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33BF5191" w14:textId="7777777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DA8F693" w14:textId="7777777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6084981" w14:textId="7777777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6F8CD7A" w14:textId="7777777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CE45C2" w:rsidRPr="0051324A" w14:paraId="5CA536A3" w14:textId="77777777" w:rsidTr="00467152">
        <w:tc>
          <w:tcPr>
            <w:tcW w:w="4363" w:type="dxa"/>
          </w:tcPr>
          <w:p w14:paraId="4F51B5EA" w14:textId="1A05614E" w:rsidR="00CE45C2" w:rsidRPr="0051324A" w:rsidRDefault="00BD03D7" w:rsidP="00BD03D7">
            <w:pPr>
              <w:pStyle w:val="Header"/>
              <w:tabs>
                <w:tab w:val="left" w:pos="1985"/>
              </w:tabs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กำไรที่เกิดจากการเปลี่ยนแปลงข้อสมมติฐาน</w:t>
            </w:r>
          </w:p>
        </w:tc>
        <w:tc>
          <w:tcPr>
            <w:tcW w:w="1296" w:type="dxa"/>
          </w:tcPr>
          <w:p w14:paraId="0CBCA3AF" w14:textId="3D2EFBD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BE0239A" w14:textId="7777777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0C2992C" w14:textId="7777777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47AF8BC" w14:textId="77777777" w:rsidR="00CE45C2" w:rsidRPr="0051324A" w:rsidRDefault="00CE45C2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BD03D7" w:rsidRPr="0051324A" w14:paraId="5CED2456" w14:textId="77777777" w:rsidTr="00467152">
        <w:tc>
          <w:tcPr>
            <w:tcW w:w="4363" w:type="dxa"/>
          </w:tcPr>
          <w:p w14:paraId="6EFCFB39" w14:textId="623F940C" w:rsidR="00BD03D7" w:rsidRPr="0051324A" w:rsidRDefault="00BD03D7" w:rsidP="00BD03D7">
            <w:pPr>
              <w:pStyle w:val="Header"/>
              <w:tabs>
                <w:tab w:val="left" w:pos="1985"/>
              </w:tabs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ทางการเงิน</w:t>
            </w:r>
          </w:p>
        </w:tc>
        <w:tc>
          <w:tcPr>
            <w:tcW w:w="1296" w:type="dxa"/>
          </w:tcPr>
          <w:p w14:paraId="7A3EA646" w14:textId="2B54419A" w:rsidR="00BD03D7" w:rsidRPr="0051324A" w:rsidRDefault="00BD03D7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507DD346" w14:textId="4E80407F" w:rsidR="00BD03D7" w:rsidRPr="0051324A" w:rsidRDefault="00BD03D7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061F0A69" w14:textId="6827A829" w:rsidR="00BD03D7" w:rsidRPr="0051324A" w:rsidRDefault="00BD03D7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6FDF19C9" w14:textId="4161B98A" w:rsidR="00BD03D7" w:rsidRPr="0051324A" w:rsidRDefault="00BD03D7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CE45C2" w:rsidRPr="0051324A" w14:paraId="458969C4" w14:textId="77777777" w:rsidTr="00467152">
        <w:tc>
          <w:tcPr>
            <w:tcW w:w="4363" w:type="dxa"/>
          </w:tcPr>
          <w:p w14:paraId="4AA4F2CD" w14:textId="2D0EEFAB" w:rsidR="00CE45C2" w:rsidRPr="0051324A" w:rsidRDefault="00BD03D7" w:rsidP="005816A9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ขาดทุนที่เกิดจากประสบการณ์</w:t>
            </w:r>
          </w:p>
        </w:tc>
        <w:tc>
          <w:tcPr>
            <w:tcW w:w="1296" w:type="dxa"/>
          </w:tcPr>
          <w:p w14:paraId="35037BA3" w14:textId="310D705A" w:rsidR="00CE45C2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296" w:type="dxa"/>
          </w:tcPr>
          <w:p w14:paraId="61AAFBE6" w14:textId="330C7668" w:rsidR="00CE45C2" w:rsidRPr="0051324A" w:rsidRDefault="00BD03D7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778E7EAB" w14:textId="3676159A" w:rsidR="00CE45C2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296" w:type="dxa"/>
          </w:tcPr>
          <w:p w14:paraId="309E5757" w14:textId="26F6E6D3" w:rsidR="00CE45C2" w:rsidRPr="0051324A" w:rsidRDefault="00BD03D7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5816A9" w:rsidRPr="0051324A" w14:paraId="24068E73" w14:textId="77777777" w:rsidTr="00467152">
        <w:tc>
          <w:tcPr>
            <w:tcW w:w="4363" w:type="dxa"/>
          </w:tcPr>
          <w:p w14:paraId="6194B0B7" w14:textId="1321FDF0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การจ่ายชำระผลประโยชน์</w:t>
            </w:r>
          </w:p>
        </w:tc>
        <w:tc>
          <w:tcPr>
            <w:tcW w:w="1296" w:type="dxa"/>
          </w:tcPr>
          <w:p w14:paraId="204C4D06" w14:textId="6863DDC4" w:rsidR="005816A9" w:rsidRPr="0051324A" w:rsidRDefault="00CE45C2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A33B247" w14:textId="5A4677DD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C4B1221" w14:textId="6901F628" w:rsidR="005816A9" w:rsidRPr="0051324A" w:rsidRDefault="00BD03D7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070348A5" w14:textId="5A0D05E3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816A9" w:rsidRPr="0051324A" w14:paraId="26322B39" w14:textId="77777777" w:rsidTr="00467152">
        <w:tc>
          <w:tcPr>
            <w:tcW w:w="4363" w:type="dxa"/>
          </w:tcPr>
          <w:p w14:paraId="2A93A792" w14:textId="47F52C12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7D90650D" w14:textId="54BF8B63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E45C2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074</w:t>
            </w:r>
          </w:p>
        </w:tc>
        <w:tc>
          <w:tcPr>
            <w:tcW w:w="1296" w:type="dxa"/>
          </w:tcPr>
          <w:p w14:paraId="27819BD6" w14:textId="6CE72E9F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96" w:type="dxa"/>
          </w:tcPr>
          <w:p w14:paraId="32441AD0" w14:textId="01667A66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296" w:type="dxa"/>
          </w:tcPr>
          <w:p w14:paraId="79C56EA2" w14:textId="6449BCEC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</w:tr>
    </w:tbl>
    <w:p w14:paraId="2CB93682" w14:textId="77777777" w:rsidR="004C6E11" w:rsidRPr="0051324A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0DB114B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586CDF82" w14:textId="4EFD40AC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3C7669A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3B7FCC1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 xml:space="preserve">โครงการผลประโยชน์เมื่อเกษียณอายุ 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4687E02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B70357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7308211B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9360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440"/>
      </w:tblGrid>
      <w:tr w:rsidR="004C6E11" w:rsidRPr="0051324A" w14:paraId="2F9A91F4" w14:textId="77777777" w:rsidTr="00A54EC8">
        <w:tc>
          <w:tcPr>
            <w:tcW w:w="6480" w:type="dxa"/>
            <w:vAlign w:val="bottom"/>
          </w:tcPr>
          <w:p w14:paraId="19EAF65B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5F9CA1D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3ACB9832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726A2641" w14:textId="77777777" w:rsidTr="00A54EC8">
        <w:tc>
          <w:tcPr>
            <w:tcW w:w="6480" w:type="dxa"/>
            <w:vAlign w:val="bottom"/>
          </w:tcPr>
          <w:p w14:paraId="57DE04AC" w14:textId="77777777" w:rsidR="00803AD2" w:rsidRPr="0051324A" w:rsidRDefault="00803AD2" w:rsidP="00803AD2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661BD0" w14:textId="4DA39B57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1745F8E5" w14:textId="2EF2D2E6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5A59E62F" w14:textId="77777777" w:rsidTr="00A54EC8">
        <w:tc>
          <w:tcPr>
            <w:tcW w:w="6480" w:type="dxa"/>
            <w:vAlign w:val="bottom"/>
          </w:tcPr>
          <w:p w14:paraId="6D4A8D3D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19404A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  <w:tc>
          <w:tcPr>
            <w:tcW w:w="1440" w:type="dxa"/>
            <w:vAlign w:val="bottom"/>
          </w:tcPr>
          <w:p w14:paraId="43C43CB6" w14:textId="77777777" w:rsidR="004C6E11" w:rsidRPr="0051324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</w:tr>
      <w:tr w:rsidR="004C6E11" w:rsidRPr="0051324A" w14:paraId="046CBD4F" w14:textId="77777777" w:rsidTr="00A54EC8">
        <w:tc>
          <w:tcPr>
            <w:tcW w:w="6480" w:type="dxa"/>
            <w:vAlign w:val="bottom"/>
          </w:tcPr>
          <w:p w14:paraId="45E091A2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3FD7A8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411FC5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16A9" w:rsidRPr="0051324A" w14:paraId="7EEAC312" w14:textId="77777777" w:rsidTr="00A54EC8">
        <w:tc>
          <w:tcPr>
            <w:tcW w:w="6480" w:type="dxa"/>
          </w:tcPr>
          <w:p w14:paraId="5AA73306" w14:textId="77777777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5B5D5747" w14:textId="75F2F9B2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</w:t>
            </w:r>
          </w:p>
        </w:tc>
        <w:tc>
          <w:tcPr>
            <w:tcW w:w="1440" w:type="dxa"/>
          </w:tcPr>
          <w:p w14:paraId="26EA206D" w14:textId="16984388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49</w:t>
            </w:r>
          </w:p>
        </w:tc>
      </w:tr>
      <w:tr w:rsidR="005816A9" w:rsidRPr="0051324A" w14:paraId="06195325" w14:textId="77777777" w:rsidTr="00A54EC8">
        <w:tc>
          <w:tcPr>
            <w:tcW w:w="6480" w:type="dxa"/>
          </w:tcPr>
          <w:p w14:paraId="0F4A82B4" w14:textId="77777777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อัตราเงินเฟ้อ</w:t>
            </w:r>
          </w:p>
        </w:tc>
        <w:tc>
          <w:tcPr>
            <w:tcW w:w="1440" w:type="dxa"/>
          </w:tcPr>
          <w:p w14:paraId="3884DBED" w14:textId="5568C4E5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BF5F733" w14:textId="231D7E53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5816A9" w:rsidRPr="0051324A" w14:paraId="53E25D60" w14:textId="77777777" w:rsidTr="00A54EC8">
        <w:tc>
          <w:tcPr>
            <w:tcW w:w="6480" w:type="dxa"/>
          </w:tcPr>
          <w:p w14:paraId="14977056" w14:textId="77777777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10BD4812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8829030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5A10A849" w14:textId="77777777" w:rsidTr="00A54EC8">
        <w:tc>
          <w:tcPr>
            <w:tcW w:w="6480" w:type="dxa"/>
          </w:tcPr>
          <w:p w14:paraId="7C1A8B79" w14:textId="1E8C6C7D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165AB34" w14:textId="43F5F0C6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465A250" w14:textId="450EF5FC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5816A9" w:rsidRPr="0051324A" w14:paraId="4D407D5E" w14:textId="77777777" w:rsidTr="00A54EC8">
        <w:tc>
          <w:tcPr>
            <w:tcW w:w="6480" w:type="dxa"/>
          </w:tcPr>
          <w:p w14:paraId="76EDCDFF" w14:textId="01AA7E47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C04B157" w14:textId="1A9523C7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141A43" w14:textId="6035A82B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5816A9" w:rsidRPr="0051324A" w14:paraId="52778EBF" w14:textId="77777777" w:rsidTr="00A54EC8">
        <w:tc>
          <w:tcPr>
            <w:tcW w:w="6480" w:type="dxa"/>
          </w:tcPr>
          <w:p w14:paraId="35CBE471" w14:textId="4900CBE7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A0796D2" w14:textId="1E32397F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B59AC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4031D2FA" w14:textId="634B8540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</w:tr>
      <w:tr w:rsidR="005816A9" w:rsidRPr="0051324A" w14:paraId="05B373DD" w14:textId="77777777" w:rsidTr="00A54EC8">
        <w:tc>
          <w:tcPr>
            <w:tcW w:w="6480" w:type="dxa"/>
          </w:tcPr>
          <w:p w14:paraId="48151808" w14:textId="7F89D8D9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อายุมากกว่า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C47B455" w14:textId="4C1F12FB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15DE2162" w14:textId="3990399B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5816A9" w:rsidRPr="0051324A" w14:paraId="68E1E62D" w14:textId="77777777" w:rsidTr="00A54EC8">
        <w:tc>
          <w:tcPr>
            <w:tcW w:w="6480" w:type="dxa"/>
          </w:tcPr>
          <w:p w14:paraId="262E6BA8" w14:textId="7E417F0B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5DE4DC21" w14:textId="14D364D0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DDBE7F" w14:textId="0CCF2C86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724416F1" w14:textId="77777777" w:rsidTr="00A54EC8">
        <w:tc>
          <w:tcPr>
            <w:tcW w:w="6480" w:type="dxa"/>
          </w:tcPr>
          <w:p w14:paraId="3D483699" w14:textId="0709F660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อายุต่ำกว่า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66354CA" w14:textId="64607578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B88E9D" w14:textId="5D4D4C7D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5816A9" w:rsidRPr="0051324A" w14:paraId="149FC799" w14:textId="77777777" w:rsidTr="00A54EC8">
        <w:tc>
          <w:tcPr>
            <w:tcW w:w="6480" w:type="dxa"/>
          </w:tcPr>
          <w:p w14:paraId="393109C5" w14:textId="7FEA9AEC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950ABE6" w14:textId="323BFE86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16DF6E86" w14:textId="13207120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5816A9" w:rsidRPr="0051324A" w14:paraId="186AA5DA" w14:textId="77777777" w:rsidTr="00A54EC8">
        <w:tc>
          <w:tcPr>
            <w:tcW w:w="6480" w:type="dxa"/>
          </w:tcPr>
          <w:p w14:paraId="50B905E8" w14:textId="1F19C0F6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5248080" w14:textId="6A7B32A8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4462ABEE" w14:textId="7DA87D17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5816A9" w:rsidRPr="0051324A" w14:paraId="2094361C" w14:textId="77777777" w:rsidTr="00A54EC8">
        <w:tc>
          <w:tcPr>
            <w:tcW w:w="6480" w:type="dxa"/>
          </w:tcPr>
          <w:p w14:paraId="4E694E3F" w14:textId="1B91D3E0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อายุมากกว่า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38EBAD9D" w14:textId="4C859D7B" w:rsidR="005816A9" w:rsidRPr="0051324A" w:rsidRDefault="00BD03D7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14:paraId="44703B00" w14:textId="534263D6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3FAC5B54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52387ED4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  <w:sectPr w:rsidR="004C6E11" w:rsidRPr="0051324A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5C6678A2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22ED516" w14:textId="763B09C8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9B19EF5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E2C0168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93EDBE8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B872720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51324A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3AF4DA48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15322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4378"/>
        <w:gridCol w:w="1440"/>
        <w:gridCol w:w="1440"/>
        <w:gridCol w:w="2016"/>
        <w:gridCol w:w="2016"/>
        <w:gridCol w:w="2016"/>
        <w:gridCol w:w="2016"/>
      </w:tblGrid>
      <w:tr w:rsidR="004C6E11" w:rsidRPr="0051324A" w14:paraId="32812445" w14:textId="77777777" w:rsidTr="00A54EC8">
        <w:tc>
          <w:tcPr>
            <w:tcW w:w="4378" w:type="dxa"/>
          </w:tcPr>
          <w:p w14:paraId="5E66C61C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27CB04BA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4C6E11" w:rsidRPr="0051324A" w14:paraId="6608FD67" w14:textId="77777777" w:rsidTr="00A54EC8">
        <w:tc>
          <w:tcPr>
            <w:tcW w:w="4378" w:type="dxa"/>
          </w:tcPr>
          <w:p w14:paraId="1F593699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3C9042A8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0559EDEB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51324A" w14:paraId="5A1DDF3E" w14:textId="77777777" w:rsidTr="00A54EC8">
        <w:tc>
          <w:tcPr>
            <w:tcW w:w="4378" w:type="dxa"/>
          </w:tcPr>
          <w:p w14:paraId="01EE38A1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AFF34A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1B93E56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3D47F21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51324A" w14:paraId="2126F596" w14:textId="77777777" w:rsidTr="00A54EC8">
        <w:tc>
          <w:tcPr>
            <w:tcW w:w="4378" w:type="dxa"/>
          </w:tcPr>
          <w:p w14:paraId="470A2796" w14:textId="77777777" w:rsidR="00803AD2" w:rsidRPr="0051324A" w:rsidRDefault="00803AD2" w:rsidP="00803AD2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B9D8C11" w14:textId="1529B7DB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2566</w:t>
            </w:r>
          </w:p>
        </w:tc>
        <w:tc>
          <w:tcPr>
            <w:tcW w:w="1440" w:type="dxa"/>
          </w:tcPr>
          <w:p w14:paraId="16135B91" w14:textId="321109D6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7FAC9905" w14:textId="1EEF21CB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</w:tcPr>
          <w:p w14:paraId="1B7762BC" w14:textId="57576745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4E137AF9" w14:textId="3C60D9D3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</w:tcPr>
          <w:p w14:paraId="5C617088" w14:textId="61850165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</w:tr>
      <w:tr w:rsidR="004C6E11" w:rsidRPr="0051324A" w14:paraId="7263020D" w14:textId="77777777" w:rsidTr="00A54EC8">
        <w:tc>
          <w:tcPr>
            <w:tcW w:w="4378" w:type="dxa"/>
          </w:tcPr>
          <w:p w14:paraId="6EA84FB6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A06D940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3C947E4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BD7AEEC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C5E7D4E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FFA16EA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84DF955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D03D7" w:rsidRPr="0051324A" w14:paraId="7F755760" w14:textId="77777777" w:rsidTr="00A54EC8">
        <w:tc>
          <w:tcPr>
            <w:tcW w:w="4378" w:type="dxa"/>
          </w:tcPr>
          <w:p w14:paraId="5B529433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0A0C3C87" w14:textId="160517E9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27AABE9" w14:textId="42A0A25D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721CB36" w14:textId="0675E904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19</w:t>
            </w:r>
          </w:p>
        </w:tc>
        <w:tc>
          <w:tcPr>
            <w:tcW w:w="2016" w:type="dxa"/>
          </w:tcPr>
          <w:p w14:paraId="367D879F" w14:textId="311C8EEA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83</w:t>
            </w:r>
          </w:p>
        </w:tc>
        <w:tc>
          <w:tcPr>
            <w:tcW w:w="2016" w:type="dxa"/>
          </w:tcPr>
          <w:p w14:paraId="08C8B0A9" w14:textId="2F816BC5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162E0B54" w14:textId="0344027F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99</w:t>
            </w:r>
          </w:p>
        </w:tc>
      </w:tr>
      <w:tr w:rsidR="00BD03D7" w:rsidRPr="0051324A" w14:paraId="6DD425DC" w14:textId="77777777" w:rsidTr="00A54EC8">
        <w:tc>
          <w:tcPr>
            <w:tcW w:w="4378" w:type="dxa"/>
          </w:tcPr>
          <w:p w14:paraId="53A5F11D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201FCD77" w14:textId="0260B1C9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F19FF3B" w14:textId="23472A43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36172B2" w14:textId="71A148AA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07</w:t>
            </w:r>
          </w:p>
        </w:tc>
        <w:tc>
          <w:tcPr>
            <w:tcW w:w="2016" w:type="dxa"/>
          </w:tcPr>
          <w:p w14:paraId="6C79DEAB" w14:textId="6DA36CD9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94</w:t>
            </w:r>
          </w:p>
        </w:tc>
        <w:tc>
          <w:tcPr>
            <w:tcW w:w="2016" w:type="dxa"/>
          </w:tcPr>
          <w:p w14:paraId="1A603551" w14:textId="258671A7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22</w:t>
            </w:r>
          </w:p>
        </w:tc>
        <w:tc>
          <w:tcPr>
            <w:tcW w:w="2016" w:type="dxa"/>
          </w:tcPr>
          <w:p w14:paraId="77EA2D2E" w14:textId="096D49F5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49</w:t>
            </w:r>
          </w:p>
        </w:tc>
      </w:tr>
      <w:tr w:rsidR="00BD03D7" w:rsidRPr="0051324A" w14:paraId="2C81C649" w14:textId="77777777" w:rsidTr="00A54EC8">
        <w:tc>
          <w:tcPr>
            <w:tcW w:w="4378" w:type="dxa"/>
          </w:tcPr>
          <w:p w14:paraId="7EBD5557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407FE484" w14:textId="60B65C3C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056E63D0" w14:textId="6806D421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6F7DD74" w14:textId="201D6E37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33</w:t>
            </w:r>
          </w:p>
        </w:tc>
        <w:tc>
          <w:tcPr>
            <w:tcW w:w="2016" w:type="dxa"/>
          </w:tcPr>
          <w:p w14:paraId="1DF7A281" w14:textId="13B6E3D0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36</w:t>
            </w:r>
          </w:p>
        </w:tc>
        <w:tc>
          <w:tcPr>
            <w:tcW w:w="2016" w:type="dxa"/>
          </w:tcPr>
          <w:p w14:paraId="4021EFFA" w14:textId="19923A47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64</w:t>
            </w:r>
          </w:p>
        </w:tc>
        <w:tc>
          <w:tcPr>
            <w:tcW w:w="2016" w:type="dxa"/>
          </w:tcPr>
          <w:p w14:paraId="71001DBD" w14:textId="3AF48D05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71</w:t>
            </w:r>
          </w:p>
        </w:tc>
      </w:tr>
      <w:tr w:rsidR="00BD03D7" w:rsidRPr="0051324A" w14:paraId="1C87D123" w14:textId="77777777" w:rsidTr="00A54EC8">
        <w:tc>
          <w:tcPr>
            <w:tcW w:w="4378" w:type="dxa"/>
          </w:tcPr>
          <w:p w14:paraId="09A0A448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72CB15C0" w14:textId="293D45D4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40E5E68" w14:textId="2F1A564E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6648BF21" w14:textId="4CE6962F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36</w:t>
            </w:r>
          </w:p>
        </w:tc>
        <w:tc>
          <w:tcPr>
            <w:tcW w:w="2016" w:type="dxa"/>
          </w:tcPr>
          <w:p w14:paraId="0FD93EDD" w14:textId="57E8F81C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44</w:t>
            </w:r>
          </w:p>
        </w:tc>
        <w:tc>
          <w:tcPr>
            <w:tcW w:w="2016" w:type="dxa"/>
          </w:tcPr>
          <w:p w14:paraId="1C4D7104" w14:textId="083C93E8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2016" w:type="dxa"/>
          </w:tcPr>
          <w:p w14:paraId="61F559ED" w14:textId="5FE3A372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49</w:t>
            </w:r>
          </w:p>
        </w:tc>
      </w:tr>
    </w:tbl>
    <w:p w14:paraId="216EDEBE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72" w:type="dxa"/>
        <w:tblLayout w:type="fixed"/>
        <w:tblLook w:val="0000" w:firstRow="0" w:lastRow="0" w:firstColumn="0" w:lastColumn="0" w:noHBand="0" w:noVBand="0"/>
      </w:tblPr>
      <w:tblGrid>
        <w:gridCol w:w="4378"/>
        <w:gridCol w:w="1440"/>
        <w:gridCol w:w="1440"/>
        <w:gridCol w:w="2016"/>
        <w:gridCol w:w="2016"/>
        <w:gridCol w:w="2016"/>
        <w:gridCol w:w="2016"/>
      </w:tblGrid>
      <w:tr w:rsidR="004C6E11" w:rsidRPr="0051324A" w14:paraId="494EFE57" w14:textId="77777777" w:rsidTr="00A54EC8">
        <w:tc>
          <w:tcPr>
            <w:tcW w:w="4378" w:type="dxa"/>
          </w:tcPr>
          <w:p w14:paraId="3563ED40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55917C00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6E11" w:rsidRPr="0051324A" w14:paraId="7E0A8DE2" w14:textId="77777777" w:rsidTr="00A54EC8">
        <w:tc>
          <w:tcPr>
            <w:tcW w:w="4378" w:type="dxa"/>
          </w:tcPr>
          <w:p w14:paraId="7680307C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ED0FFEE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22F7231B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51324A" w14:paraId="31EE2036" w14:textId="77777777" w:rsidTr="00A54EC8">
        <w:tc>
          <w:tcPr>
            <w:tcW w:w="4378" w:type="dxa"/>
          </w:tcPr>
          <w:p w14:paraId="75F21773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637A9CD2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71DF22D7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8488A4B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51324A" w14:paraId="3F333662" w14:textId="77777777" w:rsidTr="00A54EC8">
        <w:tc>
          <w:tcPr>
            <w:tcW w:w="4378" w:type="dxa"/>
          </w:tcPr>
          <w:p w14:paraId="17567D9A" w14:textId="77777777" w:rsidR="00803AD2" w:rsidRPr="0051324A" w:rsidRDefault="00803AD2" w:rsidP="00803AD2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C1D4972" w14:textId="6A7CE389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2566</w:t>
            </w:r>
          </w:p>
        </w:tc>
        <w:tc>
          <w:tcPr>
            <w:tcW w:w="1440" w:type="dxa"/>
          </w:tcPr>
          <w:p w14:paraId="3A9785B6" w14:textId="17DC8402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61F17527" w14:textId="1C2EF2D9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</w:tcPr>
          <w:p w14:paraId="07283170" w14:textId="0A502BDF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2016" w:type="dxa"/>
          </w:tcPr>
          <w:p w14:paraId="2BFD481E" w14:textId="64FC35DC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2566</w:t>
            </w:r>
          </w:p>
        </w:tc>
        <w:tc>
          <w:tcPr>
            <w:tcW w:w="2016" w:type="dxa"/>
          </w:tcPr>
          <w:p w14:paraId="2EC463BE" w14:textId="53E3E781" w:rsidR="00803AD2" w:rsidRPr="0051324A" w:rsidRDefault="00340AD9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2565</w:t>
            </w:r>
          </w:p>
        </w:tc>
      </w:tr>
      <w:tr w:rsidR="004C6E11" w:rsidRPr="0051324A" w14:paraId="298CC55A" w14:textId="77777777" w:rsidTr="00A54EC8">
        <w:tc>
          <w:tcPr>
            <w:tcW w:w="4378" w:type="dxa"/>
          </w:tcPr>
          <w:p w14:paraId="2ABA1695" w14:textId="77777777" w:rsidR="004C6E11" w:rsidRPr="0051324A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00128D2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787E033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02B0CB30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36FAEED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E96A6AB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484E687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D03D7" w:rsidRPr="0051324A" w14:paraId="497A7C7B" w14:textId="77777777" w:rsidTr="00A54EC8">
        <w:tc>
          <w:tcPr>
            <w:tcW w:w="4378" w:type="dxa"/>
          </w:tcPr>
          <w:p w14:paraId="187BCE5C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60A86FE5" w14:textId="6328C5F4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8D9812E" w14:textId="41AFAA71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B3D8526" w14:textId="173E9A9C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88</w:t>
            </w:r>
          </w:p>
        </w:tc>
        <w:tc>
          <w:tcPr>
            <w:tcW w:w="2016" w:type="dxa"/>
          </w:tcPr>
          <w:p w14:paraId="5229C890" w14:textId="7BD1753F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14:paraId="28001A46" w14:textId="7E107AF8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56</w:t>
            </w:r>
          </w:p>
        </w:tc>
        <w:tc>
          <w:tcPr>
            <w:tcW w:w="2016" w:type="dxa"/>
          </w:tcPr>
          <w:p w14:paraId="26FCC0BB" w14:textId="44AD009C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75</w:t>
            </w:r>
          </w:p>
        </w:tc>
      </w:tr>
      <w:tr w:rsidR="00BD03D7" w:rsidRPr="0051324A" w14:paraId="654E6B21" w14:textId="77777777" w:rsidTr="00A54EC8">
        <w:tc>
          <w:tcPr>
            <w:tcW w:w="4378" w:type="dxa"/>
          </w:tcPr>
          <w:p w14:paraId="7B065D83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3E3E5AD5" w14:textId="56210865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92F7B1C" w14:textId="17CFD878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D92EA4B" w14:textId="1A91F5B8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45</w:t>
            </w:r>
          </w:p>
        </w:tc>
        <w:tc>
          <w:tcPr>
            <w:tcW w:w="2016" w:type="dxa"/>
          </w:tcPr>
          <w:p w14:paraId="7833024E" w14:textId="60F789F1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73</w:t>
            </w:r>
          </w:p>
        </w:tc>
        <w:tc>
          <w:tcPr>
            <w:tcW w:w="2016" w:type="dxa"/>
          </w:tcPr>
          <w:p w14:paraId="57EC59FA" w14:textId="5C06235E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90</w:t>
            </w:r>
          </w:p>
        </w:tc>
        <w:tc>
          <w:tcPr>
            <w:tcW w:w="2016" w:type="dxa"/>
          </w:tcPr>
          <w:p w14:paraId="2144BE8A" w14:textId="6ECCEB8E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83</w:t>
            </w:r>
          </w:p>
        </w:tc>
      </w:tr>
      <w:tr w:rsidR="00BD03D7" w:rsidRPr="0051324A" w14:paraId="1C5627ED" w14:textId="77777777" w:rsidTr="00A54EC8">
        <w:tc>
          <w:tcPr>
            <w:tcW w:w="4378" w:type="dxa"/>
          </w:tcPr>
          <w:p w14:paraId="0C70B745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5B338338" w14:textId="77F15D66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623DDB2D" w14:textId="65F71B66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A0E3366" w14:textId="5A34DD09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96</w:t>
            </w:r>
          </w:p>
        </w:tc>
        <w:tc>
          <w:tcPr>
            <w:tcW w:w="2016" w:type="dxa"/>
          </w:tcPr>
          <w:p w14:paraId="0DD6B908" w14:textId="5FF3DAA7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57</w:t>
            </w:r>
          </w:p>
        </w:tc>
        <w:tc>
          <w:tcPr>
            <w:tcW w:w="2016" w:type="dxa"/>
          </w:tcPr>
          <w:p w14:paraId="01852DD2" w14:textId="7CD8142E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65</w:t>
            </w:r>
          </w:p>
        </w:tc>
        <w:tc>
          <w:tcPr>
            <w:tcW w:w="2016" w:type="dxa"/>
          </w:tcPr>
          <w:p w14:paraId="6D3B7075" w14:textId="4BBD6A15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59</w:t>
            </w:r>
          </w:p>
        </w:tc>
      </w:tr>
      <w:tr w:rsidR="00BD03D7" w:rsidRPr="0051324A" w14:paraId="433EC6A0" w14:textId="77777777" w:rsidTr="00A54EC8">
        <w:tc>
          <w:tcPr>
            <w:tcW w:w="4378" w:type="dxa"/>
          </w:tcPr>
          <w:p w14:paraId="30467203" w14:textId="77777777" w:rsidR="00BD03D7" w:rsidRPr="0051324A" w:rsidRDefault="00BD03D7" w:rsidP="00BD03D7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19909870" w14:textId="4EFA592B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B34AEC4" w14:textId="0D05EF58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F218A3F" w14:textId="5D4BAF26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26</w:t>
            </w:r>
          </w:p>
        </w:tc>
        <w:tc>
          <w:tcPr>
            <w:tcW w:w="2016" w:type="dxa"/>
          </w:tcPr>
          <w:p w14:paraId="14C13BBA" w14:textId="6493EA61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32</w:t>
            </w:r>
          </w:p>
        </w:tc>
        <w:tc>
          <w:tcPr>
            <w:tcW w:w="2016" w:type="dxa"/>
          </w:tcPr>
          <w:p w14:paraId="541D01D2" w14:textId="3295035B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29</w:t>
            </w:r>
          </w:p>
        </w:tc>
        <w:tc>
          <w:tcPr>
            <w:tcW w:w="2016" w:type="dxa"/>
          </w:tcPr>
          <w:p w14:paraId="77DBB86B" w14:textId="0BF5802D" w:rsidR="00BD03D7" w:rsidRPr="0051324A" w:rsidRDefault="00BD03D7" w:rsidP="00BD03D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51324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51324A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4"/>
                <w:szCs w:val="24"/>
              </w:rPr>
              <w:t>35</w:t>
            </w:r>
          </w:p>
        </w:tc>
      </w:tr>
    </w:tbl>
    <w:p w14:paraId="5A56B560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4"/>
          <w:szCs w:val="24"/>
          <w:lang w:val="x-none"/>
        </w:rPr>
      </w:pPr>
    </w:p>
    <w:p w14:paraId="4B790821" w14:textId="77777777" w:rsidR="004C6E11" w:rsidRPr="0051324A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4"/>
          <w:szCs w:val="24"/>
          <w:cs/>
        </w:rPr>
        <w:sectPr w:rsidR="004C6E11" w:rsidRPr="0051324A" w:rsidSect="00526DF5">
          <w:pgSz w:w="16840" w:h="11907" w:orient="landscape" w:code="9"/>
          <w:pgMar w:top="1440" w:right="720" w:bottom="720" w:left="720" w:header="706" w:footer="576" w:gutter="0"/>
          <w:cols w:space="720"/>
          <w:docGrid w:linePitch="272"/>
        </w:sectPr>
      </w:pPr>
    </w:p>
    <w:p w14:paraId="7D39B52C" w14:textId="77777777" w:rsidR="004C6E11" w:rsidRPr="0051324A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29E85B5C" w14:textId="139F3595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205B45C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FE50264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4F998F6B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11FD496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51324A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</w:t>
      </w:r>
      <w:r w:rsidRPr="0051324A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การคำนวณหนี้สินผลประโยชน์เมื่อเกษียณอายุที่รับรู้ในงบแสดงฐานะการเงิน</w:t>
      </w:r>
    </w:p>
    <w:p w14:paraId="4D2B5ABA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344826A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4BE51D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8A163BF" w14:textId="5C395373" w:rsidR="004C6E11" w:rsidRPr="0051324A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โดยความเสี่ยงที่มีนัยสำคัญมีดังต่อไปนี้</w:t>
      </w:r>
    </w:p>
    <w:p w14:paraId="127C8AE7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18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420"/>
        <w:gridCol w:w="5760"/>
      </w:tblGrid>
      <w:tr w:rsidR="004C6E11" w:rsidRPr="0051324A" w14:paraId="14FEC36A" w14:textId="77777777" w:rsidTr="00A54EC8">
        <w:tc>
          <w:tcPr>
            <w:tcW w:w="3420" w:type="dxa"/>
            <w:shd w:val="clear" w:color="auto" w:fill="auto"/>
          </w:tcPr>
          <w:p w14:paraId="4EE984B4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การเปลี่ยนแปลงในอัตราผลตอบแทน</w:t>
            </w:r>
          </w:p>
          <w:p w14:paraId="6F94BD7D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SimSun" w:hAnsi="Browallia New" w:cs="Browallia New"/>
                <w:sz w:val="26"/>
                <w:szCs w:val="26"/>
              </w:rPr>
              <w:t xml:space="preserve">   </w:t>
            </w:r>
            <w:r w:rsidRPr="0051324A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ที่แท้จริงของพันธบัตร</w:t>
            </w:r>
          </w:p>
        </w:tc>
        <w:tc>
          <w:tcPr>
            <w:tcW w:w="5760" w:type="dxa"/>
            <w:shd w:val="clear" w:color="auto" w:fill="auto"/>
          </w:tcPr>
          <w:p w14:paraId="383644EB" w14:textId="0D8735FA" w:rsidR="004C6E11" w:rsidRPr="0051324A" w:rsidRDefault="004C6E11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SimSun" w:hAnsi="Browallia New" w:cs="Browallia New"/>
                <w:sz w:val="26"/>
                <w:szCs w:val="26"/>
              </w:rPr>
              <w:t>:</w:t>
            </w:r>
            <w:r w:rsidRPr="0051324A">
              <w:rPr>
                <w:rFonts w:ascii="Browallia New" w:eastAsia="SimSun" w:hAnsi="Browallia New" w:cs="Browallia New"/>
                <w:sz w:val="26"/>
                <w:szCs w:val="26"/>
              </w:rPr>
              <w:tab/>
            </w:r>
            <w:r w:rsidRPr="0051324A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อัตราผลตอบแทนที่แท้จริงของพันธบัตรรัฐบาลที่ลดลงจะทำให้หนี้สิน</w:t>
            </w:r>
            <w:r w:rsidRPr="0051324A">
              <w:rPr>
                <w:rFonts w:ascii="Browallia New" w:eastAsia="SimSun" w:hAnsi="Browallia New" w:cs="Browallia New"/>
                <w:sz w:val="26"/>
                <w:szCs w:val="26"/>
              </w:rPr>
              <w:br/>
            </w:r>
            <w:r w:rsidRPr="0051324A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ของโครงการเพิ่มสูงขึ้น</w:t>
            </w:r>
          </w:p>
        </w:tc>
      </w:tr>
      <w:tr w:rsidR="00A1380B" w:rsidRPr="0051324A" w14:paraId="3251DC87" w14:textId="77777777" w:rsidTr="00A54EC8">
        <w:tc>
          <w:tcPr>
            <w:tcW w:w="3420" w:type="dxa"/>
            <w:shd w:val="clear" w:color="auto" w:fill="auto"/>
          </w:tcPr>
          <w:p w14:paraId="328FB901" w14:textId="77777777" w:rsidR="00A1380B" w:rsidRPr="0051324A" w:rsidRDefault="00A1380B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760" w:type="dxa"/>
            <w:shd w:val="clear" w:color="auto" w:fill="auto"/>
          </w:tcPr>
          <w:p w14:paraId="4EB935CD" w14:textId="77777777" w:rsidR="00A1380B" w:rsidRPr="0051324A" w:rsidRDefault="00A1380B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sz w:val="26"/>
                <w:szCs w:val="26"/>
              </w:rPr>
            </w:pPr>
          </w:p>
        </w:tc>
      </w:tr>
    </w:tbl>
    <w:p w14:paraId="4647A405" w14:textId="1A54A231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65210A" w:rsidRPr="0065210A">
        <w:rPr>
          <w:rFonts w:ascii="Browallia New" w:hAnsi="Browallia New" w:cs="Browallia New"/>
          <w:sz w:val="26"/>
          <w:szCs w:val="26"/>
        </w:rPr>
        <w:t>12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ปี (</w:t>
      </w:r>
      <w:r w:rsidR="00340AD9" w:rsidRPr="0051324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</w:rPr>
        <w:t>: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ระยะเวลา </w:t>
      </w:r>
      <w:r w:rsidR="0065210A" w:rsidRPr="0065210A">
        <w:rPr>
          <w:rFonts w:ascii="Browallia New" w:hAnsi="Browallia New" w:cs="Browallia New"/>
          <w:sz w:val="26"/>
          <w:szCs w:val="26"/>
        </w:rPr>
        <w:t>11</w:t>
      </w:r>
      <w:r w:rsidR="005816A9" w:rsidRPr="0051324A">
        <w:rPr>
          <w:rFonts w:ascii="Browallia New" w:hAnsi="Browallia New" w:cs="Browallia New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6</w:t>
      </w:r>
      <w:r w:rsidR="005816A9"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ปี)</w:t>
      </w:r>
    </w:p>
    <w:p w14:paraId="456C250A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D5C693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042FDC5C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80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3096"/>
        <w:gridCol w:w="1168"/>
        <w:gridCol w:w="1424"/>
        <w:gridCol w:w="1350"/>
        <w:gridCol w:w="1168"/>
        <w:gridCol w:w="1174"/>
      </w:tblGrid>
      <w:tr w:rsidR="004C6E11" w:rsidRPr="0051324A" w14:paraId="3E498B4C" w14:textId="77777777" w:rsidTr="00A54EC8">
        <w:tc>
          <w:tcPr>
            <w:tcW w:w="3096" w:type="dxa"/>
          </w:tcPr>
          <w:p w14:paraId="3B255890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284" w:type="dxa"/>
            <w:gridSpan w:val="5"/>
            <w:vAlign w:val="center"/>
          </w:tcPr>
          <w:p w14:paraId="22C36D6C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51324A" w14:paraId="20E0FD58" w14:textId="77777777" w:rsidTr="00A54EC8">
        <w:tc>
          <w:tcPr>
            <w:tcW w:w="3096" w:type="dxa"/>
          </w:tcPr>
          <w:p w14:paraId="2671ABE4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1DC1607" w14:textId="435A6630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24" w:type="dxa"/>
            <w:vAlign w:val="bottom"/>
          </w:tcPr>
          <w:p w14:paraId="23460055" w14:textId="1FBD6D58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4F878509" w14:textId="3B286C02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1D07810A" w14:textId="41090638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vAlign w:val="bottom"/>
          </w:tcPr>
          <w:p w14:paraId="43EE1D25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51324A" w14:paraId="21C8B5E0" w14:textId="77777777" w:rsidTr="00A54EC8">
        <w:tc>
          <w:tcPr>
            <w:tcW w:w="3096" w:type="dxa"/>
          </w:tcPr>
          <w:p w14:paraId="7263D7D5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B5BEF6D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24" w:type="dxa"/>
            <w:vAlign w:val="bottom"/>
          </w:tcPr>
          <w:p w14:paraId="10FD1BEA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14:paraId="5924A876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6E5FA981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4" w:type="dxa"/>
            <w:vAlign w:val="bottom"/>
          </w:tcPr>
          <w:p w14:paraId="66F6B69E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057B8358" w14:textId="77777777" w:rsidTr="00A54EC8">
        <w:tc>
          <w:tcPr>
            <w:tcW w:w="3096" w:type="dxa"/>
          </w:tcPr>
          <w:p w14:paraId="2BF60A20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18EF2680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24" w:type="dxa"/>
            <w:vAlign w:val="bottom"/>
          </w:tcPr>
          <w:p w14:paraId="29A4AACF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2D39846B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1299BFB6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4" w:type="dxa"/>
            <w:vAlign w:val="bottom"/>
          </w:tcPr>
          <w:p w14:paraId="2F5C5D7E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6276E576" w14:textId="77777777" w:rsidTr="00A54EC8">
        <w:tc>
          <w:tcPr>
            <w:tcW w:w="3096" w:type="dxa"/>
          </w:tcPr>
          <w:p w14:paraId="6E6A6EE7" w14:textId="5B15FCB7" w:rsidR="004C6E11" w:rsidRPr="0051324A" w:rsidRDefault="00C146C6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168" w:type="dxa"/>
            <w:vAlign w:val="bottom"/>
          </w:tcPr>
          <w:p w14:paraId="042D8D02" w14:textId="101941DC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62872738" w14:textId="0E4BE191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5F87099" w14:textId="1115D9A9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70494F1" w14:textId="78207AD9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65D2C906" w14:textId="4A03354C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84476" w:rsidRPr="0051324A" w14:paraId="5CCAADB9" w14:textId="77777777" w:rsidTr="00A54EC8">
        <w:tc>
          <w:tcPr>
            <w:tcW w:w="3096" w:type="dxa"/>
          </w:tcPr>
          <w:p w14:paraId="064DCA7E" w14:textId="77777777" w:rsidR="00E84476" w:rsidRPr="0051324A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vAlign w:val="bottom"/>
          </w:tcPr>
          <w:p w14:paraId="715E0974" w14:textId="1E440D44" w:rsidR="00E84476" w:rsidRPr="0051324A" w:rsidRDefault="0065210A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424" w:type="dxa"/>
            <w:vAlign w:val="bottom"/>
          </w:tcPr>
          <w:p w14:paraId="3F9DA47F" w14:textId="0E50B961" w:rsidR="00E84476" w:rsidRPr="0051324A" w:rsidRDefault="0065210A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350" w:type="dxa"/>
            <w:vAlign w:val="bottom"/>
          </w:tcPr>
          <w:p w14:paraId="1DBC71A2" w14:textId="586FBB9B" w:rsidR="00E84476" w:rsidRPr="0051324A" w:rsidRDefault="0065210A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168" w:type="dxa"/>
            <w:vAlign w:val="bottom"/>
          </w:tcPr>
          <w:p w14:paraId="616010FE" w14:textId="46783D40" w:rsidR="00E84476" w:rsidRPr="0051324A" w:rsidRDefault="0065210A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174" w:type="dxa"/>
            <w:vAlign w:val="bottom"/>
          </w:tcPr>
          <w:p w14:paraId="3D78C281" w14:textId="61C4C92A" w:rsidR="00E84476" w:rsidRPr="0051324A" w:rsidRDefault="0065210A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  <w:tr w:rsidR="00BD03D7" w:rsidRPr="0051324A" w14:paraId="53BCB1E4" w14:textId="77777777" w:rsidTr="00A54EC8">
        <w:tc>
          <w:tcPr>
            <w:tcW w:w="3096" w:type="dxa"/>
          </w:tcPr>
          <w:p w14:paraId="66776A65" w14:textId="77777777" w:rsidR="00BD03D7" w:rsidRPr="0051324A" w:rsidRDefault="00BD03D7" w:rsidP="00BD03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vAlign w:val="bottom"/>
          </w:tcPr>
          <w:p w14:paraId="0E399CE1" w14:textId="6EEAC006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B59AC" w:rsidRP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3B59AC" w:rsidRP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424" w:type="dxa"/>
            <w:vAlign w:val="bottom"/>
          </w:tcPr>
          <w:p w14:paraId="534424B3" w14:textId="3C872EA3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3B59AC" w:rsidRP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350" w:type="dxa"/>
            <w:vAlign w:val="bottom"/>
          </w:tcPr>
          <w:p w14:paraId="7840D35F" w14:textId="5082D80A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168" w:type="dxa"/>
            <w:vAlign w:val="bottom"/>
          </w:tcPr>
          <w:p w14:paraId="69F9D660" w14:textId="0A00D226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174" w:type="dxa"/>
            <w:vAlign w:val="bottom"/>
          </w:tcPr>
          <w:p w14:paraId="30A20C40" w14:textId="4F33F1AC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  <w:tr w:rsidR="00803AD2" w:rsidRPr="0051324A" w14:paraId="7DAB7F79" w14:textId="77777777" w:rsidTr="00A54EC8">
        <w:tc>
          <w:tcPr>
            <w:tcW w:w="3096" w:type="dxa"/>
          </w:tcPr>
          <w:p w14:paraId="02FC929C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E912EEF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12C24C83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2FE0539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61B2810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7ADCA4CE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2025D786" w14:textId="77777777" w:rsidTr="00A54EC8">
        <w:tc>
          <w:tcPr>
            <w:tcW w:w="3096" w:type="dxa"/>
          </w:tcPr>
          <w:p w14:paraId="374642EA" w14:textId="23EA62CB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68" w:type="dxa"/>
            <w:vAlign w:val="bottom"/>
          </w:tcPr>
          <w:p w14:paraId="1D81CB86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17699638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8B4A135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499574D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19B71824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75643D1B" w14:textId="77777777" w:rsidTr="00A54EC8">
        <w:tc>
          <w:tcPr>
            <w:tcW w:w="3096" w:type="dxa"/>
          </w:tcPr>
          <w:p w14:paraId="66C9FD3A" w14:textId="29493B7A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vAlign w:val="bottom"/>
          </w:tcPr>
          <w:p w14:paraId="6E049A32" w14:textId="149F5AB9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424" w:type="dxa"/>
            <w:vAlign w:val="bottom"/>
          </w:tcPr>
          <w:p w14:paraId="419C613B" w14:textId="3C3ECB6E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350" w:type="dxa"/>
            <w:vAlign w:val="bottom"/>
          </w:tcPr>
          <w:p w14:paraId="274AF205" w14:textId="59E96462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68" w:type="dxa"/>
            <w:vAlign w:val="bottom"/>
          </w:tcPr>
          <w:p w14:paraId="01337EA4" w14:textId="11A3D3FE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174" w:type="dxa"/>
            <w:vAlign w:val="bottom"/>
          </w:tcPr>
          <w:p w14:paraId="2F8DFE5F" w14:textId="760EEA00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  <w:tr w:rsidR="005816A9" w:rsidRPr="0051324A" w14:paraId="7FAD75EB" w14:textId="77777777" w:rsidTr="00A54EC8">
        <w:tc>
          <w:tcPr>
            <w:tcW w:w="3096" w:type="dxa"/>
          </w:tcPr>
          <w:p w14:paraId="21891BCD" w14:textId="76DB8130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vAlign w:val="bottom"/>
          </w:tcPr>
          <w:p w14:paraId="23FC4165" w14:textId="02DFEDAC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424" w:type="dxa"/>
            <w:vAlign w:val="bottom"/>
          </w:tcPr>
          <w:p w14:paraId="1F6582D4" w14:textId="0ED218B1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350" w:type="dxa"/>
            <w:vAlign w:val="bottom"/>
          </w:tcPr>
          <w:p w14:paraId="1458CF44" w14:textId="1A6133FD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68" w:type="dxa"/>
            <w:vAlign w:val="bottom"/>
          </w:tcPr>
          <w:p w14:paraId="2E142BC9" w14:textId="086516F4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174" w:type="dxa"/>
            <w:vAlign w:val="bottom"/>
          </w:tcPr>
          <w:p w14:paraId="56E08DD1" w14:textId="14815DD4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</w:tbl>
    <w:p w14:paraId="56ED4220" w14:textId="77777777" w:rsidR="004C6E11" w:rsidRPr="0051324A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B7780CB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670EAAC7" w14:textId="411F7273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24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38BA7660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45C11CC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3B239F8B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AC6891" w14:textId="77777777" w:rsidR="004C6E11" w:rsidRPr="0051324A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5134710B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372" w:type="dxa"/>
        <w:tblInd w:w="72" w:type="dxa"/>
        <w:tblLayout w:type="fixed"/>
        <w:tblLook w:val="0000" w:firstRow="0" w:lastRow="0" w:firstColumn="0" w:lastColumn="0" w:noHBand="0" w:noVBand="0"/>
      </w:tblPr>
      <w:tblGrid>
        <w:gridCol w:w="3010"/>
        <w:gridCol w:w="1168"/>
        <w:gridCol w:w="1413"/>
        <w:gridCol w:w="1440"/>
        <w:gridCol w:w="1168"/>
        <w:gridCol w:w="1173"/>
      </w:tblGrid>
      <w:tr w:rsidR="004C6E11" w:rsidRPr="0051324A" w14:paraId="4CF401BC" w14:textId="77777777" w:rsidTr="00A54EC8">
        <w:tc>
          <w:tcPr>
            <w:tcW w:w="3010" w:type="dxa"/>
          </w:tcPr>
          <w:p w14:paraId="63E1A230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62" w:type="dxa"/>
            <w:gridSpan w:val="5"/>
            <w:vAlign w:val="center"/>
          </w:tcPr>
          <w:p w14:paraId="6217FA8E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51324A" w14:paraId="1E43CCAA" w14:textId="77777777" w:rsidTr="00A54EC8">
        <w:tc>
          <w:tcPr>
            <w:tcW w:w="3010" w:type="dxa"/>
          </w:tcPr>
          <w:p w14:paraId="47F37591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61F22792" w14:textId="2E718DF2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3" w:type="dxa"/>
            <w:vAlign w:val="bottom"/>
          </w:tcPr>
          <w:p w14:paraId="21E4FB76" w14:textId="30B8CA13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bottom"/>
          </w:tcPr>
          <w:p w14:paraId="688F952A" w14:textId="79EC617F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675A480B" w14:textId="54BA456C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3" w:type="dxa"/>
            <w:vAlign w:val="bottom"/>
          </w:tcPr>
          <w:p w14:paraId="0D8ABB65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51324A" w14:paraId="09FCEAFD" w14:textId="77777777" w:rsidTr="00A54EC8">
        <w:tc>
          <w:tcPr>
            <w:tcW w:w="3010" w:type="dxa"/>
          </w:tcPr>
          <w:p w14:paraId="2A0F475D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73177B4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3" w:type="dxa"/>
            <w:vAlign w:val="bottom"/>
          </w:tcPr>
          <w:p w14:paraId="2FCA01B8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73B0B4B3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5D113475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3" w:type="dxa"/>
            <w:vAlign w:val="bottom"/>
          </w:tcPr>
          <w:p w14:paraId="7816490A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3F3912CD" w14:textId="77777777" w:rsidTr="00A54EC8">
        <w:tc>
          <w:tcPr>
            <w:tcW w:w="3010" w:type="dxa"/>
          </w:tcPr>
          <w:p w14:paraId="46CFA42E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26DA625D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3" w:type="dxa"/>
            <w:vAlign w:val="bottom"/>
          </w:tcPr>
          <w:p w14:paraId="22FC419C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6DBD83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070C1B24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3" w:type="dxa"/>
            <w:vAlign w:val="bottom"/>
          </w:tcPr>
          <w:p w14:paraId="7679F1AB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52852397" w14:textId="77777777" w:rsidTr="00A54EC8">
        <w:tc>
          <w:tcPr>
            <w:tcW w:w="3010" w:type="dxa"/>
          </w:tcPr>
          <w:p w14:paraId="0B9308AF" w14:textId="7EED071F" w:rsidR="004C6E11" w:rsidRPr="0051324A" w:rsidRDefault="00C146C6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168" w:type="dxa"/>
            <w:vAlign w:val="bottom"/>
          </w:tcPr>
          <w:p w14:paraId="22C0DC9F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5BDC7855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01340A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D363156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130F7195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51324A" w14:paraId="74F5CBBD" w14:textId="77777777" w:rsidTr="00A54EC8">
        <w:trPr>
          <w:trHeight w:val="80"/>
        </w:trPr>
        <w:tc>
          <w:tcPr>
            <w:tcW w:w="3010" w:type="dxa"/>
          </w:tcPr>
          <w:p w14:paraId="58B3361D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6E2FE3B4" w14:textId="54F34C15" w:rsidR="004C6E11" w:rsidRPr="0051324A" w:rsidRDefault="0065210A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B59AC" w:rsidRP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3B59AC" w:rsidRP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413" w:type="dxa"/>
          </w:tcPr>
          <w:p w14:paraId="3E3F632E" w14:textId="76ADDC76" w:rsidR="004C6E11" w:rsidRPr="0051324A" w:rsidRDefault="003B59AC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0CCC00B" w14:textId="0998EF8A" w:rsidR="004C6E11" w:rsidRPr="0051324A" w:rsidRDefault="0065210A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68" w:type="dxa"/>
          </w:tcPr>
          <w:p w14:paraId="69F021C9" w14:textId="158E2B34" w:rsidR="004C6E11" w:rsidRPr="0051324A" w:rsidRDefault="0065210A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173" w:type="dxa"/>
          </w:tcPr>
          <w:p w14:paraId="3C4D1A46" w14:textId="71E563C8" w:rsidR="004C6E11" w:rsidRPr="0051324A" w:rsidRDefault="0065210A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893</w:t>
            </w:r>
          </w:p>
        </w:tc>
      </w:tr>
      <w:tr w:rsidR="00BD03D7" w:rsidRPr="0051324A" w14:paraId="7021886F" w14:textId="77777777" w:rsidTr="00A54EC8">
        <w:tc>
          <w:tcPr>
            <w:tcW w:w="3010" w:type="dxa"/>
          </w:tcPr>
          <w:p w14:paraId="14960979" w14:textId="77777777" w:rsidR="00BD03D7" w:rsidRPr="0051324A" w:rsidRDefault="00BD03D7" w:rsidP="00BD03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5AF62B84" w14:textId="70733C4B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B59AC" w:rsidRP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3B59AC" w:rsidRPr="003B59A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413" w:type="dxa"/>
          </w:tcPr>
          <w:p w14:paraId="30F04883" w14:textId="457A537E" w:rsidR="00BD03D7" w:rsidRPr="0051324A" w:rsidRDefault="003B59AC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D1A901A" w14:textId="2F3F1EAE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68" w:type="dxa"/>
          </w:tcPr>
          <w:p w14:paraId="4F16E600" w14:textId="7B84426E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173" w:type="dxa"/>
          </w:tcPr>
          <w:p w14:paraId="3C825C73" w14:textId="51CDEE25" w:rsidR="00BD03D7" w:rsidRPr="0051324A" w:rsidRDefault="0065210A" w:rsidP="00BD03D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="00BD03D7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893</w:t>
            </w:r>
          </w:p>
        </w:tc>
      </w:tr>
      <w:tr w:rsidR="00803AD2" w:rsidRPr="0051324A" w14:paraId="762C39F3" w14:textId="77777777" w:rsidTr="00A54EC8">
        <w:tc>
          <w:tcPr>
            <w:tcW w:w="3010" w:type="dxa"/>
          </w:tcPr>
          <w:p w14:paraId="14648217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68" w:type="dxa"/>
            <w:vAlign w:val="bottom"/>
          </w:tcPr>
          <w:p w14:paraId="6EDF55F0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08F0D120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99372B2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48A3E7BC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52FE05AA" w14:textId="77777777" w:rsidR="00803AD2" w:rsidRPr="0051324A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51342AF2" w14:textId="77777777" w:rsidTr="00A54EC8">
        <w:tc>
          <w:tcPr>
            <w:tcW w:w="3010" w:type="dxa"/>
          </w:tcPr>
          <w:p w14:paraId="19B80E66" w14:textId="516888B0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68" w:type="dxa"/>
            <w:vAlign w:val="bottom"/>
          </w:tcPr>
          <w:p w14:paraId="450D20EB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23B4A440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0DECA9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053CFF31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1016AE94" w14:textId="77777777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407CDE45" w14:textId="77777777" w:rsidTr="00A54EC8">
        <w:tc>
          <w:tcPr>
            <w:tcW w:w="3010" w:type="dxa"/>
          </w:tcPr>
          <w:p w14:paraId="5960752E" w14:textId="30B1FEAB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647C5BCC" w14:textId="52D71414" w:rsidR="005816A9" w:rsidRPr="0051324A" w:rsidRDefault="005816A9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13" w:type="dxa"/>
          </w:tcPr>
          <w:p w14:paraId="11DA8524" w14:textId="0D65E70F" w:rsidR="005816A9" w:rsidRPr="0051324A" w:rsidRDefault="005816A9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14:paraId="07327C5D" w14:textId="0382EFCE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68" w:type="dxa"/>
          </w:tcPr>
          <w:p w14:paraId="36D9BDCC" w14:textId="7C6786DF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173" w:type="dxa"/>
          </w:tcPr>
          <w:p w14:paraId="5A5315EC" w14:textId="24D28F3E" w:rsidR="005816A9" w:rsidRPr="0051324A" w:rsidRDefault="0065210A" w:rsidP="005816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  <w:tr w:rsidR="005816A9" w:rsidRPr="0051324A" w14:paraId="49E3E0CE" w14:textId="77777777" w:rsidTr="00A54EC8">
        <w:tc>
          <w:tcPr>
            <w:tcW w:w="3010" w:type="dxa"/>
          </w:tcPr>
          <w:p w14:paraId="1167C740" w14:textId="05058A42" w:rsidR="005816A9" w:rsidRPr="0051324A" w:rsidRDefault="005816A9" w:rsidP="005816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51324A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55538EFB" w14:textId="4C4B998D" w:rsidR="005816A9" w:rsidRPr="0051324A" w:rsidRDefault="005816A9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13" w:type="dxa"/>
          </w:tcPr>
          <w:p w14:paraId="01A11DE3" w14:textId="61C572CA" w:rsidR="005816A9" w:rsidRPr="0051324A" w:rsidRDefault="005816A9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14:paraId="1D0433C1" w14:textId="4729F610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68" w:type="dxa"/>
          </w:tcPr>
          <w:p w14:paraId="454245FC" w14:textId="397C05C9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173" w:type="dxa"/>
          </w:tcPr>
          <w:p w14:paraId="1A83B5D8" w14:textId="756E0C42" w:rsidR="005816A9" w:rsidRPr="0051324A" w:rsidRDefault="0065210A" w:rsidP="005816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</w:tbl>
    <w:p w14:paraId="1E056121" w14:textId="77777777" w:rsidR="004C6E11" w:rsidRPr="0051324A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4F6BFD10" w14:textId="1A31F052" w:rsidR="004C6E11" w:rsidRPr="0051324A" w:rsidRDefault="0065210A" w:rsidP="004C6E11">
      <w:pPr>
        <w:spacing w:line="240" w:lineRule="auto"/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4C6E11" w:rsidRPr="0051324A">
        <w:rPr>
          <w:rFonts w:ascii="Browallia New" w:hAnsi="Browallia New" w:cs="Browallia New"/>
          <w:b/>
          <w:bCs/>
          <w:sz w:val="26"/>
          <w:szCs w:val="26"/>
          <w:cs/>
        </w:rPr>
        <w:t>ทุนเรือนหุ้นและส่วนเกินมูลค่าหุ้น</w:t>
      </w:r>
    </w:p>
    <w:p w14:paraId="7CD832FD" w14:textId="77777777" w:rsidR="004C6E11" w:rsidRPr="0051324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81" w:type="dxa"/>
        <w:tblLayout w:type="fixed"/>
        <w:tblLook w:val="0000" w:firstRow="0" w:lastRow="0" w:firstColumn="0" w:lastColumn="0" w:noHBand="0" w:noVBand="0"/>
      </w:tblPr>
      <w:tblGrid>
        <w:gridCol w:w="3609"/>
        <w:gridCol w:w="1134"/>
        <w:gridCol w:w="1134"/>
        <w:gridCol w:w="1134"/>
        <w:gridCol w:w="1134"/>
        <w:gridCol w:w="1213"/>
      </w:tblGrid>
      <w:tr w:rsidR="004C6E11" w:rsidRPr="0051324A" w14:paraId="283CC91C" w14:textId="77777777" w:rsidTr="00A54EC8">
        <w:tc>
          <w:tcPr>
            <w:tcW w:w="3609" w:type="dxa"/>
            <w:vAlign w:val="bottom"/>
          </w:tcPr>
          <w:p w14:paraId="0D290E7F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B1DD7E7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15" w:type="dxa"/>
            <w:gridSpan w:val="4"/>
            <w:vAlign w:val="bottom"/>
          </w:tcPr>
          <w:p w14:paraId="42F0BAD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หุ้นที่ออกและชำระเต็มมูลค่า</w:t>
            </w:r>
          </w:p>
        </w:tc>
      </w:tr>
      <w:tr w:rsidR="004C6E11" w:rsidRPr="0051324A" w14:paraId="06E0581F" w14:textId="77777777" w:rsidTr="00A54EC8">
        <w:tc>
          <w:tcPr>
            <w:tcW w:w="3609" w:type="dxa"/>
            <w:vAlign w:val="bottom"/>
          </w:tcPr>
          <w:p w14:paraId="3EFC0C71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67619A6" w14:textId="77777777" w:rsidR="004C6E11" w:rsidRPr="0051324A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BC2E3E6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5EADCC4A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4C8315A3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213" w:type="dxa"/>
            <w:vAlign w:val="bottom"/>
          </w:tcPr>
          <w:p w14:paraId="5BE1F77D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51324A" w14:paraId="4C886FBB" w14:textId="77777777" w:rsidTr="00A54EC8">
        <w:tc>
          <w:tcPr>
            <w:tcW w:w="3609" w:type="dxa"/>
            <w:vAlign w:val="bottom"/>
          </w:tcPr>
          <w:p w14:paraId="67A14B57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1D43DA5" w14:textId="77777777" w:rsidR="004C6E11" w:rsidRPr="0051324A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134" w:type="dxa"/>
            <w:vAlign w:val="bottom"/>
          </w:tcPr>
          <w:p w14:paraId="364DB224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DB7E8B1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34" w:type="dxa"/>
            <w:vAlign w:val="bottom"/>
          </w:tcPr>
          <w:p w14:paraId="7366B16E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213" w:type="dxa"/>
            <w:vAlign w:val="bottom"/>
          </w:tcPr>
          <w:p w14:paraId="45B1AEB7" w14:textId="77777777" w:rsidR="004C6E11" w:rsidRPr="0051324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51324A" w14:paraId="4836330D" w14:textId="77777777" w:rsidTr="00A54EC8">
        <w:tc>
          <w:tcPr>
            <w:tcW w:w="3609" w:type="dxa"/>
            <w:vAlign w:val="bottom"/>
          </w:tcPr>
          <w:p w14:paraId="29333D30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DBF35A0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1B791724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0F7975A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41A35CA3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13" w:type="dxa"/>
            <w:vAlign w:val="bottom"/>
          </w:tcPr>
          <w:p w14:paraId="3325B24E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66113640" w14:textId="77777777" w:rsidTr="00A54EC8">
        <w:tc>
          <w:tcPr>
            <w:tcW w:w="3609" w:type="dxa"/>
            <w:vAlign w:val="bottom"/>
          </w:tcPr>
          <w:p w14:paraId="625155F5" w14:textId="77777777" w:rsidR="004C6E11" w:rsidRPr="0051324A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655B88D8" w14:textId="77777777" w:rsidR="004C6E11" w:rsidRPr="0051324A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039DB571" w14:textId="77777777" w:rsidR="004C6E11" w:rsidRPr="0051324A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544663E6" w14:textId="77777777" w:rsidR="004C6E11" w:rsidRPr="0051324A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B736312" w14:textId="77777777" w:rsidR="004C6E11" w:rsidRPr="0051324A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3" w:type="dxa"/>
            <w:vAlign w:val="bottom"/>
          </w:tcPr>
          <w:p w14:paraId="04AC6E54" w14:textId="77777777" w:rsidR="004C6E11" w:rsidRPr="0051324A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16A9" w:rsidRPr="0051324A" w14:paraId="1B23FF3E" w14:textId="77777777" w:rsidTr="00A54EC8">
        <w:tc>
          <w:tcPr>
            <w:tcW w:w="3609" w:type="dxa"/>
            <w:vAlign w:val="bottom"/>
          </w:tcPr>
          <w:p w14:paraId="3D5B15C2" w14:textId="16BD7591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34" w:type="dxa"/>
            <w:vAlign w:val="bottom"/>
          </w:tcPr>
          <w:p w14:paraId="6A5E8B84" w14:textId="3E170B37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81B3134" w14:textId="097F6033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563B6118" w14:textId="344819F6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F08C151" w14:textId="0C819BF0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4DED13F8" w14:textId="09F0AE40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5816A9" w:rsidRPr="0051324A" w14:paraId="5D7D220B" w14:textId="77777777" w:rsidTr="00A54EC8">
        <w:tc>
          <w:tcPr>
            <w:tcW w:w="3609" w:type="dxa"/>
            <w:vAlign w:val="bottom"/>
          </w:tcPr>
          <w:p w14:paraId="4F03A173" w14:textId="77777777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59558DE5" w14:textId="048F0E1C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2317138" w14:textId="16CC3705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7DD141D0" w14:textId="2620D554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FD6CBE9" w14:textId="4EE145AF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4E599385" w14:textId="7E165201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5816A9" w:rsidRPr="0051324A" w14:paraId="530B4525" w14:textId="77777777" w:rsidTr="00A54EC8">
        <w:tc>
          <w:tcPr>
            <w:tcW w:w="3609" w:type="dxa"/>
            <w:vAlign w:val="bottom"/>
          </w:tcPr>
          <w:p w14:paraId="248FD9D6" w14:textId="730401AF" w:rsidR="005816A9" w:rsidRPr="0051324A" w:rsidRDefault="005816A9" w:rsidP="005816A9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34" w:type="dxa"/>
            <w:vAlign w:val="bottom"/>
          </w:tcPr>
          <w:p w14:paraId="3DA4B86A" w14:textId="5B3EE08F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734393E5" w14:textId="262CC66C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028DACC9" w14:textId="27C834B0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02A4069" w14:textId="3D739BB8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3FF5C820" w14:textId="63C3677A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D70131" w:rsidRPr="0051324A" w14:paraId="72BAF570" w14:textId="77777777" w:rsidTr="00A54EC8">
        <w:tc>
          <w:tcPr>
            <w:tcW w:w="3609" w:type="dxa"/>
            <w:vAlign w:val="bottom"/>
          </w:tcPr>
          <w:p w14:paraId="72688E41" w14:textId="77777777" w:rsidR="00D70131" w:rsidRPr="0051324A" w:rsidRDefault="00D70131" w:rsidP="00D70131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30265072" w14:textId="610B65E9" w:rsidR="00D70131" w:rsidRPr="0051324A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8E8F091" w14:textId="0D518931" w:rsidR="00D70131" w:rsidRPr="0051324A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2B61CBA2" w14:textId="0C08E5B6" w:rsidR="00D70131" w:rsidRPr="0051324A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1CDE156" w14:textId="4C61207A" w:rsidR="00D70131" w:rsidRPr="0051324A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324A9821" w14:textId="4527CC59" w:rsidR="00D70131" w:rsidRPr="0051324A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D70131" w:rsidRPr="0051324A" w14:paraId="1C80BE60" w14:textId="77777777" w:rsidTr="00A54EC8">
        <w:tc>
          <w:tcPr>
            <w:tcW w:w="3609" w:type="dxa"/>
            <w:vAlign w:val="bottom"/>
          </w:tcPr>
          <w:p w14:paraId="0966C686" w14:textId="5D74CBE2" w:rsidR="00D70131" w:rsidRPr="0051324A" w:rsidRDefault="00D70131" w:rsidP="00D70131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C146C6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134" w:type="dxa"/>
            <w:vAlign w:val="bottom"/>
          </w:tcPr>
          <w:p w14:paraId="46DAA778" w14:textId="357CAC7B" w:rsidR="00D70131" w:rsidRPr="0051324A" w:rsidRDefault="0065210A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D57878D" w14:textId="61815BD0" w:rsidR="00D70131" w:rsidRPr="0051324A" w:rsidRDefault="0065210A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1F807B6" w14:textId="7C953878" w:rsidR="00D70131" w:rsidRPr="0051324A" w:rsidRDefault="0065210A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34CA2A4" w14:textId="78D3716D" w:rsidR="00D70131" w:rsidRPr="0051324A" w:rsidRDefault="0065210A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7E083907" w14:textId="4E1E1702" w:rsidR="00D70131" w:rsidRPr="0051324A" w:rsidRDefault="0065210A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D70131" w:rsidRPr="0051324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</w:tbl>
    <w:p w14:paraId="12143408" w14:textId="77777777" w:rsidR="004C6E11" w:rsidRPr="0051324A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C1CD180" w14:textId="04B22964" w:rsidR="004C6E11" w:rsidRPr="0051324A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2566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หุ้นสามัญจดทะเบียนทั้งหมดมีจำนวน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781</w:t>
      </w:r>
      <w:r w:rsidR="00380315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629</w:t>
      </w:r>
      <w:r w:rsidR="00380315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851</w:t>
      </w:r>
      <w:r w:rsidR="00380315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หุ้น (</w:t>
      </w:r>
      <w:r w:rsidR="00340AD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:</w:t>
      </w:r>
      <w:r w:rsidRPr="0051324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781</w:t>
      </w:r>
      <w:r w:rsidR="005816A9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629</w:t>
      </w:r>
      <w:r w:rsidR="005816A9" w:rsidRPr="0051324A">
        <w:rPr>
          <w:rFonts w:ascii="Browallia New" w:hAnsi="Browallia New" w:cs="Browallia New"/>
          <w:spacing w:val="-4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851</w:t>
      </w:r>
      <w:r w:rsidR="005816A9" w:rsidRPr="0051324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4"/>
          <w:sz w:val="26"/>
          <w:szCs w:val="26"/>
          <w:cs/>
        </w:rPr>
        <w:t>หุ้น)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ซึ่งมีมูลค่าที่ตราไว้หุ้นละ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1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 (</w:t>
      </w:r>
      <w:r w:rsidR="00340AD9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: 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มูลค่าหุ้นละ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1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>บาท) หุ้นสามัญที่ได้ออกและเรียกชำระเต็มมูลค่าแล้วมีจำนวน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br/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781</w:t>
      </w:r>
      <w:r w:rsidR="00380315" w:rsidRPr="0051324A">
        <w:rPr>
          <w:rFonts w:ascii="Browallia New" w:hAnsi="Browallia New" w:cs="Browallia New"/>
          <w:spacing w:val="-2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628</w:t>
      </w:r>
      <w:r w:rsidR="00380315" w:rsidRPr="0051324A">
        <w:rPr>
          <w:rFonts w:ascii="Browallia New" w:hAnsi="Browallia New" w:cs="Browallia New"/>
          <w:spacing w:val="-2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733</w:t>
      </w:r>
      <w:r w:rsidR="00380315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>หุ้น (</w:t>
      </w:r>
      <w:r w:rsidR="00340AD9"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2565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: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781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628</w:t>
      </w:r>
      <w:r w:rsidRPr="0051324A">
        <w:rPr>
          <w:rFonts w:ascii="Browallia New" w:hAnsi="Browallia New" w:cs="Browallia New"/>
          <w:spacing w:val="-2"/>
          <w:sz w:val="26"/>
          <w:szCs w:val="26"/>
        </w:rPr>
        <w:t>,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733</w:t>
      </w: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 หุ้น)</w:t>
      </w:r>
    </w:p>
    <w:p w14:paraId="689DF6FC" w14:textId="3F19A90E" w:rsidR="004C6E11" w:rsidRPr="0051324A" w:rsidRDefault="004C6E11" w:rsidP="004C6E11">
      <w:pPr>
        <w:spacing w:line="240" w:lineRule="auto"/>
        <w:ind w:left="547" w:hanging="547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p w14:paraId="0F19196F" w14:textId="0D5194F3" w:rsidR="004C6E11" w:rsidRPr="0051324A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สำรองตามกฎหมาย</w:t>
      </w:r>
    </w:p>
    <w:p w14:paraId="5E99576A" w14:textId="77777777" w:rsidR="004C6E11" w:rsidRPr="0051324A" w:rsidRDefault="004C6E11" w:rsidP="00182318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BBB783E" w14:textId="542C1990" w:rsidR="004C6E11" w:rsidRPr="0051324A" w:rsidRDefault="004C6E11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2535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บริษัทต้อง</w:t>
      </w:r>
      <w:r w:rsidR="00DD3602" w:rsidRPr="0051324A">
        <w:rPr>
          <w:rFonts w:ascii="Browallia New" w:hAnsi="Browallia New" w:cs="Browallia New"/>
          <w:sz w:val="26"/>
          <w:szCs w:val="26"/>
          <w:cs/>
        </w:rPr>
        <w:t>กันเงิน</w:t>
      </w:r>
      <w:r w:rsidRPr="0051324A">
        <w:rPr>
          <w:rFonts w:ascii="Browallia New" w:hAnsi="Browallia New" w:cs="Browallia New"/>
          <w:sz w:val="26"/>
          <w:szCs w:val="26"/>
          <w:cs/>
        </w:rPr>
        <w:t>สำรองตามกฎหมายอย่างน้อยร้อยละ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5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ของกำไรสุทธิหลังจากหักส่วนของขาดทุนสะสมยกมา (ถ้ามี)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จนกว่าสำรองนี้จะมีมูลค่าไม่น้อยกว่าร้อยละ </w:t>
      </w:r>
      <w:r w:rsidR="0065210A" w:rsidRPr="0065210A">
        <w:rPr>
          <w:rFonts w:ascii="Browallia New" w:hAnsi="Browallia New" w:cs="Browallia New"/>
          <w:sz w:val="26"/>
          <w:szCs w:val="26"/>
        </w:rPr>
        <w:t>10</w:t>
      </w:r>
      <w:r w:rsidRPr="0051324A">
        <w:rPr>
          <w:rFonts w:ascii="Browallia New" w:hAnsi="Browallia New" w:cs="Browallia New"/>
          <w:sz w:val="26"/>
          <w:szCs w:val="26"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cs/>
        </w:rPr>
        <w:t>ของทุนจดทะเบียน สำรองนี้</w:t>
      </w:r>
      <w:r w:rsidR="009760C1" w:rsidRPr="0051324A">
        <w:rPr>
          <w:rFonts w:ascii="Browallia New" w:hAnsi="Browallia New" w:cs="Browallia New"/>
          <w:sz w:val="26"/>
          <w:szCs w:val="26"/>
        </w:rPr>
        <w:br/>
      </w:r>
      <w:r w:rsidRPr="0051324A">
        <w:rPr>
          <w:rFonts w:ascii="Browallia New" w:hAnsi="Browallia New" w:cs="Browallia New"/>
          <w:sz w:val="26"/>
          <w:szCs w:val="26"/>
          <w:cs/>
        </w:rPr>
        <w:t>ไม่สามารถนำไปจ่ายเงินปันผลได้</w:t>
      </w:r>
    </w:p>
    <w:p w14:paraId="2200AA3B" w14:textId="22FAAC1D" w:rsidR="004C6E11" w:rsidRPr="0051324A" w:rsidRDefault="00F62311" w:rsidP="004C6E11">
      <w:pPr>
        <w:tabs>
          <w:tab w:val="left" w:pos="9781"/>
        </w:tabs>
        <w:spacing w:line="240" w:lineRule="auto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51324A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03A2F841" w14:textId="77777777" w:rsidR="00DB6D07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E8F6CC2" w14:textId="2DC8EB58" w:rsidR="004C6E11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51324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รายได้อื่น</w:t>
      </w:r>
    </w:p>
    <w:p w14:paraId="140E1FA8" w14:textId="77777777" w:rsidR="005260A4" w:rsidRPr="005260A4" w:rsidRDefault="005260A4" w:rsidP="005260A4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55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338"/>
        <w:gridCol w:w="1316"/>
        <w:gridCol w:w="1317"/>
        <w:gridCol w:w="1316"/>
        <w:gridCol w:w="1272"/>
      </w:tblGrid>
      <w:tr w:rsidR="004C6E11" w:rsidRPr="0051324A" w14:paraId="35A457F3" w14:textId="77777777" w:rsidTr="00A54EC8">
        <w:tc>
          <w:tcPr>
            <w:tcW w:w="4338" w:type="dxa"/>
          </w:tcPr>
          <w:p w14:paraId="11DCC05A" w14:textId="77777777" w:rsidR="004C6E11" w:rsidRPr="0051324A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33" w:type="dxa"/>
            <w:gridSpan w:val="2"/>
          </w:tcPr>
          <w:p w14:paraId="5CCBEA53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88" w:type="dxa"/>
            <w:gridSpan w:val="2"/>
          </w:tcPr>
          <w:p w14:paraId="15E963BF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473C3C11" w14:textId="77777777" w:rsidTr="00A54EC8">
        <w:tc>
          <w:tcPr>
            <w:tcW w:w="4338" w:type="dxa"/>
          </w:tcPr>
          <w:p w14:paraId="7CCEDCA4" w14:textId="77777777" w:rsidR="00803AD2" w:rsidRPr="0051324A" w:rsidRDefault="00803AD2" w:rsidP="00803AD2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26F377D7" w14:textId="67D822A7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17" w:type="dxa"/>
          </w:tcPr>
          <w:p w14:paraId="65493B1C" w14:textId="1375CAC8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16" w:type="dxa"/>
          </w:tcPr>
          <w:p w14:paraId="456D905E" w14:textId="4D5EEAA7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72" w:type="dxa"/>
          </w:tcPr>
          <w:p w14:paraId="17482EE8" w14:textId="7EA12FF3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382694B2" w14:textId="77777777" w:rsidTr="00A54EC8">
        <w:tc>
          <w:tcPr>
            <w:tcW w:w="4338" w:type="dxa"/>
          </w:tcPr>
          <w:p w14:paraId="6CD94472" w14:textId="77777777" w:rsidR="004C6E11" w:rsidRPr="0051324A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6623B54F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7" w:type="dxa"/>
          </w:tcPr>
          <w:p w14:paraId="02EF871F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6" w:type="dxa"/>
          </w:tcPr>
          <w:p w14:paraId="3A1F678F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</w:tcPr>
          <w:p w14:paraId="61D4B4BD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7C092D64" w14:textId="77777777" w:rsidTr="00A54EC8">
        <w:tc>
          <w:tcPr>
            <w:tcW w:w="4338" w:type="dxa"/>
          </w:tcPr>
          <w:p w14:paraId="3B2348EE" w14:textId="77777777" w:rsidR="004C6E11" w:rsidRPr="0051324A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16" w:type="dxa"/>
          </w:tcPr>
          <w:p w14:paraId="53B1AB40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7" w:type="dxa"/>
          </w:tcPr>
          <w:p w14:paraId="62039974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6" w:type="dxa"/>
          </w:tcPr>
          <w:p w14:paraId="3F22E3DD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2" w:type="dxa"/>
          </w:tcPr>
          <w:p w14:paraId="388C5E44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0AFC0F35" w14:textId="77777777" w:rsidTr="00A54EC8">
        <w:tc>
          <w:tcPr>
            <w:tcW w:w="4338" w:type="dxa"/>
          </w:tcPr>
          <w:p w14:paraId="071F5B9A" w14:textId="77777777" w:rsidR="004C6E11" w:rsidRPr="0051324A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ดอกเบี้ยรับจากเงินให้กู้ยืมแก่บริษัทย่อย </w:t>
            </w:r>
          </w:p>
        </w:tc>
        <w:tc>
          <w:tcPr>
            <w:tcW w:w="1316" w:type="dxa"/>
          </w:tcPr>
          <w:p w14:paraId="5909E99A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</w:tcPr>
          <w:p w14:paraId="6C539DCC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5ED987AE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</w:tcPr>
          <w:p w14:paraId="5A36FFB1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792E6C36" w14:textId="77777777" w:rsidTr="00A54EC8">
        <w:tc>
          <w:tcPr>
            <w:tcW w:w="4338" w:type="dxa"/>
          </w:tcPr>
          <w:p w14:paraId="02E018EF" w14:textId="5898B3D0" w:rsidR="005816A9" w:rsidRPr="0051324A" w:rsidRDefault="005816A9" w:rsidP="005816A9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58" w:name="OLE_LINK4"/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</w:tcPr>
          <w:p w14:paraId="6A293089" w14:textId="53508912" w:rsidR="005816A9" w:rsidRPr="0051324A" w:rsidRDefault="00A8031E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</w:tcPr>
          <w:p w14:paraId="4937DBF3" w14:textId="2E650630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14:paraId="7EFDE47F" w14:textId="5CE607D3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272" w:type="dxa"/>
          </w:tcPr>
          <w:p w14:paraId="6D33D990" w14:textId="102B9277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</w:tr>
      <w:tr w:rsidR="005816A9" w:rsidRPr="0051324A" w14:paraId="569CCD0D" w14:textId="77777777" w:rsidTr="00A54EC8">
        <w:tc>
          <w:tcPr>
            <w:tcW w:w="4338" w:type="dxa"/>
          </w:tcPr>
          <w:p w14:paraId="04FA3A0C" w14:textId="77777777" w:rsidR="005816A9" w:rsidRPr="0051324A" w:rsidRDefault="005816A9" w:rsidP="005816A9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316" w:type="dxa"/>
          </w:tcPr>
          <w:p w14:paraId="0E919D87" w14:textId="4C29507D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928</w:t>
            </w:r>
          </w:p>
        </w:tc>
        <w:tc>
          <w:tcPr>
            <w:tcW w:w="1317" w:type="dxa"/>
          </w:tcPr>
          <w:p w14:paraId="0354FC3E" w14:textId="0B3D755C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316" w:type="dxa"/>
          </w:tcPr>
          <w:p w14:paraId="6E5D92D7" w14:textId="24104432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  <w:tc>
          <w:tcPr>
            <w:tcW w:w="1272" w:type="dxa"/>
          </w:tcPr>
          <w:p w14:paraId="16D7246B" w14:textId="5706F52D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632</w:t>
            </w:r>
          </w:p>
        </w:tc>
      </w:tr>
      <w:tr w:rsidR="005816A9" w:rsidRPr="0051324A" w14:paraId="2681A014" w14:textId="77777777" w:rsidTr="00A54EC8">
        <w:tc>
          <w:tcPr>
            <w:tcW w:w="4338" w:type="dxa"/>
          </w:tcPr>
          <w:p w14:paraId="5D5A97D6" w14:textId="1A723530" w:rsidR="005816A9" w:rsidRPr="0051324A" w:rsidRDefault="005816A9" w:rsidP="005816A9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กำไรสุทธิจากการจำหน่ายสินทรัพย์</w:t>
            </w:r>
          </w:p>
        </w:tc>
        <w:tc>
          <w:tcPr>
            <w:tcW w:w="1316" w:type="dxa"/>
          </w:tcPr>
          <w:p w14:paraId="777FD843" w14:textId="6D2070C6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317" w:type="dxa"/>
          </w:tcPr>
          <w:p w14:paraId="7E987547" w14:textId="052417EB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316" w:type="dxa"/>
          </w:tcPr>
          <w:p w14:paraId="39D81736" w14:textId="3AF4F6B2" w:rsidR="005816A9" w:rsidRPr="0051324A" w:rsidRDefault="00A8031E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31FF342E" w14:textId="6145C2E3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816A9" w:rsidRPr="0051324A" w14:paraId="10166384" w14:textId="77777777" w:rsidTr="00A54EC8">
        <w:tc>
          <w:tcPr>
            <w:tcW w:w="4338" w:type="dxa"/>
          </w:tcPr>
          <w:p w14:paraId="3236BB83" w14:textId="2BFF20BC" w:rsidR="005816A9" w:rsidRPr="00EB5A96" w:rsidRDefault="005816A9" w:rsidP="005816A9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5A96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EB5A9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สุทธิจากอัตราแลกเปลี่ยน</w:t>
            </w:r>
          </w:p>
        </w:tc>
        <w:tc>
          <w:tcPr>
            <w:tcW w:w="1316" w:type="dxa"/>
          </w:tcPr>
          <w:p w14:paraId="78C457C5" w14:textId="32BA87FE" w:rsidR="005816A9" w:rsidRPr="00EB5A96" w:rsidRDefault="00A8031E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EB5A9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</w:tcPr>
          <w:p w14:paraId="1F680FD6" w14:textId="1F471383" w:rsidR="005816A9" w:rsidRPr="00EB5A96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316" w:type="dxa"/>
          </w:tcPr>
          <w:p w14:paraId="7634548A" w14:textId="62A8D1B2" w:rsidR="005816A9" w:rsidRPr="0051324A" w:rsidRDefault="00A8031E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509C1D21" w14:textId="12E6826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B5A96" w:rsidRPr="0051324A" w14:paraId="16F36059" w14:textId="77777777" w:rsidTr="00A54EC8">
        <w:tc>
          <w:tcPr>
            <w:tcW w:w="4338" w:type="dxa"/>
          </w:tcPr>
          <w:p w14:paraId="12F14707" w14:textId="09AF39F5" w:rsidR="00EB5A96" w:rsidRPr="00EB5A96" w:rsidRDefault="00EB5A96" w:rsidP="00EB5A96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5A96">
              <w:rPr>
                <w:rFonts w:ascii="Browallia New" w:hAnsi="Browallia New" w:cs="Browallia New"/>
                <w:sz w:val="26"/>
                <w:szCs w:val="26"/>
                <w:cs/>
              </w:rPr>
              <w:t>ค่าปรับจากการผิดสัญญา</w:t>
            </w:r>
          </w:p>
        </w:tc>
        <w:tc>
          <w:tcPr>
            <w:tcW w:w="1316" w:type="dxa"/>
          </w:tcPr>
          <w:p w14:paraId="4D3EA4B8" w14:textId="7C26456E" w:rsidR="00EB5A96" w:rsidRPr="00EB5A96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B5A96" w:rsidRPr="00EB5A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EB5A96" w:rsidRPr="00EB5A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65210A">
              <w:rPr>
                <w:rFonts w:ascii="Browallia New" w:hAnsi="Browallia New" w:cs="Browallia New" w:hint="cs"/>
                <w:sz w:val="26"/>
                <w:szCs w:val="26"/>
              </w:rPr>
              <w:t>6</w:t>
            </w:r>
          </w:p>
        </w:tc>
        <w:tc>
          <w:tcPr>
            <w:tcW w:w="1317" w:type="dxa"/>
          </w:tcPr>
          <w:p w14:paraId="77420420" w14:textId="0A7847F5" w:rsidR="00EB5A96" w:rsidRPr="00EB5A96" w:rsidRDefault="00EB5A96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EB5A96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316" w:type="dxa"/>
          </w:tcPr>
          <w:p w14:paraId="3AA5454C" w14:textId="436D2BAA" w:rsidR="00EB5A96" w:rsidRPr="0051324A" w:rsidRDefault="00EB5A96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272" w:type="dxa"/>
          </w:tcPr>
          <w:p w14:paraId="7160503E" w14:textId="4E30F24C" w:rsidR="00EB5A96" w:rsidRPr="0051324A" w:rsidRDefault="00EB5A96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EB5A96" w:rsidRPr="0051324A" w14:paraId="00279D3D" w14:textId="77777777" w:rsidTr="00A54EC8">
        <w:tc>
          <w:tcPr>
            <w:tcW w:w="4338" w:type="dxa"/>
          </w:tcPr>
          <w:p w14:paraId="47BD8387" w14:textId="42F5AFDE" w:rsidR="00EB5A96" w:rsidRPr="00EB5A96" w:rsidRDefault="00EB5A96" w:rsidP="005816A9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5A96">
              <w:rPr>
                <w:rFonts w:ascii="Browallia New" w:hAnsi="Browallia New" w:cs="Browallia New" w:hint="cs"/>
                <w:sz w:val="26"/>
                <w:szCs w:val="26"/>
                <w:cs/>
              </w:rPr>
              <w:t>รายได้สินไหมทดแทนความเสียหาย</w:t>
            </w:r>
          </w:p>
        </w:tc>
        <w:tc>
          <w:tcPr>
            <w:tcW w:w="1316" w:type="dxa"/>
          </w:tcPr>
          <w:p w14:paraId="4C6BBA7E" w14:textId="083A57F2" w:rsidR="00EB5A96" w:rsidRPr="00EB5A96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B5A96" w:rsidRPr="00EB5A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EB5A96" w:rsidRPr="00EB5A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65210A">
              <w:rPr>
                <w:rFonts w:ascii="Browallia New" w:hAnsi="Browallia New" w:cs="Browallia New" w:hint="cs"/>
                <w:sz w:val="26"/>
                <w:szCs w:val="26"/>
              </w:rPr>
              <w:t>1</w:t>
            </w:r>
          </w:p>
        </w:tc>
        <w:tc>
          <w:tcPr>
            <w:tcW w:w="1317" w:type="dxa"/>
          </w:tcPr>
          <w:p w14:paraId="5BDE558E" w14:textId="510A7F83" w:rsidR="00EB5A96" w:rsidRPr="00EB5A96" w:rsidRDefault="00EB5A96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EB5A96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316" w:type="dxa"/>
          </w:tcPr>
          <w:p w14:paraId="7B8503FF" w14:textId="1ACA9B0F" w:rsidR="00EB5A96" w:rsidRPr="0051324A" w:rsidRDefault="00EB5A96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272" w:type="dxa"/>
          </w:tcPr>
          <w:p w14:paraId="38F73E8E" w14:textId="69AB5973" w:rsidR="00EB5A96" w:rsidRPr="0051324A" w:rsidRDefault="00EB5A96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5816A9" w:rsidRPr="0051324A" w14:paraId="73E455C5" w14:textId="77777777" w:rsidTr="00A54EC8">
        <w:tc>
          <w:tcPr>
            <w:tcW w:w="4338" w:type="dxa"/>
          </w:tcPr>
          <w:p w14:paraId="4F00CB7D" w14:textId="5BE12398" w:rsidR="005816A9" w:rsidRPr="0051324A" w:rsidRDefault="005816A9" w:rsidP="005816A9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อื่น ๆ</w:t>
            </w:r>
          </w:p>
        </w:tc>
        <w:tc>
          <w:tcPr>
            <w:tcW w:w="1316" w:type="dxa"/>
          </w:tcPr>
          <w:p w14:paraId="6C8B6003" w14:textId="42275A8E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B5A96" w:rsidRPr="00EB5A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EB5A96" w:rsidRPr="00EB5A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423</w:t>
            </w:r>
          </w:p>
        </w:tc>
        <w:tc>
          <w:tcPr>
            <w:tcW w:w="1317" w:type="dxa"/>
          </w:tcPr>
          <w:p w14:paraId="39EF389E" w14:textId="314E9EB0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316" w:type="dxa"/>
          </w:tcPr>
          <w:p w14:paraId="295BE409" w14:textId="14794B22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272" w:type="dxa"/>
          </w:tcPr>
          <w:p w14:paraId="4547F08E" w14:textId="56373A25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</w:tr>
      <w:tr w:rsidR="005816A9" w:rsidRPr="0051324A" w14:paraId="3C59BAF3" w14:textId="77777777" w:rsidTr="00A54EC8">
        <w:tc>
          <w:tcPr>
            <w:tcW w:w="4338" w:type="dxa"/>
          </w:tcPr>
          <w:p w14:paraId="6C1F15C7" w14:textId="77777777" w:rsidR="005816A9" w:rsidRPr="0051324A" w:rsidRDefault="005816A9" w:rsidP="005816A9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16" w:type="dxa"/>
          </w:tcPr>
          <w:p w14:paraId="7F935273" w14:textId="32FA6818" w:rsidR="005816A9" w:rsidRPr="0051324A" w:rsidRDefault="0065210A" w:rsidP="005816A9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317" w:type="dxa"/>
          </w:tcPr>
          <w:p w14:paraId="51CEF9FE" w14:textId="5D20C07E" w:rsidR="005816A9" w:rsidRPr="0051324A" w:rsidRDefault="0065210A" w:rsidP="005816A9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316" w:type="dxa"/>
          </w:tcPr>
          <w:p w14:paraId="0C5954A0" w14:textId="1CED2127" w:rsidR="005816A9" w:rsidRPr="0051324A" w:rsidRDefault="0065210A" w:rsidP="005816A9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885</w:t>
            </w:r>
          </w:p>
        </w:tc>
        <w:tc>
          <w:tcPr>
            <w:tcW w:w="1272" w:type="dxa"/>
          </w:tcPr>
          <w:p w14:paraId="5A103F50" w14:textId="2D5CAAC7" w:rsidR="005816A9" w:rsidRPr="0051324A" w:rsidRDefault="0065210A" w:rsidP="005816A9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</w:tr>
      <w:bookmarkEnd w:id="58"/>
    </w:tbl>
    <w:p w14:paraId="34B9D8B7" w14:textId="1FA2AA90" w:rsidR="004C6E11" w:rsidRPr="0051324A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58BBB7F3" w14:textId="4A70AF88" w:rsidR="004C6E11" w:rsidRDefault="0065210A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28</w:t>
      </w:r>
      <w:r w:rsidR="004C6E11" w:rsidRPr="0051324A">
        <w:rPr>
          <w:rFonts w:ascii="Browallia New" w:hAnsi="Browallia New" w:cs="Browallia New"/>
          <w:b/>
          <w:bCs/>
          <w:sz w:val="26"/>
          <w:szCs w:val="26"/>
          <w:cs/>
        </w:rPr>
        <w:tab/>
        <w:t>ต้นทุนทางการเงิน</w:t>
      </w:r>
    </w:p>
    <w:p w14:paraId="55C18200" w14:textId="77777777" w:rsidR="004218E9" w:rsidRPr="0051324A" w:rsidRDefault="004218E9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Ind w:w="-1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51324A" w14:paraId="06B727E0" w14:textId="77777777" w:rsidTr="00A54EC8">
        <w:tc>
          <w:tcPr>
            <w:tcW w:w="4277" w:type="dxa"/>
            <w:vAlign w:val="bottom"/>
          </w:tcPr>
          <w:p w14:paraId="188C5C8E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BC761F7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B062B4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0DD7DF05" w14:textId="77777777" w:rsidTr="00A54EC8">
        <w:tc>
          <w:tcPr>
            <w:tcW w:w="4277" w:type="dxa"/>
            <w:vAlign w:val="bottom"/>
          </w:tcPr>
          <w:p w14:paraId="3B817120" w14:textId="77777777" w:rsidR="00803AD2" w:rsidRPr="0051324A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DDADAB" w14:textId="30E765D9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265C592E" w14:textId="4B457D22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3FD60E75" w14:textId="4EED733E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11F562B1" w14:textId="511BA634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1A83FDDA" w14:textId="77777777" w:rsidTr="00A54EC8">
        <w:tc>
          <w:tcPr>
            <w:tcW w:w="4277" w:type="dxa"/>
            <w:vAlign w:val="bottom"/>
          </w:tcPr>
          <w:p w14:paraId="2D937791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5ECAB9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893D4E8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5B7683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DE5C34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1D0A7396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54AE4832" w14:textId="77777777" w:rsidR="004C6E11" w:rsidRPr="0051324A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D148240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6D5B427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F6D3361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B58E9B3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1324A" w14:paraId="778F6F56" w14:textId="77777777" w:rsidTr="00A54EC8">
        <w:trPr>
          <w:trHeight w:val="75"/>
        </w:trPr>
        <w:tc>
          <w:tcPr>
            <w:tcW w:w="4277" w:type="dxa"/>
            <w:tcBorders>
              <w:bottom w:val="nil"/>
            </w:tcBorders>
            <w:vAlign w:val="bottom"/>
          </w:tcPr>
          <w:p w14:paraId="35010933" w14:textId="77777777" w:rsidR="004C6E11" w:rsidRPr="0051324A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ดอกเบี้ย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3CABCDA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3BBAA13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785B31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4F3ACC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8031E" w:rsidRPr="0051324A" w14:paraId="7B8C22F5" w14:textId="77777777" w:rsidTr="00A54EC8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5ECF7421" w14:textId="379A320C" w:rsidR="00A8031E" w:rsidRPr="0051324A" w:rsidRDefault="00A8031E" w:rsidP="00A8031E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70807" w14:textId="195104F3" w:rsidR="00A8031E" w:rsidRPr="0051324A" w:rsidRDefault="0065210A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BDFEA" w14:textId="467F1DFB" w:rsidR="00A8031E" w:rsidRPr="0051324A" w:rsidRDefault="0065210A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9F903" w14:textId="610FA952" w:rsidR="00A8031E" w:rsidRPr="0051324A" w:rsidRDefault="0065210A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2BC3C" w14:textId="305C7397" w:rsidR="00A8031E" w:rsidRPr="0051324A" w:rsidRDefault="0065210A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</w:tr>
      <w:tr w:rsidR="00A8031E" w:rsidRPr="0051324A" w14:paraId="2CCF3586" w14:textId="77777777" w:rsidTr="00A54EC8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3E05339B" w14:textId="45ABE12B" w:rsidR="00A8031E" w:rsidRPr="0051324A" w:rsidRDefault="00A8031E" w:rsidP="00A8031E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เงินกู้ยืมจากบริษัทที่เกี่ยวข้องอื่น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987D0" w14:textId="767A2695" w:rsidR="00A8031E" w:rsidRPr="0051324A" w:rsidRDefault="0065210A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C33D7" w14:textId="6F6B0CEE" w:rsidR="00A8031E" w:rsidRPr="0051324A" w:rsidRDefault="00A8031E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DB3EB" w14:textId="64DF2E15" w:rsidR="00A8031E" w:rsidRPr="0051324A" w:rsidRDefault="00A8031E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C1F08" w14:textId="78DBFD38" w:rsidR="00A8031E" w:rsidRPr="0051324A" w:rsidRDefault="00A8031E" w:rsidP="00A8031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A8031E" w:rsidRPr="0051324A" w14:paraId="340C0925" w14:textId="77777777" w:rsidTr="00A54EC8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A26170D" w14:textId="0E141F27" w:rsidR="00A8031E" w:rsidRPr="0051324A" w:rsidRDefault="00A8031E" w:rsidP="00A8031E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E02F5C">
              <w:rPr>
                <w:rFonts w:ascii="Browallia New" w:hAnsi="Browallia New" w:cs="Browallia New" w:hint="cs"/>
                <w:sz w:val="26"/>
                <w:szCs w:val="26"/>
                <w:cs/>
              </w:rPr>
              <w:t>ง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F25EA" w14:textId="36474F1E" w:rsidR="00A8031E" w:rsidRPr="0051324A" w:rsidRDefault="0065210A" w:rsidP="00A8031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580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E53D5" w14:textId="7B3EFB9D" w:rsidR="00A8031E" w:rsidRPr="0051324A" w:rsidRDefault="0065210A" w:rsidP="00A8031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2D358" w14:textId="12FEEFED" w:rsidR="00A8031E" w:rsidRPr="0051324A" w:rsidRDefault="0065210A" w:rsidP="00A8031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A8031E" w:rsidRP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29CF4" w14:textId="6D3A783A" w:rsidR="00A8031E" w:rsidRPr="0051324A" w:rsidRDefault="0065210A" w:rsidP="00A8031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</w:tr>
      <w:tr w:rsidR="005816A9" w:rsidRPr="0051324A" w14:paraId="30BE8EC4" w14:textId="77777777" w:rsidTr="00A54EC8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CC79560" w14:textId="105F3170" w:rsidR="005816A9" w:rsidRPr="0051324A" w:rsidRDefault="005816A9" w:rsidP="005816A9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A61EA" w14:textId="1AC56D65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AFFE9" w14:textId="3B4A28D0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8666F" w14:textId="258891E3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734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E9388" w14:textId="4DF672E2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</w:tr>
    </w:tbl>
    <w:p w14:paraId="28394D92" w14:textId="6C14E294" w:rsidR="00FF6BCF" w:rsidRPr="0051324A" w:rsidRDefault="00FF6BCF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35929457" w14:textId="77777777" w:rsidR="00EB5A96" w:rsidRDefault="00EB5A96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  <w:lang w:eastAsia="en-US"/>
        </w:rPr>
      </w:pPr>
      <w:r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7DE239F9" w14:textId="77777777" w:rsidR="00EB5A96" w:rsidRDefault="00EB5A96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3961929C" w14:textId="0BDC8AE7" w:rsidR="004C6E11" w:rsidRDefault="0065210A" w:rsidP="0065210A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  <w:lang w:val="en-GB"/>
        </w:rPr>
        <w:t>29</w:t>
      </w:r>
      <w:r w:rsidR="004C6E11" w:rsidRPr="004218E9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ค่าใช้จ่ายตามลักษณะ</w:t>
      </w:r>
    </w:p>
    <w:p w14:paraId="11A52C59" w14:textId="77777777" w:rsidR="00B31BD9" w:rsidRPr="0051324A" w:rsidRDefault="00B31BD9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0" w:type="auto"/>
        <w:tblInd w:w="-126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4C6E11" w:rsidRPr="0051324A" w14:paraId="7DC117BC" w14:textId="77777777" w:rsidTr="00A54EC8">
        <w:tc>
          <w:tcPr>
            <w:tcW w:w="4392" w:type="dxa"/>
          </w:tcPr>
          <w:p w14:paraId="5D173E14" w14:textId="77777777" w:rsidR="004C6E11" w:rsidRPr="0051324A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5FB56D0A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4E25086D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40CA51BE" w14:textId="77777777" w:rsidTr="00A54EC8">
        <w:tc>
          <w:tcPr>
            <w:tcW w:w="4392" w:type="dxa"/>
          </w:tcPr>
          <w:p w14:paraId="73B874D7" w14:textId="77777777" w:rsidR="00803AD2" w:rsidRPr="0051324A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674B87" w14:textId="751889D1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43C9316A" w14:textId="54248EB3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8799244" w14:textId="6900DA52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0AECFD9E" w14:textId="6B1DC4BB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387D0F57" w14:textId="77777777" w:rsidTr="00A54EC8">
        <w:tc>
          <w:tcPr>
            <w:tcW w:w="4392" w:type="dxa"/>
          </w:tcPr>
          <w:p w14:paraId="2CAEBA78" w14:textId="77777777" w:rsidR="004C6E11" w:rsidRPr="0051324A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6345C45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61C49244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D2C1451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2F144A8F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58554673" w14:textId="77777777" w:rsidTr="00A54EC8">
        <w:tc>
          <w:tcPr>
            <w:tcW w:w="4392" w:type="dxa"/>
          </w:tcPr>
          <w:p w14:paraId="30C249B5" w14:textId="77777777" w:rsidR="004C6E11" w:rsidRPr="0051324A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8927B13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68844F9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04CAB95C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035BB09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16A9" w:rsidRPr="0051324A" w14:paraId="1CFC91C9" w14:textId="77777777" w:rsidTr="00A54EC8">
        <w:tc>
          <w:tcPr>
            <w:tcW w:w="4392" w:type="dxa"/>
          </w:tcPr>
          <w:p w14:paraId="5A7C7F1F" w14:textId="5CA02889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ค่าเสื่อมราคาของอาคารและอุปกรณ์</w:t>
            </w: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65210A" w:rsidRPr="0065210A">
              <w:rPr>
                <w:rFonts w:ascii="Browallia New" w:hAnsi="Browallia New" w:cs="Browallia New"/>
                <w:spacing w:val="-4"/>
                <w:sz w:val="26"/>
                <w:szCs w:val="26"/>
              </w:rPr>
              <w:t>16</w:t>
            </w: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5259DD4" w14:textId="32C27003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338</w:t>
            </w:r>
          </w:p>
        </w:tc>
        <w:tc>
          <w:tcPr>
            <w:tcW w:w="1296" w:type="dxa"/>
          </w:tcPr>
          <w:p w14:paraId="3F24B87D" w14:textId="60C0BB7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1296" w:type="dxa"/>
          </w:tcPr>
          <w:p w14:paraId="7EC67197" w14:textId="68EFD14D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296" w:type="dxa"/>
          </w:tcPr>
          <w:p w14:paraId="1E00BA6C" w14:textId="2F1B4ACA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</w:tr>
      <w:tr w:rsidR="005816A9" w:rsidRPr="0051324A" w14:paraId="554F8A19" w14:textId="77777777" w:rsidTr="00A54EC8">
        <w:tc>
          <w:tcPr>
            <w:tcW w:w="4392" w:type="dxa"/>
          </w:tcPr>
          <w:p w14:paraId="2071899D" w14:textId="77777777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ค่าเสื่อมราคาของสินทรัพย์ที่มีไว้เพื่อให้เช่า</w:t>
            </w:r>
          </w:p>
        </w:tc>
        <w:tc>
          <w:tcPr>
            <w:tcW w:w="1296" w:type="dxa"/>
          </w:tcPr>
          <w:p w14:paraId="3EB90B5A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F541D4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AEB3C74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D7B1132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5816A9" w:rsidRPr="0051324A" w14:paraId="33AFDFD9" w14:textId="77777777" w:rsidTr="00A54EC8">
        <w:tc>
          <w:tcPr>
            <w:tcW w:w="4392" w:type="dxa"/>
          </w:tcPr>
          <w:p w14:paraId="6771C03D" w14:textId="75548193" w:rsidR="005816A9" w:rsidRPr="0051324A" w:rsidRDefault="005816A9" w:rsidP="005816A9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1E8D83A" w14:textId="1B28A6AC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222</w:t>
            </w:r>
          </w:p>
        </w:tc>
        <w:tc>
          <w:tcPr>
            <w:tcW w:w="1296" w:type="dxa"/>
          </w:tcPr>
          <w:p w14:paraId="2CBBEA69" w14:textId="40B7D01F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110</w:t>
            </w:r>
          </w:p>
        </w:tc>
        <w:tc>
          <w:tcPr>
            <w:tcW w:w="1296" w:type="dxa"/>
          </w:tcPr>
          <w:p w14:paraId="401C809B" w14:textId="589983EC" w:rsidR="005816A9" w:rsidRPr="0051324A" w:rsidRDefault="003A44BD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07E9892" w14:textId="0F8E927D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816A9" w:rsidRPr="0051324A" w14:paraId="2BED8136" w14:textId="77777777" w:rsidTr="00A54EC8">
        <w:tc>
          <w:tcPr>
            <w:tcW w:w="4392" w:type="dxa"/>
          </w:tcPr>
          <w:p w14:paraId="600A105D" w14:textId="3C11822C" w:rsidR="005816A9" w:rsidRPr="0051324A" w:rsidRDefault="005816A9" w:rsidP="005816A9">
            <w:pPr>
              <w:spacing w:line="240" w:lineRule="auto"/>
              <w:ind w:left="54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ค่าเสื่อมราคาของสินทรัพย์สิทธิการใช้ (หมายเหตุ </w:t>
            </w:r>
            <w:r w:rsidR="0065210A" w:rsidRPr="0065210A">
              <w:rPr>
                <w:rFonts w:ascii="Browallia New" w:hAnsi="Browallia New" w:cs="Browallia New"/>
                <w:spacing w:val="-6"/>
                <w:sz w:val="26"/>
                <w:szCs w:val="26"/>
              </w:rPr>
              <w:t>18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D22ADED" w14:textId="62348503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  <w:tc>
          <w:tcPr>
            <w:tcW w:w="1296" w:type="dxa"/>
          </w:tcPr>
          <w:p w14:paraId="36775DC0" w14:textId="64742CA8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379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296" w:type="dxa"/>
          </w:tcPr>
          <w:p w14:paraId="1C5463F2" w14:textId="189733FB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296" w:type="dxa"/>
          </w:tcPr>
          <w:p w14:paraId="6C8B028B" w14:textId="7323A39D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</w:tr>
      <w:tr w:rsidR="005816A9" w:rsidRPr="0051324A" w14:paraId="1065B17D" w14:textId="77777777" w:rsidTr="00A54EC8">
        <w:tc>
          <w:tcPr>
            <w:tcW w:w="4392" w:type="dxa"/>
          </w:tcPr>
          <w:p w14:paraId="7D2B5441" w14:textId="33082654" w:rsidR="005816A9" w:rsidRPr="0051324A" w:rsidRDefault="005816A9" w:rsidP="005816A9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ค่าตัดจำหน่ายสินทรัพย์ไม่มีตัวตน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024C4C4F" w14:textId="0BC95C56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296" w:type="dxa"/>
          </w:tcPr>
          <w:p w14:paraId="44182E91" w14:textId="64386B7A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296" w:type="dxa"/>
          </w:tcPr>
          <w:p w14:paraId="6EBF4F89" w14:textId="414ECCD7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833</w:t>
            </w:r>
          </w:p>
        </w:tc>
        <w:tc>
          <w:tcPr>
            <w:tcW w:w="1296" w:type="dxa"/>
          </w:tcPr>
          <w:p w14:paraId="3C5B29F7" w14:textId="4B4A701A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</w:tr>
      <w:tr w:rsidR="005816A9" w:rsidRPr="0051324A" w14:paraId="433B6528" w14:textId="77777777" w:rsidTr="00A54EC8">
        <w:tc>
          <w:tcPr>
            <w:tcW w:w="4392" w:type="dxa"/>
          </w:tcPr>
          <w:p w14:paraId="2856CA33" w14:textId="77777777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ค่าใช้จ่ายเกี่ยวกับพนักงาน</w:t>
            </w:r>
          </w:p>
        </w:tc>
        <w:tc>
          <w:tcPr>
            <w:tcW w:w="1296" w:type="dxa"/>
          </w:tcPr>
          <w:p w14:paraId="2497CC70" w14:textId="25FF422D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903</w:t>
            </w:r>
          </w:p>
        </w:tc>
        <w:tc>
          <w:tcPr>
            <w:tcW w:w="1296" w:type="dxa"/>
          </w:tcPr>
          <w:p w14:paraId="6E8AAA38" w14:textId="4CB12636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296" w:type="dxa"/>
          </w:tcPr>
          <w:p w14:paraId="58B115C3" w14:textId="321BCCCA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298</w:t>
            </w:r>
          </w:p>
        </w:tc>
        <w:tc>
          <w:tcPr>
            <w:tcW w:w="1296" w:type="dxa"/>
          </w:tcPr>
          <w:p w14:paraId="1C9CB794" w14:textId="6DB55A52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</w:tr>
      <w:tr w:rsidR="005816A9" w:rsidRPr="0051324A" w14:paraId="02727C80" w14:textId="77777777" w:rsidTr="00A54EC8">
        <w:tc>
          <w:tcPr>
            <w:tcW w:w="4392" w:type="dxa"/>
          </w:tcPr>
          <w:p w14:paraId="58A498CE" w14:textId="31CC961B" w:rsidR="005816A9" w:rsidRPr="0051324A" w:rsidRDefault="005816A9" w:rsidP="005816A9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ค่าใช้จ่ายผลประโยชน์พนักงาน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3D86F88B" w14:textId="6281FDC6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580</w:t>
            </w:r>
          </w:p>
        </w:tc>
        <w:tc>
          <w:tcPr>
            <w:tcW w:w="1296" w:type="dxa"/>
          </w:tcPr>
          <w:p w14:paraId="7DF9C0F0" w14:textId="60F7120E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296" w:type="dxa"/>
          </w:tcPr>
          <w:p w14:paraId="716BAC39" w14:textId="29AE2DA0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296" w:type="dxa"/>
          </w:tcPr>
          <w:p w14:paraId="4ABAFC6B" w14:textId="1FFC7FD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5816A9" w:rsidRPr="0051324A" w14:paraId="5AF5C26E" w14:textId="77777777" w:rsidTr="00A54EC8">
        <w:tc>
          <w:tcPr>
            <w:tcW w:w="4392" w:type="dxa"/>
          </w:tcPr>
          <w:p w14:paraId="7D1EF5FD" w14:textId="77777777" w:rsidR="005816A9" w:rsidRPr="0051324A" w:rsidRDefault="005816A9" w:rsidP="005816A9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ค่าตอบแทนกรรมการและผู้บริหาร</w:t>
            </w:r>
          </w:p>
        </w:tc>
        <w:tc>
          <w:tcPr>
            <w:tcW w:w="1296" w:type="dxa"/>
          </w:tcPr>
          <w:p w14:paraId="27CFF3A9" w14:textId="640492C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762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296" w:type="dxa"/>
          </w:tcPr>
          <w:p w14:paraId="6FC35177" w14:textId="1CA61231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</w:tcPr>
          <w:p w14:paraId="33192F7A" w14:textId="776C9FE3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296" w:type="dxa"/>
          </w:tcPr>
          <w:p w14:paraId="683F2EDD" w14:textId="0A84D3A2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</w:tr>
      <w:tr w:rsidR="005816A9" w:rsidRPr="0051324A" w14:paraId="6CE2733A" w14:textId="77777777" w:rsidTr="00A54EC8">
        <w:tc>
          <w:tcPr>
            <w:tcW w:w="4392" w:type="dxa"/>
          </w:tcPr>
          <w:p w14:paraId="2130D040" w14:textId="77777777" w:rsidR="005816A9" w:rsidRPr="0051324A" w:rsidRDefault="005816A9" w:rsidP="005816A9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ค่าบริการจ่ายบุคคลภายนอก</w:t>
            </w:r>
          </w:p>
        </w:tc>
        <w:tc>
          <w:tcPr>
            <w:tcW w:w="1296" w:type="dxa"/>
          </w:tcPr>
          <w:p w14:paraId="68B1FC5E" w14:textId="7A50B1F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296" w:type="dxa"/>
          </w:tcPr>
          <w:p w14:paraId="0F2B892E" w14:textId="050EDCC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296" w:type="dxa"/>
          </w:tcPr>
          <w:p w14:paraId="143A53D3" w14:textId="0F3FA169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717</w:t>
            </w:r>
          </w:p>
        </w:tc>
        <w:tc>
          <w:tcPr>
            <w:tcW w:w="1296" w:type="dxa"/>
          </w:tcPr>
          <w:p w14:paraId="1CAE7C47" w14:textId="77863942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464</w:t>
            </w:r>
          </w:p>
        </w:tc>
      </w:tr>
      <w:tr w:rsidR="005816A9" w:rsidRPr="0051324A" w14:paraId="3C548241" w14:textId="77777777" w:rsidTr="00A54EC8">
        <w:tc>
          <w:tcPr>
            <w:tcW w:w="4392" w:type="dxa"/>
          </w:tcPr>
          <w:p w14:paraId="466B6431" w14:textId="77777777" w:rsidR="005816A9" w:rsidRPr="0051324A" w:rsidRDefault="005816A9" w:rsidP="005816A9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96" w:type="dxa"/>
          </w:tcPr>
          <w:p w14:paraId="20EF89D7" w14:textId="3425002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="003A44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296" w:type="dxa"/>
          </w:tcPr>
          <w:p w14:paraId="2087AF03" w14:textId="6CA93A2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296" w:type="dxa"/>
          </w:tcPr>
          <w:p w14:paraId="1051B885" w14:textId="776BCB3B" w:rsidR="005816A9" w:rsidRPr="0051324A" w:rsidRDefault="003A44BD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A208329" w14:textId="38823146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1445E800" w14:textId="77777777" w:rsidR="00EB5A96" w:rsidRDefault="00EB5A96" w:rsidP="00EB5A96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right="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0FCC3D3D" w14:textId="59F08229" w:rsidR="004C6E11" w:rsidRDefault="0065210A" w:rsidP="00EB5A96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right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  <w:lang w:val="en-GB"/>
        </w:rPr>
        <w:t>30</w:t>
      </w:r>
      <w:r w:rsidR="004C6E11" w:rsidRPr="00094520">
        <w:rPr>
          <w:rFonts w:ascii="Browallia New" w:hAnsi="Browallia New" w:cs="Browallia New"/>
          <w:b/>
          <w:bCs/>
          <w:sz w:val="26"/>
          <w:szCs w:val="26"/>
          <w:cs/>
        </w:rPr>
        <w:tab/>
        <w:t>ภาษีเงินได้</w:t>
      </w:r>
    </w:p>
    <w:p w14:paraId="552AE694" w14:textId="77777777" w:rsidR="005260A4" w:rsidRPr="0051324A" w:rsidRDefault="005260A4" w:rsidP="00EB5A96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right="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957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51324A" w14:paraId="18CB8173" w14:textId="77777777" w:rsidTr="00A54EC8">
        <w:tc>
          <w:tcPr>
            <w:tcW w:w="4392" w:type="dxa"/>
          </w:tcPr>
          <w:p w14:paraId="643AD52F" w14:textId="77777777" w:rsidR="004C6E11" w:rsidRPr="0051324A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01169A8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770F15FD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6623DFF7" w14:textId="77777777" w:rsidTr="00A54EC8">
        <w:tc>
          <w:tcPr>
            <w:tcW w:w="4392" w:type="dxa"/>
          </w:tcPr>
          <w:p w14:paraId="5231DA0A" w14:textId="77777777" w:rsidR="00803AD2" w:rsidRPr="0051324A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86937D" w14:textId="17B63210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0ED504CB" w14:textId="1FF8B4C0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1D25A62E" w14:textId="6AD81A8B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486502A9" w14:textId="4D051E06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0ECAF804" w14:textId="77777777" w:rsidTr="00A54EC8">
        <w:tc>
          <w:tcPr>
            <w:tcW w:w="4392" w:type="dxa"/>
          </w:tcPr>
          <w:p w14:paraId="0953E704" w14:textId="77777777" w:rsidR="004C6E11" w:rsidRPr="0051324A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2D24796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8113C1B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183B9FF8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2749D7F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708BB588" w14:textId="77777777" w:rsidTr="00A54EC8">
        <w:tc>
          <w:tcPr>
            <w:tcW w:w="4392" w:type="dxa"/>
          </w:tcPr>
          <w:p w14:paraId="1B9973FE" w14:textId="77777777" w:rsidR="004C6E11" w:rsidRPr="0051324A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9039623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49A3A5C4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61B1D02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934902B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16A9" w:rsidRPr="0051324A" w14:paraId="5FDC3A93" w14:textId="77777777" w:rsidTr="00A54EC8">
        <w:tc>
          <w:tcPr>
            <w:tcW w:w="4392" w:type="dxa"/>
          </w:tcPr>
          <w:p w14:paraId="3AC0229C" w14:textId="77777777" w:rsidR="005816A9" w:rsidRPr="0051324A" w:rsidRDefault="005816A9" w:rsidP="005816A9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1296" w:type="dxa"/>
          </w:tcPr>
          <w:p w14:paraId="77FC8C6A" w14:textId="69743131" w:rsidR="005816A9" w:rsidRPr="0051324A" w:rsidRDefault="00ED2350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EA3C53B" w14:textId="0D2227E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BD232B0" w14:textId="29902514" w:rsidR="005816A9" w:rsidRPr="0051324A" w:rsidRDefault="00ED2350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29EF6401" w14:textId="167F1FC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5816A9" w:rsidRPr="0051324A" w14:paraId="1CB3D014" w14:textId="77777777" w:rsidTr="00A54EC8">
        <w:tc>
          <w:tcPr>
            <w:tcW w:w="4392" w:type="dxa"/>
          </w:tcPr>
          <w:p w14:paraId="2974C6AA" w14:textId="35E8125A" w:rsidR="005816A9" w:rsidRPr="0051324A" w:rsidRDefault="005816A9" w:rsidP="005816A9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(หมายเหตุ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FF62C2A" w14:textId="71B98113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296" w:type="dxa"/>
          </w:tcPr>
          <w:p w14:paraId="2209413E" w14:textId="48EEAFEA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818B646" w14:textId="0DD0B5F8" w:rsidR="005816A9" w:rsidRPr="0051324A" w:rsidRDefault="00ED2350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Pr="00ED235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7157199" w14:textId="2C5C5F44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816A9" w:rsidRPr="0051324A" w14:paraId="1F62FDD6" w14:textId="77777777" w:rsidTr="00A54EC8">
        <w:tc>
          <w:tcPr>
            <w:tcW w:w="4392" w:type="dxa"/>
          </w:tcPr>
          <w:p w14:paraId="39424C68" w14:textId="77777777" w:rsidR="005816A9" w:rsidRPr="0051324A" w:rsidRDefault="005816A9" w:rsidP="005816A9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</w:tcPr>
          <w:p w14:paraId="3F7A1403" w14:textId="26D15E24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1296" w:type="dxa"/>
          </w:tcPr>
          <w:p w14:paraId="495E95F3" w14:textId="50A00D27" w:rsidR="005816A9" w:rsidRPr="0051324A" w:rsidRDefault="005816A9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CAB6378" w14:textId="5D33D135" w:rsidR="005816A9" w:rsidRPr="0051324A" w:rsidRDefault="00ED2350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Pr="00ED235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6613C46A" w14:textId="62A4EA94" w:rsidR="005816A9" w:rsidRPr="0051324A" w:rsidRDefault="005816A9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1459AC7F" w14:textId="77777777" w:rsidR="00467152" w:rsidRDefault="00467152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4767AE25" w14:textId="0314C76B" w:rsidR="004C6E11" w:rsidRPr="0051324A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z w:val="26"/>
          <w:szCs w:val="26"/>
        </w:rPr>
      </w:pPr>
      <w:r w:rsidRPr="0051324A">
        <w:rPr>
          <w:rFonts w:ascii="Browallia New" w:hAnsi="Browallia New" w:cs="Browallia New"/>
          <w:spacing w:val="-2"/>
          <w:sz w:val="26"/>
          <w:szCs w:val="26"/>
          <w:cs/>
        </w:rPr>
        <w:t xml:space="preserve">กลุ่มกิจการต้องจ่ายภาษีเงินได้สำหรับกำไรก่อนหักภาษีด้วยจำนวนที่แตกต่างจากจำนวนที่คำนวณขึ้นตามอัตราภาษีร้อย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  <w:lang w:val="en-GB"/>
        </w:rPr>
        <w:t>20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(</w:t>
      </w:r>
      <w:r w:rsidR="00340AD9" w:rsidRPr="0051324A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  <w:lang w:val="en-GB"/>
        </w:rPr>
        <w:t>2565</w:t>
      </w:r>
      <w:r w:rsidRPr="0051324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51324A">
        <w:rPr>
          <w:rFonts w:ascii="Browallia New" w:hAnsi="Browallia New" w:cs="Browallia New"/>
          <w:sz w:val="26"/>
          <w:szCs w:val="26"/>
          <w:lang w:val="en-GB"/>
        </w:rPr>
        <w:t>:</w:t>
      </w:r>
      <w:r w:rsidRPr="0051324A">
        <w:rPr>
          <w:rFonts w:ascii="Browallia New" w:hAnsi="Browallia New" w:cs="Browallia New"/>
          <w:sz w:val="26"/>
          <w:szCs w:val="26"/>
          <w:cs/>
          <w:lang w:val="en-GB"/>
        </w:rPr>
        <w:t xml:space="preserve"> ร้อยละ </w:t>
      </w:r>
      <w:r w:rsidR="0065210A" w:rsidRPr="0065210A">
        <w:rPr>
          <w:rFonts w:ascii="Browallia New" w:hAnsi="Browallia New" w:cs="Browallia New"/>
          <w:sz w:val="26"/>
          <w:szCs w:val="26"/>
          <w:lang w:val="en-GB"/>
        </w:rPr>
        <w:t>20</w:t>
      </w:r>
      <w:r w:rsidRPr="0051324A">
        <w:rPr>
          <w:rFonts w:ascii="Browallia New" w:hAnsi="Browallia New" w:cs="Browallia New"/>
          <w:sz w:val="26"/>
          <w:szCs w:val="26"/>
          <w:cs/>
        </w:rPr>
        <w:t>) ดังนี้</w:t>
      </w:r>
    </w:p>
    <w:p w14:paraId="0B728FA5" w14:textId="1F79B4BA" w:rsidR="000A0355" w:rsidRDefault="000A0355">
      <w:pPr>
        <w:spacing w:line="240" w:lineRule="auto"/>
        <w:rPr>
          <w:rFonts w:ascii="Browallia New" w:eastAsia="Times New Roman" w:hAnsi="Browallia New" w:cs="Browallia New"/>
          <w:spacing w:val="-4"/>
          <w:sz w:val="16"/>
          <w:szCs w:val="16"/>
          <w:cs/>
          <w:lang w:eastAsia="en-US"/>
        </w:rPr>
      </w:pPr>
      <w:r>
        <w:rPr>
          <w:rFonts w:ascii="Browallia New" w:hAnsi="Browallia New" w:cs="Browallia New"/>
          <w:spacing w:val="-4"/>
          <w:sz w:val="16"/>
          <w:szCs w:val="16"/>
          <w:cs/>
        </w:rPr>
        <w:br w:type="page"/>
      </w:r>
    </w:p>
    <w:p w14:paraId="1B171518" w14:textId="4C2A33A5" w:rsidR="00F62311" w:rsidRPr="00467152" w:rsidRDefault="00F623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0A0C0F18" w14:textId="7167B560" w:rsidR="000A0355" w:rsidRDefault="0065210A" w:rsidP="000A0355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right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  <w:lang w:val="en-GB"/>
        </w:rPr>
        <w:t>30</w:t>
      </w:r>
      <w:r w:rsidR="000A0355" w:rsidRPr="000A035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ab/>
        <w:t>ภาษีเงินได้</w:t>
      </w:r>
      <w:r w:rsidR="000A0355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 xml:space="preserve"> </w:t>
      </w:r>
      <w:r w:rsidR="000A0355" w:rsidRPr="000A0355">
        <w:rPr>
          <w:rFonts w:ascii="Browallia New" w:hAnsi="Browallia New" w:cs="Browallia New"/>
          <w:sz w:val="26"/>
          <w:szCs w:val="26"/>
          <w:lang w:val="en-GB"/>
        </w:rPr>
        <w:t>(</w:t>
      </w:r>
      <w:r w:rsidR="000A0355" w:rsidRPr="000A0355">
        <w:rPr>
          <w:rFonts w:ascii="Browallia New" w:hAnsi="Browallia New" w:cs="Browallia New" w:hint="cs"/>
          <w:sz w:val="26"/>
          <w:szCs w:val="26"/>
          <w:cs/>
          <w:lang w:val="en-GB"/>
        </w:rPr>
        <w:t>ต่อ</w:t>
      </w:r>
      <w:r w:rsidR="000A0355" w:rsidRPr="000A0355">
        <w:rPr>
          <w:rFonts w:ascii="Browallia New" w:hAnsi="Browallia New" w:cs="Browallia New"/>
          <w:sz w:val="26"/>
          <w:szCs w:val="26"/>
          <w:lang w:val="en-GB"/>
        </w:rPr>
        <w:t>)</w:t>
      </w:r>
    </w:p>
    <w:p w14:paraId="7820C845" w14:textId="77777777" w:rsidR="00467152" w:rsidRPr="000A0355" w:rsidRDefault="00467152" w:rsidP="000A0355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right="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tbl>
      <w:tblPr>
        <w:tblW w:w="9461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51324A" w14:paraId="6E55AF67" w14:textId="77777777" w:rsidTr="00A54EC8">
        <w:tc>
          <w:tcPr>
            <w:tcW w:w="4277" w:type="dxa"/>
            <w:vAlign w:val="bottom"/>
          </w:tcPr>
          <w:p w14:paraId="195CEDEF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D20B32E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A86BEE3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1101C6D2" w14:textId="77777777" w:rsidTr="00A54EC8">
        <w:tc>
          <w:tcPr>
            <w:tcW w:w="4277" w:type="dxa"/>
            <w:vAlign w:val="bottom"/>
          </w:tcPr>
          <w:p w14:paraId="6836F14F" w14:textId="77777777" w:rsidR="00803AD2" w:rsidRPr="0051324A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ED45D4F" w14:textId="79F61156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540C71F8" w14:textId="6414F878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7C7D21DD" w14:textId="0E93BA88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67891544" w14:textId="2A2BDEBD" w:rsidR="00803AD2" w:rsidRPr="0051324A" w:rsidRDefault="00340AD9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1515F10C" w14:textId="77777777" w:rsidTr="00A54EC8">
        <w:tc>
          <w:tcPr>
            <w:tcW w:w="4277" w:type="dxa"/>
            <w:vAlign w:val="bottom"/>
          </w:tcPr>
          <w:p w14:paraId="0C351619" w14:textId="77777777" w:rsidR="004C6E11" w:rsidRPr="0051324A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9D6C36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4D3720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A48827E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C2FAA2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1E56E801" w14:textId="77777777" w:rsidTr="00A54EC8">
        <w:tc>
          <w:tcPr>
            <w:tcW w:w="4277" w:type="dxa"/>
            <w:vAlign w:val="bottom"/>
          </w:tcPr>
          <w:p w14:paraId="05CD04D2" w14:textId="77777777" w:rsidR="004C6E11" w:rsidRPr="0051324A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53EAD41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0895C98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0B22615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D6BDF01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816A9" w:rsidRPr="0051324A" w14:paraId="55622D73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1F827C63" w14:textId="13A4AAFA" w:rsidR="005816A9" w:rsidRPr="0051324A" w:rsidRDefault="00ED2350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กำไร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)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BEA9AD5" w14:textId="613C40C2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966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242D86A" w14:textId="6A179036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97517DF" w14:textId="311622BE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C21BD26" w14:textId="4A67BD5E" w:rsidR="005816A9" w:rsidRPr="0051324A" w:rsidRDefault="005816A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816A9" w:rsidRPr="0051324A" w14:paraId="2546A08E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332299CA" w14:textId="77777777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172A6E2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6791766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E838217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622849E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5816A9" w:rsidRPr="0051324A" w14:paraId="6D4BB107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218A2481" w14:textId="60569C1E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ภาษีเงินได้คำนวณจากอัตราภาษีร้อยละ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A73630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8D6BAA8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0C3BC77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021D741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816A9" w:rsidRPr="0051324A" w14:paraId="63904A02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0BD34046" w14:textId="1F1359F9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: 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ร้อยละ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255721B" w14:textId="788EB249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30743E2" w14:textId="5AEE6AEC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8C41948" w14:textId="35006775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500F8A" w:rsidRPr="00500F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500F8A" w:rsidRPr="00500F8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0AB361" w14:textId="19766A2F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816A9" w:rsidRPr="0051324A" w14:paraId="00D341F7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31740A4A" w14:textId="77777777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</w:t>
            </w:r>
            <w:r w:rsidRPr="0051324A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: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BB915F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5C4D734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B80E319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A94FDA4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816A9" w:rsidRPr="0051324A" w14:paraId="11C6112A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0E7B4788" w14:textId="77777777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296" w:type="dxa"/>
            <w:tcBorders>
              <w:bottom w:val="nil"/>
            </w:tcBorders>
          </w:tcPr>
          <w:p w14:paraId="2A73EE7F" w14:textId="7EA960DA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603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1603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ED2350" w:rsidRPr="00ED2350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296" w:type="dxa"/>
            <w:tcBorders>
              <w:bottom w:val="nil"/>
            </w:tcBorders>
          </w:tcPr>
          <w:p w14:paraId="3C91398E" w14:textId="63A865C2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A59D800" w14:textId="4CD562AF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500F8A" w:rsidRPr="00500F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500F8A" w:rsidRPr="00500F8A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3C0428E" w14:textId="42B94E03" w:rsidR="005816A9" w:rsidRPr="0051324A" w:rsidRDefault="0065210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</w:tr>
      <w:tr w:rsidR="005816A9" w:rsidRPr="0051324A" w14:paraId="1BFA70BB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768D27FC" w14:textId="3D92CBDC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ค่าใช้จ่ายที่สามารถหักได้เพิ่ม</w:t>
            </w:r>
          </w:p>
        </w:tc>
        <w:tc>
          <w:tcPr>
            <w:tcW w:w="1296" w:type="dxa"/>
            <w:tcBorders>
              <w:bottom w:val="nil"/>
            </w:tcBorders>
          </w:tcPr>
          <w:p w14:paraId="2043E370" w14:textId="72B1CA47" w:rsidR="005816A9" w:rsidRPr="0051324A" w:rsidRDefault="00500F8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677900F3" w14:textId="4CF3EF89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8264C23" w14:textId="07EEE41C" w:rsidR="005816A9" w:rsidRPr="0051324A" w:rsidRDefault="00500F8A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04396BB" w14:textId="3601DD9E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A0355" w:rsidRPr="0051324A" w14:paraId="57ECEBA8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4609ED8D" w14:textId="0729F0D4" w:rsidR="000A0355" w:rsidRPr="00B94979" w:rsidRDefault="000A0355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4979">
              <w:rPr>
                <w:rFonts w:ascii="Browallia New" w:hAnsi="Browallia New" w:cs="Browallia New"/>
                <w:sz w:val="26"/>
                <w:szCs w:val="26"/>
                <w:cs/>
              </w:rPr>
              <w:t>การใช้ประโยชน์จากผลขาดทุนทางภาษี</w:t>
            </w:r>
          </w:p>
        </w:tc>
        <w:tc>
          <w:tcPr>
            <w:tcW w:w="1296" w:type="dxa"/>
            <w:tcBorders>
              <w:bottom w:val="nil"/>
            </w:tcBorders>
          </w:tcPr>
          <w:p w14:paraId="05EB21DA" w14:textId="77777777" w:rsidR="000A0355" w:rsidRPr="00B94979" w:rsidRDefault="000A0355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287E63B1" w14:textId="77777777" w:rsidR="000A0355" w:rsidRPr="00B94979" w:rsidRDefault="000A0355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3C33952" w14:textId="77777777" w:rsidR="000A0355" w:rsidRPr="00B94979" w:rsidRDefault="000A0355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37AC539" w14:textId="77777777" w:rsidR="000A0355" w:rsidRPr="00B94979" w:rsidRDefault="000A0355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A0355" w:rsidRPr="0051324A" w14:paraId="79F78696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7A9F5EC9" w14:textId="79B6509A" w:rsidR="000A0355" w:rsidRPr="00B94979" w:rsidRDefault="00B9497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497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ที่ผ่านมาซึ่งยังไม่รับรู้</w:t>
            </w:r>
          </w:p>
        </w:tc>
        <w:tc>
          <w:tcPr>
            <w:tcW w:w="1296" w:type="dxa"/>
            <w:tcBorders>
              <w:bottom w:val="nil"/>
            </w:tcBorders>
          </w:tcPr>
          <w:p w14:paraId="4F043DF4" w14:textId="2203DCFE" w:rsidR="000A0355" w:rsidRPr="00B94979" w:rsidRDefault="00B9497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B9497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B9497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Pr="00B9497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Pr="00B9497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70C99A12" w14:textId="3112290A" w:rsidR="000A0355" w:rsidRPr="00B94979" w:rsidRDefault="00B9497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B9497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1289BFB" w14:textId="3ACECA17" w:rsidR="000A0355" w:rsidRPr="00B94979" w:rsidRDefault="00B9497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B9497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Pr="00B9497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Pr="00B9497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DF48DFB" w14:textId="12D9AA42" w:rsidR="000A0355" w:rsidRPr="00B94979" w:rsidRDefault="00B9497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497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816A9" w:rsidRPr="0051324A" w14:paraId="185AACE3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407B9CE0" w14:textId="4E556053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ขาดทุน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ทางภาษีที่ไม่ได้บันทึกเป็นสินทรัพย์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13E19E9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674E600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DA8461E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B96EEF9" w14:textId="77777777" w:rsidR="005816A9" w:rsidRPr="0051324A" w:rsidRDefault="005816A9" w:rsidP="005816A9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146ACC87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69A73FA1" w14:textId="77777777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040E20C" w14:textId="20888990" w:rsidR="005816A9" w:rsidRPr="0051324A" w:rsidRDefault="00B9497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42CC90A" w14:textId="6989FD0A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52966F1" w14:textId="20BD224D" w:rsidR="005816A9" w:rsidRPr="0051324A" w:rsidRDefault="00B94979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05EEB04" w14:textId="149A005E" w:rsidR="005816A9" w:rsidRPr="0051324A" w:rsidRDefault="0065210A" w:rsidP="005816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</w:tr>
      <w:tr w:rsidR="005816A9" w:rsidRPr="0051324A" w14:paraId="6CD3E702" w14:textId="77777777" w:rsidTr="00A54EC8">
        <w:tc>
          <w:tcPr>
            <w:tcW w:w="4277" w:type="dxa"/>
            <w:tcBorders>
              <w:bottom w:val="nil"/>
            </w:tcBorders>
            <w:vAlign w:val="bottom"/>
          </w:tcPr>
          <w:p w14:paraId="15ADDFAF" w14:textId="77777777" w:rsidR="005816A9" w:rsidRPr="0051324A" w:rsidRDefault="005816A9" w:rsidP="005816A9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A6B0687" w14:textId="4EDEB6EE" w:rsidR="005816A9" w:rsidRPr="0051324A" w:rsidRDefault="0065210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00F8A" w:rsidRPr="00500F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500F8A" w:rsidRPr="00500F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500F8A" w:rsidRPr="00500F8A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E64D9A" w14:textId="55769405" w:rsidR="005816A9" w:rsidRPr="0051324A" w:rsidRDefault="005816A9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C3BB748" w14:textId="6AC6E791" w:rsidR="005816A9" w:rsidRPr="0051324A" w:rsidRDefault="00500F8A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00F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Pr="00500F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Pr="00500F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9F310B0" w14:textId="0133AA4E" w:rsidR="005816A9" w:rsidRPr="0051324A" w:rsidRDefault="005816A9" w:rsidP="005816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2A63FEB8" w14:textId="77777777" w:rsidR="00EB5A96" w:rsidRPr="00467152" w:rsidRDefault="00EB5A96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2613801" w14:textId="2F504D79" w:rsidR="004C6E11" w:rsidRPr="00467152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31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8D30AF" w:rsidRPr="0046715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กำไร</w:t>
      </w:r>
      <w:r w:rsidR="008D30AF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>(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ขาดทุน</w:t>
      </w:r>
      <w:r w:rsidR="008D30AF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ต่อหุ้น</w:t>
      </w:r>
    </w:p>
    <w:p w14:paraId="06AE4626" w14:textId="77777777" w:rsidR="004C6E11" w:rsidRPr="00467152" w:rsidRDefault="004C6E11" w:rsidP="00B31BD9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66C5D3BA" w14:textId="5B397A78" w:rsidR="004C6E11" w:rsidRPr="00467152" w:rsidRDefault="008D30AF" w:rsidP="00B94979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467152">
        <w:rPr>
          <w:rFonts w:ascii="Browallia New" w:hAnsi="Browallia New" w:cs="Browallia New"/>
          <w:spacing w:val="-4"/>
          <w:sz w:val="26"/>
          <w:szCs w:val="26"/>
          <w:cs/>
        </w:rPr>
        <w:t>กำไร</w:t>
      </w:r>
      <w:r w:rsidRPr="00467152">
        <w:rPr>
          <w:rFonts w:ascii="Browallia New" w:hAnsi="Browallia New" w:cs="Browallia New"/>
          <w:spacing w:val="-4"/>
          <w:sz w:val="26"/>
          <w:szCs w:val="26"/>
        </w:rPr>
        <w:t>(</w:t>
      </w:r>
      <w:r w:rsidR="004C6E11" w:rsidRPr="00467152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467152">
        <w:rPr>
          <w:rFonts w:ascii="Browallia New" w:hAnsi="Browallia New" w:cs="Browallia New"/>
          <w:spacing w:val="-4"/>
          <w:sz w:val="26"/>
          <w:szCs w:val="26"/>
        </w:rPr>
        <w:t>)</w:t>
      </w:r>
      <w:r w:rsidR="004C6E11" w:rsidRPr="00467152">
        <w:rPr>
          <w:rFonts w:ascii="Browallia New" w:hAnsi="Browallia New" w:cs="Browallia New"/>
          <w:spacing w:val="-4"/>
          <w:sz w:val="26"/>
          <w:szCs w:val="26"/>
          <w:cs/>
        </w:rPr>
        <w:t>ต่อหุ้นขั้นพื้นฐานคำนวณโดยการหา</w:t>
      </w:r>
      <w:r w:rsidR="004C04F5" w:rsidRPr="00467152">
        <w:rPr>
          <w:rFonts w:ascii="Browallia New" w:hAnsi="Browallia New" w:cs="Browallia New"/>
          <w:spacing w:val="-4"/>
          <w:sz w:val="26"/>
          <w:szCs w:val="26"/>
          <w:cs/>
        </w:rPr>
        <w:t>ร</w:t>
      </w:r>
      <w:r w:rsidR="00B94979" w:rsidRPr="00467152">
        <w:rPr>
          <w:rFonts w:ascii="Browallia New" w:hAnsi="Browallia New" w:cs="Browallia New" w:hint="cs"/>
          <w:spacing w:val="-4"/>
          <w:sz w:val="26"/>
          <w:szCs w:val="26"/>
          <w:cs/>
        </w:rPr>
        <w:t>กำไร</w:t>
      </w:r>
      <w:r w:rsidR="00B94979" w:rsidRPr="00467152">
        <w:rPr>
          <w:rFonts w:ascii="Browallia New" w:hAnsi="Browallia New" w:cs="Browallia New"/>
          <w:spacing w:val="-4"/>
          <w:sz w:val="26"/>
          <w:szCs w:val="26"/>
        </w:rPr>
        <w:t>(</w:t>
      </w:r>
      <w:r w:rsidR="004C6E11" w:rsidRPr="00467152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="00B94979" w:rsidRPr="00467152">
        <w:rPr>
          <w:rFonts w:ascii="Browallia New" w:hAnsi="Browallia New" w:cs="Browallia New"/>
          <w:spacing w:val="-4"/>
          <w:sz w:val="26"/>
          <w:szCs w:val="26"/>
        </w:rPr>
        <w:t>)</w:t>
      </w:r>
      <w:r w:rsidR="004C6E11" w:rsidRPr="00467152">
        <w:rPr>
          <w:rFonts w:ascii="Browallia New" w:hAnsi="Browallia New" w:cs="Browallia New"/>
          <w:spacing w:val="-4"/>
          <w:sz w:val="26"/>
          <w:szCs w:val="26"/>
          <w:cs/>
        </w:rPr>
        <w:t>สำหรับปีที่เป็นของผู้ถือหุ้นสามัญของบริษัทใหญ่ด้วยจำนวนหุ้นสามัญถัวเฉลี่ยถ่วงน้ำหนักที่ออกจำหน่ายและชำระแล้วในระหว่างปี</w:t>
      </w:r>
    </w:p>
    <w:p w14:paraId="4E58820D" w14:textId="77777777" w:rsidR="004C6E11" w:rsidRPr="00467152" w:rsidRDefault="004C6E11" w:rsidP="00B31BD9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348213C0" w14:textId="73E087A2" w:rsidR="004C6E11" w:rsidRPr="0046715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67152">
        <w:rPr>
          <w:rFonts w:ascii="Browallia New" w:hAnsi="Browallia New" w:cs="Browallia New"/>
          <w:sz w:val="26"/>
          <w:szCs w:val="26"/>
          <w:cs/>
        </w:rPr>
        <w:t>การคำนวณ</w:t>
      </w:r>
      <w:r w:rsidR="008D30AF" w:rsidRPr="00467152">
        <w:rPr>
          <w:rFonts w:ascii="Browallia New" w:hAnsi="Browallia New" w:cs="Browallia New"/>
          <w:sz w:val="26"/>
          <w:szCs w:val="26"/>
          <w:cs/>
        </w:rPr>
        <w:t>กำไร</w:t>
      </w:r>
      <w:r w:rsidR="008D30AF" w:rsidRPr="00467152">
        <w:rPr>
          <w:rFonts w:ascii="Browallia New" w:hAnsi="Browallia New" w:cs="Browallia New"/>
          <w:sz w:val="26"/>
          <w:szCs w:val="26"/>
        </w:rPr>
        <w:t>(</w:t>
      </w:r>
      <w:r w:rsidRPr="00467152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="008D30AF" w:rsidRPr="00467152">
        <w:rPr>
          <w:rFonts w:ascii="Browallia New" w:hAnsi="Browallia New" w:cs="Browallia New"/>
          <w:spacing w:val="-4"/>
          <w:sz w:val="26"/>
          <w:szCs w:val="26"/>
        </w:rPr>
        <w:t>)</w:t>
      </w:r>
      <w:r w:rsidRPr="00467152">
        <w:rPr>
          <w:rFonts w:ascii="Browallia New" w:hAnsi="Browallia New" w:cs="Browallia New"/>
          <w:sz w:val="26"/>
          <w:szCs w:val="26"/>
          <w:cs/>
        </w:rPr>
        <w:t>ต่อหุ้นขั้นพื้นฐาน แสดงได้ดังนี้</w:t>
      </w:r>
    </w:p>
    <w:p w14:paraId="07C054E8" w14:textId="77777777" w:rsidR="004C6424" w:rsidRPr="00467152" w:rsidRDefault="004C6424" w:rsidP="004C6424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tbl>
      <w:tblPr>
        <w:tblW w:w="9461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563"/>
        <w:gridCol w:w="1276"/>
        <w:gridCol w:w="1181"/>
        <w:gridCol w:w="1229"/>
        <w:gridCol w:w="1212"/>
      </w:tblGrid>
      <w:tr w:rsidR="004C6E11" w:rsidRPr="0051324A" w14:paraId="310231BE" w14:textId="77777777" w:rsidTr="00A54EC8">
        <w:tc>
          <w:tcPr>
            <w:tcW w:w="4563" w:type="dxa"/>
            <w:vAlign w:val="bottom"/>
          </w:tcPr>
          <w:p w14:paraId="149CD0B2" w14:textId="77777777" w:rsidR="004C6E11" w:rsidRPr="0051324A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457" w:type="dxa"/>
            <w:gridSpan w:val="2"/>
            <w:vAlign w:val="bottom"/>
          </w:tcPr>
          <w:p w14:paraId="5EFF002C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14:paraId="77B68B12" w14:textId="77777777" w:rsidR="004C6E11" w:rsidRPr="0051324A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51324A" w14:paraId="459086C8" w14:textId="77777777" w:rsidTr="00A54EC8">
        <w:tc>
          <w:tcPr>
            <w:tcW w:w="4563" w:type="dxa"/>
            <w:vAlign w:val="bottom"/>
          </w:tcPr>
          <w:p w14:paraId="3C3B17C5" w14:textId="77777777" w:rsidR="00803AD2" w:rsidRPr="0051324A" w:rsidRDefault="00803AD2" w:rsidP="00803AD2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20BC0ED" w14:textId="5177C750" w:rsidR="00803AD2" w:rsidRPr="0051324A" w:rsidRDefault="00340AD9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81" w:type="dxa"/>
            <w:vAlign w:val="bottom"/>
          </w:tcPr>
          <w:p w14:paraId="57F50E33" w14:textId="03A14D8E" w:rsidR="00803AD2" w:rsidRPr="0051324A" w:rsidRDefault="00340AD9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29" w:type="dxa"/>
            <w:vAlign w:val="bottom"/>
          </w:tcPr>
          <w:p w14:paraId="6F2EAD04" w14:textId="790855CF" w:rsidR="00803AD2" w:rsidRPr="0051324A" w:rsidRDefault="00340AD9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12" w:type="dxa"/>
            <w:vAlign w:val="bottom"/>
          </w:tcPr>
          <w:p w14:paraId="6CB06145" w14:textId="1A85E1CA" w:rsidR="00803AD2" w:rsidRPr="0051324A" w:rsidRDefault="00340AD9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3111BA17" w14:textId="77777777" w:rsidTr="00A54EC8">
        <w:tc>
          <w:tcPr>
            <w:tcW w:w="4563" w:type="dxa"/>
            <w:vAlign w:val="bottom"/>
          </w:tcPr>
          <w:p w14:paraId="548F8417" w14:textId="77777777" w:rsidR="004C6E11" w:rsidRPr="0051324A" w:rsidRDefault="004C6E11" w:rsidP="00F62311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0CB539A" w14:textId="77777777" w:rsidR="004C6E11" w:rsidRPr="0051324A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181" w:type="dxa"/>
            <w:vAlign w:val="bottom"/>
          </w:tcPr>
          <w:p w14:paraId="33530E57" w14:textId="77777777" w:rsidR="004C6E11" w:rsidRPr="0051324A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229" w:type="dxa"/>
            <w:vAlign w:val="bottom"/>
          </w:tcPr>
          <w:p w14:paraId="1459FFD1" w14:textId="77777777" w:rsidR="004C6E11" w:rsidRPr="0051324A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  <w:tc>
          <w:tcPr>
            <w:tcW w:w="1212" w:type="dxa"/>
            <w:vAlign w:val="bottom"/>
          </w:tcPr>
          <w:p w14:paraId="5BB7B118" w14:textId="77777777" w:rsidR="004C6E11" w:rsidRPr="0051324A" w:rsidRDefault="004C6E11" w:rsidP="00F6231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16"/>
                <w:szCs w:val="16"/>
              </w:rPr>
            </w:pPr>
          </w:p>
        </w:tc>
      </w:tr>
      <w:tr w:rsidR="005816A9" w:rsidRPr="0051324A" w14:paraId="4B9227CC" w14:textId="77777777" w:rsidTr="00A54EC8">
        <w:tc>
          <w:tcPr>
            <w:tcW w:w="4563" w:type="dxa"/>
            <w:vAlign w:val="bottom"/>
          </w:tcPr>
          <w:p w14:paraId="2189B5C0" w14:textId="3E499681" w:rsidR="005816A9" w:rsidRPr="0051324A" w:rsidRDefault="005816A9" w:rsidP="005816A9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ส่วนแบ่ง</w:t>
            </w:r>
            <w:r w:rsidR="00B94979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กำไร</w:t>
            </w:r>
            <w:r w:rsidR="00B94979">
              <w:rPr>
                <w:rFonts w:ascii="Browallia New" w:hAnsi="Browallia New" w:cs="Browallia New"/>
                <w:spacing w:val="-6"/>
                <w:sz w:val="26"/>
                <w:szCs w:val="26"/>
              </w:rPr>
              <w:t>(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ขาดทุน</w:t>
            </w:r>
            <w:r w:rsidR="00B94979">
              <w:rPr>
                <w:rFonts w:ascii="Browallia New" w:hAnsi="Browallia New" w:cs="Browallia New"/>
                <w:spacing w:val="-6"/>
                <w:sz w:val="26"/>
                <w:szCs w:val="26"/>
              </w:rPr>
              <w:t>)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ที่เป็นของผู้ถือหุ้นของบริษัทใหญ่</w:t>
            </w:r>
          </w:p>
        </w:tc>
        <w:tc>
          <w:tcPr>
            <w:tcW w:w="1276" w:type="dxa"/>
            <w:vAlign w:val="bottom"/>
          </w:tcPr>
          <w:p w14:paraId="3B0E5E1E" w14:textId="36EB79F3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B94979" w:rsidRPr="00B9497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B94979" w:rsidRPr="00B9497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181" w:type="dxa"/>
            <w:vAlign w:val="bottom"/>
          </w:tcPr>
          <w:p w14:paraId="313D76CC" w14:textId="058103D4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9" w:type="dxa"/>
            <w:vAlign w:val="bottom"/>
          </w:tcPr>
          <w:p w14:paraId="1E03380B" w14:textId="6140B5F6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B94979" w:rsidRPr="00B9497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212" w:type="dxa"/>
            <w:vAlign w:val="bottom"/>
          </w:tcPr>
          <w:p w14:paraId="7C89BFDB" w14:textId="0CC1F7E2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816A9" w:rsidRPr="0051324A" w14:paraId="0FAF7926" w14:textId="77777777" w:rsidTr="00A54EC8">
        <w:tc>
          <w:tcPr>
            <w:tcW w:w="4563" w:type="dxa"/>
            <w:vAlign w:val="bottom"/>
          </w:tcPr>
          <w:p w14:paraId="5A8950D9" w14:textId="34AE3D69" w:rsidR="005816A9" w:rsidRPr="0051324A" w:rsidRDefault="005816A9" w:rsidP="005816A9">
            <w:pPr>
              <w:spacing w:line="240" w:lineRule="auto"/>
              <w:ind w:left="430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(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บาท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bottom"/>
          </w:tcPr>
          <w:p w14:paraId="60EF8D8A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6115D8DF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29" w:type="dxa"/>
            <w:vAlign w:val="bottom"/>
          </w:tcPr>
          <w:p w14:paraId="1E2DD8E0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2" w:type="dxa"/>
            <w:vAlign w:val="bottom"/>
          </w:tcPr>
          <w:p w14:paraId="5FE5D87F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16A9" w:rsidRPr="0051324A" w14:paraId="25A83211" w14:textId="77777777" w:rsidTr="00A54EC8">
        <w:tc>
          <w:tcPr>
            <w:tcW w:w="4563" w:type="dxa"/>
            <w:vAlign w:val="bottom"/>
          </w:tcPr>
          <w:p w14:paraId="59C767B1" w14:textId="77777777" w:rsidR="005816A9" w:rsidRPr="0051324A" w:rsidRDefault="005816A9" w:rsidP="005816A9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ที่ถือโดยผู้ถือหุ้น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51324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(หุ้น)</w:t>
            </w:r>
          </w:p>
        </w:tc>
        <w:tc>
          <w:tcPr>
            <w:tcW w:w="1276" w:type="dxa"/>
            <w:vAlign w:val="bottom"/>
          </w:tcPr>
          <w:p w14:paraId="51E1D6AE" w14:textId="78616D34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181" w:type="dxa"/>
            <w:vAlign w:val="bottom"/>
          </w:tcPr>
          <w:p w14:paraId="5FF5A1D5" w14:textId="049C0C71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29" w:type="dxa"/>
            <w:vAlign w:val="bottom"/>
          </w:tcPr>
          <w:p w14:paraId="6D4E534D" w14:textId="124DDF8F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12" w:type="dxa"/>
            <w:vAlign w:val="bottom"/>
          </w:tcPr>
          <w:p w14:paraId="70DE9287" w14:textId="1BBA7615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</w:tr>
      <w:tr w:rsidR="005816A9" w:rsidRPr="0051324A" w14:paraId="72E616C3" w14:textId="77777777" w:rsidTr="00A54EC8">
        <w:tc>
          <w:tcPr>
            <w:tcW w:w="4563" w:type="dxa"/>
            <w:vAlign w:val="bottom"/>
          </w:tcPr>
          <w:p w14:paraId="409574BE" w14:textId="77777777" w:rsidR="005816A9" w:rsidRPr="0051324A" w:rsidRDefault="005816A9" w:rsidP="005816A9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16"/>
                <w:szCs w:val="16"/>
                <w:cs/>
              </w:rPr>
            </w:pPr>
          </w:p>
        </w:tc>
        <w:tc>
          <w:tcPr>
            <w:tcW w:w="1276" w:type="dxa"/>
            <w:vAlign w:val="bottom"/>
          </w:tcPr>
          <w:p w14:paraId="40AC6A33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81" w:type="dxa"/>
            <w:vAlign w:val="bottom"/>
          </w:tcPr>
          <w:p w14:paraId="317303D0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9" w:type="dxa"/>
            <w:vAlign w:val="bottom"/>
          </w:tcPr>
          <w:p w14:paraId="246621E0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12" w:type="dxa"/>
            <w:vAlign w:val="bottom"/>
          </w:tcPr>
          <w:p w14:paraId="7D2E43A5" w14:textId="7777777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5816A9" w:rsidRPr="0051324A" w14:paraId="0DD5F367" w14:textId="77777777" w:rsidTr="00A54EC8">
        <w:tc>
          <w:tcPr>
            <w:tcW w:w="4563" w:type="dxa"/>
            <w:vAlign w:val="bottom"/>
          </w:tcPr>
          <w:p w14:paraId="00042091" w14:textId="58D82E21" w:rsidR="005816A9" w:rsidRPr="0051324A" w:rsidRDefault="008D30AF" w:rsidP="005816A9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</w:t>
            </w: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</w:rPr>
              <w:t>(</w:t>
            </w:r>
            <w:r w:rsidR="005816A9" w:rsidRPr="0051324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ขาดทุน</w:t>
            </w: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</w:rPr>
              <w:t>)</w:t>
            </w:r>
            <w:r w:rsidR="005816A9" w:rsidRPr="0051324A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ต่อหุ้นขั้นพื้นฐาน (บาท</w:t>
            </w:r>
            <w:r w:rsidR="00EB5A96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</w:rPr>
              <w:t>ต่อหุ้น</w:t>
            </w:r>
            <w:r w:rsidR="005816A9" w:rsidRPr="0051324A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14:paraId="3962198B" w14:textId="44310599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8031E"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0258</w:t>
            </w:r>
          </w:p>
        </w:tc>
        <w:tc>
          <w:tcPr>
            <w:tcW w:w="1181" w:type="dxa"/>
          </w:tcPr>
          <w:p w14:paraId="037AAC30" w14:textId="3E94A4BB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0835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9" w:type="dxa"/>
          </w:tcPr>
          <w:p w14:paraId="142C61BE" w14:textId="714AA2AD" w:rsidR="005816A9" w:rsidRPr="0051324A" w:rsidRDefault="0065210A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B9497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0003</w:t>
            </w:r>
          </w:p>
        </w:tc>
        <w:tc>
          <w:tcPr>
            <w:tcW w:w="1212" w:type="dxa"/>
          </w:tcPr>
          <w:p w14:paraId="05AE6143" w14:textId="47397557" w:rsidR="005816A9" w:rsidRPr="0051324A" w:rsidRDefault="005816A9" w:rsidP="005816A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0184</w:t>
            </w:r>
            <w:r w:rsidRPr="0051324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4166B7CC" w14:textId="77777777" w:rsidR="00467152" w:rsidRDefault="00467152" w:rsidP="00EB5A96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CFD39EA" w14:textId="132F783A" w:rsidR="004C6E11" w:rsidRPr="0051324A" w:rsidRDefault="003C4117" w:rsidP="00EB5A96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51324A">
        <w:rPr>
          <w:rFonts w:ascii="Browallia New" w:eastAsia="Times New Roman" w:hAnsi="Browallia New" w:cs="Browallia New"/>
          <w:sz w:val="26"/>
          <w:szCs w:val="26"/>
          <w:cs/>
        </w:rPr>
        <w:t>บ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ริษัทไม่มีการออกหุ้นสามัญเทียบเท่าปรับลดในระหว่างปี </w:t>
      </w:r>
      <w:r w:rsidR="00340AD9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2566</w:t>
      </w:r>
      <w:r w:rsidR="004C6E11" w:rsidRPr="0051324A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และ </w:t>
      </w:r>
      <w:r w:rsidR="00340AD9" w:rsidRPr="0051324A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2565</w:t>
      </w:r>
    </w:p>
    <w:p w14:paraId="2D049FA2" w14:textId="27F31ADF" w:rsidR="000A0355" w:rsidRDefault="000A0355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br w:type="page"/>
      </w:r>
    </w:p>
    <w:p w14:paraId="345AAE4F" w14:textId="77777777" w:rsidR="00DB6D07" w:rsidRPr="00467152" w:rsidRDefault="00DB6D0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19A3B37B" w14:textId="28078CC1" w:rsidR="004C6E11" w:rsidRPr="00467152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32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ภาระผูกพันและหนี้สินที่อาจจะเกิดขึ้น</w:t>
      </w:r>
      <w:r w:rsidR="00465BDA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</w:p>
    <w:p w14:paraId="382937B2" w14:textId="77777777" w:rsidR="004C6E11" w:rsidRPr="00467152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04A827B" w14:textId="1D4A28D4" w:rsidR="004C6E11" w:rsidRPr="00467152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32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หนังสือค้ำประกัน</w:t>
      </w:r>
    </w:p>
    <w:p w14:paraId="657C61DA" w14:textId="77777777" w:rsidR="004C6E11" w:rsidRPr="00467152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FC2D8BC" w14:textId="29DA3839" w:rsidR="004C6E11" w:rsidRPr="00467152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31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</w:t>
      </w:r>
      <w:r w:rsidR="00340AD9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2566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ค้ำประกันผลงาน และการใช้ไฟฟ้าของบริษัทและบริษัทย่อยรวมทั้งสิ้นจำนวน</w:t>
      </w:r>
      <w:r w:rsidRPr="0046715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1</w:t>
      </w:r>
      <w:r w:rsidR="00A8031E" w:rsidRPr="00467152">
        <w:rPr>
          <w:rFonts w:ascii="Browallia New" w:eastAsia="Times New Roman" w:hAnsi="Browallia New" w:cs="Browallia New"/>
          <w:sz w:val="26"/>
          <w:szCs w:val="26"/>
        </w:rPr>
        <w:t>.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35</w:t>
      </w:r>
      <w:r w:rsidR="00C32FBE" w:rsidRPr="0046715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ล้านบาท </w:t>
      </w:r>
      <w:r w:rsidR="004C6424" w:rsidRPr="00467152">
        <w:rPr>
          <w:rFonts w:ascii="Browallia New" w:eastAsia="Times New Roman" w:hAnsi="Browallia New" w:cs="Browallia New"/>
          <w:sz w:val="26"/>
          <w:szCs w:val="26"/>
        </w:rPr>
        <w:br/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340AD9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2565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467152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1</w:t>
      </w:r>
      <w:r w:rsidR="005816A9" w:rsidRPr="00467152">
        <w:rPr>
          <w:rFonts w:ascii="Browallia New" w:eastAsia="Times New Roman" w:hAnsi="Browallia New" w:cs="Browallia New"/>
          <w:sz w:val="26"/>
          <w:szCs w:val="26"/>
        </w:rPr>
        <w:t>.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41</w:t>
      </w:r>
      <w:r w:rsidR="005816A9" w:rsidRPr="0046715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>ล้านบาท)</w:t>
      </w:r>
    </w:p>
    <w:p w14:paraId="21019DC2" w14:textId="77777777" w:rsidR="004C6E11" w:rsidRPr="00467152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60DDFE3" w14:textId="1EAAEE1C" w:rsidR="004C6E11" w:rsidRPr="00467152" w:rsidRDefault="0065210A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32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ภาระผูกพันที่เป็นข้อผูกมัดเพื่อใช้เป็นรายจ่ายฝ่ายทุน</w:t>
      </w:r>
    </w:p>
    <w:p w14:paraId="6D52DB15" w14:textId="77777777" w:rsidR="004C6E11" w:rsidRPr="00467152" w:rsidRDefault="004C6E11" w:rsidP="004C6424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1EABA9BF" w14:textId="1CA5D21F" w:rsidR="004C6E11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467152">
        <w:rPr>
          <w:rFonts w:ascii="Browallia New" w:hAnsi="Browallia New" w:cs="Browallia New"/>
          <w:sz w:val="26"/>
          <w:szCs w:val="26"/>
          <w:cs/>
        </w:rPr>
        <w:t xml:space="preserve">ภาระผูกพันที่เป็นข้อผูกมัด ณ วันที่ในงบแสดงฐานะการเงินที่เกี่ยวข้องกับรายจ่ายฝ่ายทุนซึ่งไม่ได้รับรู้ในงบการเงิน </w:t>
      </w:r>
      <w:r w:rsidRPr="00467152">
        <w:rPr>
          <w:rFonts w:ascii="Browallia New" w:hAnsi="Browallia New" w:cs="Browallia New"/>
          <w:sz w:val="26"/>
          <w:szCs w:val="26"/>
        </w:rPr>
        <w:br/>
      </w:r>
      <w:r w:rsidRPr="00467152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207AADE7" w14:textId="77777777" w:rsidR="00467152" w:rsidRPr="00467152" w:rsidRDefault="00467152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Ind w:w="-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51324A" w14:paraId="04670A6B" w14:textId="77777777" w:rsidTr="00A54EC8">
        <w:tc>
          <w:tcPr>
            <w:tcW w:w="4392" w:type="dxa"/>
            <w:vAlign w:val="bottom"/>
          </w:tcPr>
          <w:p w14:paraId="025F712B" w14:textId="77777777" w:rsidR="004C6E11" w:rsidRPr="0051324A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8537A5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BB4712F" w14:textId="77777777" w:rsidR="004C6E11" w:rsidRPr="0051324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51324A" w14:paraId="135E0885" w14:textId="77777777" w:rsidTr="00A54EC8">
        <w:tc>
          <w:tcPr>
            <w:tcW w:w="4392" w:type="dxa"/>
            <w:vAlign w:val="bottom"/>
          </w:tcPr>
          <w:p w14:paraId="0007658B" w14:textId="77777777" w:rsidR="00081A0A" w:rsidRPr="0051324A" w:rsidRDefault="00081A0A" w:rsidP="00081A0A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6CF4197" w14:textId="407BDE98" w:rsidR="00081A0A" w:rsidRPr="0051324A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48140B42" w14:textId="755BCFA5" w:rsidR="00081A0A" w:rsidRPr="0051324A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400BC71" w14:textId="728B0542" w:rsidR="00081A0A" w:rsidRPr="0051324A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6B4A103E" w14:textId="259B9175" w:rsidR="00081A0A" w:rsidRPr="0051324A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1324A" w14:paraId="4BAA5EE0" w14:textId="77777777" w:rsidTr="00A54EC8">
        <w:tc>
          <w:tcPr>
            <w:tcW w:w="4392" w:type="dxa"/>
            <w:vAlign w:val="bottom"/>
          </w:tcPr>
          <w:p w14:paraId="1979A2AC" w14:textId="77777777" w:rsidR="004C6E11" w:rsidRPr="0051324A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A62577B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9C2EFF6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7C87E3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275C8F0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1324A" w14:paraId="3B279406" w14:textId="77777777" w:rsidTr="00A54EC8">
        <w:tc>
          <w:tcPr>
            <w:tcW w:w="4392" w:type="dxa"/>
            <w:vAlign w:val="bottom"/>
          </w:tcPr>
          <w:p w14:paraId="6206A059" w14:textId="77777777" w:rsidR="004C6E11" w:rsidRPr="0051324A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3426288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4CAB9F9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04D52A2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167EE22" w14:textId="77777777" w:rsidR="004C6E11" w:rsidRPr="0051324A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52481" w:rsidRPr="0051324A" w14:paraId="6DD27F88" w14:textId="77777777" w:rsidTr="00A54EC8">
        <w:tc>
          <w:tcPr>
            <w:tcW w:w="4392" w:type="dxa"/>
            <w:tcBorders>
              <w:bottom w:val="nil"/>
            </w:tcBorders>
          </w:tcPr>
          <w:p w14:paraId="786685D0" w14:textId="77777777" w:rsidR="00C52481" w:rsidRPr="0051324A" w:rsidRDefault="00C52481" w:rsidP="00C52481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bottom w:val="nil"/>
            </w:tcBorders>
          </w:tcPr>
          <w:p w14:paraId="10288263" w14:textId="6F812664" w:rsidR="00C52481" w:rsidRPr="0051324A" w:rsidRDefault="0065210A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094520" w:rsidRPr="0009452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296" w:type="dxa"/>
            <w:tcBorders>
              <w:bottom w:val="nil"/>
            </w:tcBorders>
          </w:tcPr>
          <w:p w14:paraId="7D1ED352" w14:textId="6406E446" w:rsidR="00C52481" w:rsidRPr="0051324A" w:rsidRDefault="0065210A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296" w:type="dxa"/>
            <w:tcBorders>
              <w:bottom w:val="nil"/>
            </w:tcBorders>
          </w:tcPr>
          <w:p w14:paraId="229DFC4F" w14:textId="6716C5F8" w:rsidR="00C52481" w:rsidRPr="0051324A" w:rsidRDefault="0065210A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094520" w:rsidRPr="0009452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296" w:type="dxa"/>
            <w:tcBorders>
              <w:bottom w:val="nil"/>
            </w:tcBorders>
          </w:tcPr>
          <w:p w14:paraId="21E51E92" w14:textId="25055C27" w:rsidR="00C52481" w:rsidRPr="0051324A" w:rsidRDefault="0065210A" w:rsidP="00C5248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5816A9" w:rsidRPr="00513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</w:tr>
    </w:tbl>
    <w:p w14:paraId="72C89DA2" w14:textId="77777777" w:rsidR="004C6E11" w:rsidRPr="00467152" w:rsidRDefault="004C6E11" w:rsidP="004C6424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910E775" w14:textId="21E9ACD9" w:rsidR="004C6E11" w:rsidRPr="00467152" w:rsidRDefault="0065210A" w:rsidP="000A0355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32</w:t>
      </w:r>
      <w:r w:rsidR="008551DF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8551DF" w:rsidRPr="00467152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46715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การค้ำประกัน</w:t>
      </w:r>
    </w:p>
    <w:p w14:paraId="67BF0815" w14:textId="77777777" w:rsidR="008551DF" w:rsidRPr="00467152" w:rsidRDefault="008551DF" w:rsidP="004C6424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88C6AF0" w14:textId="5D197213" w:rsidR="004C6E11" w:rsidRPr="00467152" w:rsidRDefault="00F4701F" w:rsidP="0027604B">
      <w:pPr>
        <w:numPr>
          <w:ilvl w:val="0"/>
          <w:numId w:val="10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31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</w:t>
      </w:r>
      <w:r w:rsidR="00340AD9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2566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บริษัท</w:t>
      </w:r>
      <w:r w:rsidR="005B3371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ไม่มีการ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ค</w:t>
      </w:r>
      <w:r w:rsidR="005B3371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้ำ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ประกันเงินกู้ยืมระยะยาวจากธนาคารให้แก่บริษัท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เกียร์เฮด จำกัด 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="00340AD9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2565</w:t>
      </w:r>
      <w:r w:rsidR="00081A0A" w:rsidRPr="00467152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104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ล้านบาท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  <w:r w:rsidR="00717ACC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</w:p>
    <w:p w14:paraId="7960EB98" w14:textId="046E83B0" w:rsidR="00094520" w:rsidRPr="00467152" w:rsidRDefault="00F4701F" w:rsidP="00094520">
      <w:pPr>
        <w:numPr>
          <w:ilvl w:val="0"/>
          <w:numId w:val="10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31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</w:t>
      </w:r>
      <w:r w:rsidR="00340AD9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2566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บริษัท เดอะ สตูดิโอ พาร์ค (ประเทศไทย) จำกัด </w:t>
      </w:r>
      <w:r w:rsidR="005B3371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ไม่ได้นำ</w:t>
      </w:r>
      <w:r w:rsidR="004C6E11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ที่ดินไปจดจำนอง</w:t>
      </w:r>
      <w:r w:rsidR="004C6424" w:rsidRPr="00467152">
        <w:rPr>
          <w:rFonts w:ascii="Browallia New" w:eastAsia="Times New Roman" w:hAnsi="Browallia New" w:cs="Browallia New"/>
          <w:spacing w:val="-4"/>
          <w:sz w:val="26"/>
          <w:szCs w:val="26"/>
        </w:rPr>
        <w:br/>
      </w:r>
      <w:r w:rsidR="004C6E11" w:rsidRPr="0046715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เพื่อค้ำประกันเงินกู้ยืมระยะยาวจากธนาคาร</w:t>
      </w:r>
      <w:r w:rsidR="004C6E11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(</w:t>
      </w:r>
      <w:r w:rsidR="00340AD9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2565</w:t>
      </w:r>
      <w:r w:rsidR="004C6E11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467152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="004C6E11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eastAsia="Times New Roman" w:hAnsi="Browallia New" w:cs="Browallia New"/>
          <w:spacing w:val="-4"/>
          <w:sz w:val="26"/>
          <w:szCs w:val="26"/>
        </w:rPr>
        <w:t>553</w:t>
      </w:r>
      <w:r w:rsidR="004C6E11"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ล้านบาท)</w:t>
      </w:r>
    </w:p>
    <w:p w14:paraId="1EF16BE9" w14:textId="0607446F" w:rsidR="005B3371" w:rsidRPr="00467152" w:rsidRDefault="00094520" w:rsidP="00094520">
      <w:pPr>
        <w:numPr>
          <w:ilvl w:val="0"/>
          <w:numId w:val="10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31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2566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บริษัทมีการค้ำประกันเงินกู้ยืมระยะยาวจากบริษัทที่เกี่ยวข้องอื่นให้แก่บริษัท เกียร์เฮด จำกัด จำนวน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67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 (พ.ศ.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2565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 : ไม่มี)</w:t>
      </w:r>
    </w:p>
    <w:p w14:paraId="756BF87E" w14:textId="7B404232" w:rsidR="00094520" w:rsidRPr="00A54EC8" w:rsidRDefault="00094520" w:rsidP="00094520">
      <w:pPr>
        <w:numPr>
          <w:ilvl w:val="0"/>
          <w:numId w:val="10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31</w:t>
      </w:r>
      <w:r w:rsidRPr="0046715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 xml:space="preserve">ธันวาคม 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2566</w:t>
      </w:r>
      <w:r w:rsidRPr="0046715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>บริษัท เดอะ สตูดิโอ พาร์ค (ประเทศไทย) จำกัด มีที่ดินไปจดจำนองเพื่อ</w:t>
      </w:r>
      <w:r w:rsidR="00A54EC8" w:rsidRPr="00467152">
        <w:rPr>
          <w:rFonts w:ascii="Browallia New" w:eastAsia="Times New Roman" w:hAnsi="Browallia New" w:cs="Browallia New"/>
          <w:sz w:val="26"/>
          <w:szCs w:val="26"/>
        </w:rPr>
        <w:br/>
      </w:r>
      <w:r w:rsidRPr="00467152">
        <w:rPr>
          <w:rFonts w:ascii="Browallia New" w:eastAsia="Times New Roman" w:hAnsi="Browallia New" w:cs="Browallia New"/>
          <w:sz w:val="26"/>
          <w:szCs w:val="26"/>
          <w:cs/>
        </w:rPr>
        <w:t>ค้ำประกันเงินกู้ยืม</w:t>
      </w:r>
      <w:r w:rsidRPr="00A54EC8">
        <w:rPr>
          <w:rFonts w:ascii="Browallia New" w:eastAsia="Times New Roman" w:hAnsi="Browallia New" w:cs="Browallia New"/>
          <w:sz w:val="26"/>
          <w:szCs w:val="26"/>
          <w:cs/>
        </w:rPr>
        <w:t xml:space="preserve">ระยะยาวจากบริษัทที่เกี่ยวข้องอื่น จำนวน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103</w:t>
      </w:r>
      <w:r w:rsidRPr="00A54EC8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54EC8">
        <w:rPr>
          <w:rFonts w:ascii="Browallia New" w:eastAsia="Times New Roman" w:hAnsi="Browallia New" w:cs="Browallia New"/>
          <w:sz w:val="26"/>
          <w:szCs w:val="26"/>
          <w:cs/>
        </w:rPr>
        <w:t xml:space="preserve">ล้านบาท (พ.ศ.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2565</w:t>
      </w:r>
      <w:r w:rsidRPr="00A54EC8">
        <w:rPr>
          <w:rFonts w:ascii="Browallia New" w:eastAsia="Times New Roman" w:hAnsi="Browallia New" w:cs="Browallia New"/>
          <w:sz w:val="26"/>
          <w:szCs w:val="26"/>
        </w:rPr>
        <w:t xml:space="preserve"> : </w:t>
      </w:r>
      <w:r w:rsidRPr="00A54EC8">
        <w:rPr>
          <w:rFonts w:ascii="Browallia New" w:eastAsia="Times New Roman" w:hAnsi="Browallia New" w:cs="Browallia New"/>
          <w:sz w:val="26"/>
          <w:szCs w:val="26"/>
          <w:cs/>
        </w:rPr>
        <w:t>ไม่มี)</w:t>
      </w:r>
    </w:p>
    <w:p w14:paraId="6B67E3BC" w14:textId="23DEE1BC" w:rsidR="000A0355" w:rsidRDefault="000A0355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>
        <w:rPr>
          <w:rFonts w:ascii="Browallia New" w:eastAsia="Times New Roman" w:hAnsi="Browallia New" w:cs="Browallia New"/>
          <w:sz w:val="26"/>
          <w:szCs w:val="26"/>
        </w:rPr>
        <w:br w:type="page"/>
      </w:r>
    </w:p>
    <w:p w14:paraId="3886B547" w14:textId="77777777" w:rsidR="00094520" w:rsidRPr="00937762" w:rsidRDefault="00094520" w:rsidP="00094520">
      <w:pPr>
        <w:spacing w:line="240" w:lineRule="auto"/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3A21E48" w14:textId="7AF668F9" w:rsidR="004C6E11" w:rsidRPr="00937762" w:rsidRDefault="0065210A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33</w:t>
      </w:r>
      <w:r w:rsidR="004C6E11" w:rsidRPr="00937762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37762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3D709430" w14:textId="77777777" w:rsidR="004C6E11" w:rsidRPr="0093776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2F1BBB9" w14:textId="513AB547" w:rsidR="004C6E11" w:rsidRPr="0093776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37762">
        <w:rPr>
          <w:rFonts w:ascii="Browallia New" w:hAnsi="Browallia New" w:cs="Browallia New"/>
          <w:sz w:val="26"/>
          <w:szCs w:val="26"/>
          <w:cs/>
        </w:rPr>
        <w:t xml:space="preserve"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</w:t>
      </w:r>
      <w:r w:rsidRPr="00937762">
        <w:rPr>
          <w:rFonts w:ascii="Browallia New" w:hAnsi="Browallia New" w:cs="Browallia New"/>
          <w:sz w:val="26"/>
          <w:szCs w:val="26"/>
        </w:rPr>
        <w:br/>
      </w:r>
      <w:r w:rsidRPr="00937762">
        <w:rPr>
          <w:rFonts w:ascii="Browallia New" w:hAnsi="Browallia New" w:cs="Browallia New"/>
          <w:sz w:val="26"/>
          <w:szCs w:val="26"/>
          <w:cs/>
        </w:rPr>
        <w:t xml:space="preserve">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บริษัทย่อยและบริษัทย่อยในเครือเดียวกัน ถือเป็นกิจการที่เกี่ยวข้องกับบริษัท </w:t>
      </w:r>
      <w:r w:rsidRPr="00937762">
        <w:rPr>
          <w:rFonts w:ascii="Browallia New" w:hAnsi="Browallia New" w:cs="Browallia New"/>
          <w:sz w:val="26"/>
          <w:szCs w:val="26"/>
          <w:cs/>
        </w:rPr>
        <w:br/>
        <w:t>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บริษัท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2EBB6A38" w14:textId="77777777" w:rsidR="004C6E11" w:rsidRPr="0093776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6E6C128" w14:textId="77777777" w:rsidR="004C6E11" w:rsidRPr="0093776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37762">
        <w:rPr>
          <w:rFonts w:ascii="Browallia New" w:hAnsi="Browallia New" w:cs="Browallia New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3D8CFB11" w14:textId="77777777" w:rsidR="004C6E11" w:rsidRPr="0093776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488855A" w14:textId="5DEFAC3B" w:rsidR="004C6E11" w:rsidRPr="0093776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37762">
        <w:rPr>
          <w:rFonts w:ascii="Browallia New" w:hAnsi="Browallia New" w:cs="Browallia New"/>
          <w:sz w:val="26"/>
          <w:szCs w:val="26"/>
          <w:cs/>
        </w:rPr>
        <w:t xml:space="preserve">บริษัทถูกควบคุมโดยบริษัท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บริษัทใหญ่ดังกล่าวถือหุ้นในบริษัทคิดเป็นจำนวนร้อยละ </w:t>
      </w:r>
      <w:r w:rsidR="0065210A" w:rsidRPr="0065210A">
        <w:rPr>
          <w:rFonts w:ascii="Browallia New" w:hAnsi="Browallia New" w:cs="Browallia New"/>
          <w:sz w:val="26"/>
          <w:szCs w:val="26"/>
        </w:rPr>
        <w:t>87</w:t>
      </w:r>
      <w:r w:rsidRPr="00937762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69</w:t>
      </w:r>
      <w:r w:rsidRPr="00937762">
        <w:rPr>
          <w:rFonts w:ascii="Browallia New" w:hAnsi="Browallia New" w:cs="Browallia New"/>
          <w:sz w:val="26"/>
          <w:szCs w:val="26"/>
        </w:rPr>
        <w:t xml:space="preserve"> </w:t>
      </w:r>
      <w:r w:rsidRPr="00937762">
        <w:rPr>
          <w:rFonts w:ascii="Browallia New" w:hAnsi="Browallia New" w:cs="Browallia New"/>
          <w:sz w:val="26"/>
          <w:szCs w:val="26"/>
          <w:cs/>
        </w:rPr>
        <w:t xml:space="preserve">จำนวนหุ้นที่เหลือร้อยละ </w:t>
      </w:r>
      <w:r w:rsidR="0065210A" w:rsidRPr="0065210A">
        <w:rPr>
          <w:rFonts w:ascii="Browallia New" w:hAnsi="Browallia New" w:cs="Browallia New"/>
          <w:sz w:val="26"/>
          <w:szCs w:val="26"/>
        </w:rPr>
        <w:t>12</w:t>
      </w:r>
      <w:r w:rsidR="00AF3B5D" w:rsidRPr="00937762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31</w:t>
      </w:r>
      <w:r w:rsidRPr="00937762">
        <w:rPr>
          <w:rFonts w:ascii="Browallia New" w:hAnsi="Browallia New" w:cs="Browallia New"/>
          <w:sz w:val="26"/>
          <w:szCs w:val="26"/>
        </w:rPr>
        <w:t xml:space="preserve"> </w:t>
      </w:r>
      <w:r w:rsidRPr="00937762">
        <w:rPr>
          <w:rFonts w:ascii="Browallia New" w:hAnsi="Browallia New" w:cs="Browallia New"/>
          <w:sz w:val="26"/>
          <w:szCs w:val="26"/>
          <w:cs/>
        </w:rPr>
        <w:t>ถือโดยบุคคลทั่วไป</w:t>
      </w:r>
      <w:r w:rsidRPr="00937762">
        <w:rPr>
          <w:rFonts w:ascii="Browallia New" w:hAnsi="Browallia New" w:cs="Browallia New"/>
          <w:sz w:val="26"/>
          <w:szCs w:val="26"/>
        </w:rPr>
        <w:t xml:space="preserve"> </w:t>
      </w:r>
      <w:r w:rsidRPr="00937762">
        <w:rPr>
          <w:rFonts w:ascii="Browallia New" w:hAnsi="Browallia New" w:cs="Browallia New"/>
          <w:sz w:val="26"/>
          <w:szCs w:val="26"/>
          <w:cs/>
        </w:rPr>
        <w:t>รายละเอียดของบริษัทย่อยและกิจการร่วมค้า</w:t>
      </w:r>
      <w:r w:rsidR="001308E4" w:rsidRPr="00937762">
        <w:rPr>
          <w:rFonts w:ascii="Browallia New" w:hAnsi="Browallia New" w:cs="Browallia New"/>
          <w:sz w:val="26"/>
          <w:szCs w:val="26"/>
        </w:rPr>
        <w:br/>
      </w:r>
      <w:r w:rsidRPr="00937762">
        <w:rPr>
          <w:rFonts w:ascii="Browallia New" w:hAnsi="Browallia New" w:cs="Browallia New"/>
          <w:sz w:val="26"/>
          <w:szCs w:val="26"/>
          <w:cs/>
        </w:rPr>
        <w:t>ได้เปิดเผยไว้ในหมายเหตุ</w:t>
      </w:r>
      <w:r w:rsidR="00A46B9C" w:rsidRPr="00937762">
        <w:rPr>
          <w:rFonts w:ascii="Browallia New" w:hAnsi="Browallia New" w:cs="Browallia New"/>
          <w:sz w:val="26"/>
          <w:szCs w:val="26"/>
          <w:cs/>
        </w:rPr>
        <w:t>ประกอบงบการเงินข้อ</w:t>
      </w:r>
      <w:r w:rsidRPr="0093776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13</w:t>
      </w:r>
      <w:r w:rsidRPr="00937762">
        <w:rPr>
          <w:rFonts w:ascii="Browallia New" w:hAnsi="Browallia New" w:cs="Browallia New"/>
          <w:sz w:val="26"/>
          <w:szCs w:val="26"/>
          <w:cs/>
        </w:rPr>
        <w:t xml:space="preserve"> และ </w:t>
      </w:r>
      <w:r w:rsidR="0065210A" w:rsidRPr="0065210A">
        <w:rPr>
          <w:rFonts w:ascii="Browallia New" w:hAnsi="Browallia New" w:cs="Browallia New"/>
          <w:sz w:val="26"/>
          <w:szCs w:val="26"/>
        </w:rPr>
        <w:t>14</w:t>
      </w:r>
    </w:p>
    <w:p w14:paraId="637BBCF8" w14:textId="77777777" w:rsidR="00467152" w:rsidRPr="00937762" w:rsidRDefault="00467152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5950DDD" w14:textId="3E4B229D" w:rsidR="004C6E11" w:rsidRPr="0093776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37762">
        <w:rPr>
          <w:rFonts w:ascii="Browallia New" w:hAnsi="Browallia New" w:cs="Browallia New"/>
          <w:sz w:val="26"/>
          <w:szCs w:val="26"/>
          <w:cs/>
        </w:rPr>
        <w:t xml:space="preserve">รายการค้ากับบริษัทในกลุ่มกิจการ </w:t>
      </w:r>
      <w:r w:rsidRPr="00937762">
        <w:rPr>
          <w:rFonts w:ascii="Browallia New" w:hAnsi="Browallia New" w:cs="Browallia New"/>
          <w:spacing w:val="-4"/>
          <w:sz w:val="26"/>
          <w:szCs w:val="26"/>
          <w:cs/>
        </w:rPr>
        <w:t>บีบีทีวี โปรดัคชันส์ จำกัด ถือเป็นรายการค้ากับกิจการที่เกี่ยวข้องกัน นอกจากนี้ บริษัทและบุคคลที่เกี่ยวข้องกันกับกรรมการและครอบครัวของกรรมการถือเป็นรายการกับกิจการที่เกี่ยวข้องกัน</w:t>
      </w:r>
    </w:p>
    <w:p w14:paraId="6E783A42" w14:textId="77777777" w:rsidR="004C6E11" w:rsidRPr="00937762" w:rsidRDefault="004C6E11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55FF55C" w14:textId="77777777" w:rsidR="004C6E11" w:rsidRPr="00937762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37762">
        <w:rPr>
          <w:rFonts w:ascii="Browallia New" w:hAnsi="Browallia New" w:cs="Browallia New"/>
          <w:sz w:val="26"/>
          <w:szCs w:val="26"/>
          <w:cs/>
        </w:rPr>
        <w:t>กิจการที่เกี่ยวข้องกัน ซึ่งบริษัทมีรายการค้าในระหว่างปีมีดังนี้</w:t>
      </w:r>
    </w:p>
    <w:p w14:paraId="1D5475CF" w14:textId="77777777" w:rsidR="004C6E11" w:rsidRPr="00937762" w:rsidRDefault="004C6E11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3372"/>
      </w:tblGrid>
      <w:tr w:rsidR="004C6E11" w:rsidRPr="0051324A" w14:paraId="04DBC5A0" w14:textId="77777777" w:rsidTr="00A54EC8">
        <w:trPr>
          <w:cantSplit/>
        </w:trPr>
        <w:tc>
          <w:tcPr>
            <w:tcW w:w="4395" w:type="dxa"/>
            <w:vAlign w:val="bottom"/>
          </w:tcPr>
          <w:p w14:paraId="4C384031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left="42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701" w:type="dxa"/>
            <w:vAlign w:val="bottom"/>
          </w:tcPr>
          <w:p w14:paraId="25038845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3372" w:type="dxa"/>
            <w:vAlign w:val="bottom"/>
          </w:tcPr>
          <w:p w14:paraId="138F8B32" w14:textId="77777777" w:rsidR="004C6E11" w:rsidRPr="0051324A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4C6E11" w:rsidRPr="0051324A" w14:paraId="022FEFDB" w14:textId="77777777" w:rsidTr="00A54EC8">
        <w:trPr>
          <w:cantSplit/>
        </w:trPr>
        <w:tc>
          <w:tcPr>
            <w:tcW w:w="4395" w:type="dxa"/>
            <w:vAlign w:val="bottom"/>
          </w:tcPr>
          <w:p w14:paraId="7E393109" w14:textId="77777777" w:rsidR="004C6E11" w:rsidRPr="0051324A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01" w:type="dxa"/>
            <w:vAlign w:val="bottom"/>
          </w:tcPr>
          <w:p w14:paraId="731B2306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372" w:type="dxa"/>
            <w:vAlign w:val="bottom"/>
          </w:tcPr>
          <w:p w14:paraId="731B87A6" w14:textId="77777777" w:rsidR="004C6E11" w:rsidRPr="0051324A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51324A" w14:paraId="19A419C3" w14:textId="77777777" w:rsidTr="00A54EC8">
        <w:trPr>
          <w:cantSplit/>
        </w:trPr>
        <w:tc>
          <w:tcPr>
            <w:tcW w:w="4395" w:type="dxa"/>
            <w:vAlign w:val="bottom"/>
          </w:tcPr>
          <w:p w14:paraId="0411647A" w14:textId="77777777" w:rsidR="004C6E11" w:rsidRPr="0051324A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บีบีทีวี โปรดัคชันส์ จำกัด</w:t>
            </w:r>
          </w:p>
        </w:tc>
        <w:tc>
          <w:tcPr>
            <w:tcW w:w="1701" w:type="dxa"/>
            <w:vAlign w:val="bottom"/>
          </w:tcPr>
          <w:p w14:paraId="2A484D7A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D111C9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</w:tr>
      <w:tr w:rsidR="004C6E11" w:rsidRPr="0051324A" w14:paraId="35996D48" w14:textId="77777777" w:rsidTr="00A54EC8">
        <w:trPr>
          <w:cantSplit/>
        </w:trPr>
        <w:tc>
          <w:tcPr>
            <w:tcW w:w="4395" w:type="dxa"/>
            <w:vAlign w:val="bottom"/>
          </w:tcPr>
          <w:p w14:paraId="477CFF7B" w14:textId="77777777" w:rsidR="004C6E11" w:rsidRPr="0051324A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เกียร์เฮด จำกัด</w:t>
            </w:r>
          </w:p>
        </w:tc>
        <w:tc>
          <w:tcPr>
            <w:tcW w:w="1701" w:type="dxa"/>
            <w:vAlign w:val="bottom"/>
          </w:tcPr>
          <w:p w14:paraId="2161E545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43A5401D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4C6E11" w:rsidRPr="0051324A" w14:paraId="58E619FB" w14:textId="77777777" w:rsidTr="00A54EC8">
        <w:trPr>
          <w:cantSplit/>
        </w:trPr>
        <w:tc>
          <w:tcPr>
            <w:tcW w:w="4395" w:type="dxa"/>
            <w:vAlign w:val="bottom"/>
          </w:tcPr>
          <w:p w14:paraId="5A022757" w14:textId="77777777" w:rsidR="004C6E11" w:rsidRPr="0051324A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1701" w:type="dxa"/>
            <w:vAlign w:val="bottom"/>
          </w:tcPr>
          <w:p w14:paraId="1FAC19B0" w14:textId="77777777" w:rsidR="004C6E11" w:rsidRPr="0051324A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286229B0" w14:textId="77777777" w:rsidR="004C6E11" w:rsidRPr="0051324A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0A0BFF" w:rsidRPr="0051324A" w14:paraId="657285D5" w14:textId="77777777" w:rsidTr="00A54EC8">
        <w:trPr>
          <w:cantSplit/>
        </w:trPr>
        <w:tc>
          <w:tcPr>
            <w:tcW w:w="4395" w:type="dxa"/>
            <w:vAlign w:val="bottom"/>
          </w:tcPr>
          <w:p w14:paraId="7C0DDDB6" w14:textId="6AC98D4B" w:rsidR="000A0BFF" w:rsidRPr="0051324A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กรุงเทพโทรทัศน์และวิทยุ จำกัด</w:t>
            </w:r>
          </w:p>
        </w:tc>
        <w:tc>
          <w:tcPr>
            <w:tcW w:w="1701" w:type="dxa"/>
            <w:vAlign w:val="bottom"/>
          </w:tcPr>
          <w:p w14:paraId="3AFF8B80" w14:textId="6061F8D7" w:rsidR="000A0BFF" w:rsidRPr="0051324A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7897750E" w14:textId="38166CAD" w:rsidR="000A0BFF" w:rsidRPr="0051324A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51324A" w14:paraId="6250BF85" w14:textId="77777777" w:rsidTr="00A54EC8">
        <w:trPr>
          <w:cantSplit/>
        </w:trPr>
        <w:tc>
          <w:tcPr>
            <w:tcW w:w="4395" w:type="dxa"/>
            <w:vAlign w:val="bottom"/>
          </w:tcPr>
          <w:p w14:paraId="6420554F" w14:textId="77777777" w:rsidR="000A0BFF" w:rsidRPr="0051324A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รักษาความปลอดภัย เอชอาร์ โปร</w:t>
            </w:r>
          </w:p>
          <w:p w14:paraId="75851E02" w14:textId="47759343" w:rsidR="000A0BFF" w:rsidRPr="0051324A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แอนด์ เซอร์วิส จำกัด</w:t>
            </w:r>
          </w:p>
        </w:tc>
        <w:tc>
          <w:tcPr>
            <w:tcW w:w="1701" w:type="dxa"/>
            <w:vAlign w:val="bottom"/>
          </w:tcPr>
          <w:p w14:paraId="0EDD2692" w14:textId="6DE037B5" w:rsidR="000A0BFF" w:rsidRPr="0051324A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551D5B9F" w14:textId="4391FFEC" w:rsidR="000A0BFF" w:rsidRPr="0051324A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51324A" w14:paraId="7EDBD8EC" w14:textId="77777777" w:rsidTr="00A54EC8">
        <w:trPr>
          <w:cantSplit/>
        </w:trPr>
        <w:tc>
          <w:tcPr>
            <w:tcW w:w="4395" w:type="dxa"/>
            <w:vAlign w:val="bottom"/>
          </w:tcPr>
          <w:p w14:paraId="28167587" w14:textId="3E640C2A" w:rsidR="000A0BFF" w:rsidRPr="0051324A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บีบีทีวี นิว มีเดีย จำกัด</w:t>
            </w:r>
          </w:p>
        </w:tc>
        <w:tc>
          <w:tcPr>
            <w:tcW w:w="1701" w:type="dxa"/>
            <w:vAlign w:val="bottom"/>
          </w:tcPr>
          <w:p w14:paraId="00A77285" w14:textId="17BB38EF" w:rsidR="000A0BFF" w:rsidRPr="0051324A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E10DD1" w14:textId="55A3B9BC" w:rsidR="000A0BFF" w:rsidRPr="0051324A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51324A" w14:paraId="5F854E7B" w14:textId="77777777" w:rsidTr="00A54EC8">
        <w:trPr>
          <w:cantSplit/>
        </w:trPr>
        <w:tc>
          <w:tcPr>
            <w:tcW w:w="4395" w:type="dxa"/>
            <w:vAlign w:val="bottom"/>
          </w:tcPr>
          <w:p w14:paraId="531DE4CF" w14:textId="3326E916" w:rsidR="000A0BFF" w:rsidRPr="0051324A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สตูดิโอ จำกัด</w:t>
            </w:r>
          </w:p>
        </w:tc>
        <w:tc>
          <w:tcPr>
            <w:tcW w:w="1701" w:type="dxa"/>
            <w:vAlign w:val="bottom"/>
          </w:tcPr>
          <w:p w14:paraId="3CDFC03A" w14:textId="105C3C14" w:rsidR="000A0BFF" w:rsidRPr="0051324A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EDE418A" w14:textId="7BFCAE4B" w:rsidR="000A0BFF" w:rsidRPr="0051324A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51324A" w14:paraId="7CE60F9B" w14:textId="77777777" w:rsidTr="00A54EC8">
        <w:trPr>
          <w:cantSplit/>
        </w:trPr>
        <w:tc>
          <w:tcPr>
            <w:tcW w:w="4395" w:type="dxa"/>
            <w:vAlign w:val="bottom"/>
          </w:tcPr>
          <w:p w14:paraId="1820AE8F" w14:textId="40767B52" w:rsidR="000A0BFF" w:rsidRPr="0051324A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ซีน จำกัด</w:t>
            </w:r>
          </w:p>
        </w:tc>
        <w:tc>
          <w:tcPr>
            <w:tcW w:w="1701" w:type="dxa"/>
            <w:vAlign w:val="bottom"/>
          </w:tcPr>
          <w:p w14:paraId="38D570AD" w14:textId="0B95C1E9" w:rsidR="000A0BFF" w:rsidRPr="0051324A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F5076AF" w14:textId="34EEB9E8" w:rsidR="000A0BFF" w:rsidRPr="0051324A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51324A" w14:paraId="61F4489E" w14:textId="77777777" w:rsidTr="00A54EC8">
        <w:trPr>
          <w:cantSplit/>
        </w:trPr>
        <w:tc>
          <w:tcPr>
            <w:tcW w:w="4395" w:type="dxa"/>
            <w:vAlign w:val="bottom"/>
          </w:tcPr>
          <w:p w14:paraId="6D3E5441" w14:textId="18E133BE" w:rsidR="00E63118" w:rsidRPr="0051324A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1701" w:type="dxa"/>
            <w:vAlign w:val="bottom"/>
          </w:tcPr>
          <w:p w14:paraId="0B333861" w14:textId="1E6A244E" w:rsidR="00E63118" w:rsidRPr="0051324A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470690F8" w14:textId="68FF9089" w:rsidR="00E63118" w:rsidRPr="0051324A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51324A" w14:paraId="52822063" w14:textId="77777777" w:rsidTr="00A54EC8">
        <w:trPr>
          <w:cantSplit/>
        </w:trPr>
        <w:tc>
          <w:tcPr>
            <w:tcW w:w="4395" w:type="dxa"/>
            <w:vAlign w:val="bottom"/>
          </w:tcPr>
          <w:p w14:paraId="20F1AD37" w14:textId="61D33E10" w:rsidR="00E63118" w:rsidRPr="0051324A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แกรนด์หลานหลวง จำกัด</w:t>
            </w:r>
          </w:p>
        </w:tc>
        <w:tc>
          <w:tcPr>
            <w:tcW w:w="1701" w:type="dxa"/>
            <w:vAlign w:val="bottom"/>
          </w:tcPr>
          <w:p w14:paraId="728ECCDA" w14:textId="39384301" w:rsidR="00E63118" w:rsidRPr="0051324A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B55B809" w14:textId="4EDBF795" w:rsidR="00E63118" w:rsidRPr="0051324A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51324A" w14:paraId="30053C2C" w14:textId="77777777" w:rsidTr="00A54EC8">
        <w:trPr>
          <w:cantSplit/>
        </w:trPr>
        <w:tc>
          <w:tcPr>
            <w:tcW w:w="4395" w:type="dxa"/>
            <w:vAlign w:val="bottom"/>
          </w:tcPr>
          <w:p w14:paraId="490C7D91" w14:textId="08593F6D" w:rsidR="00E63118" w:rsidRPr="0051324A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ไอทีบีซี</w:t>
            </w:r>
            <w:r w:rsidR="00823133"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บิซิ</w:t>
            </w: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เนสคอนซัลแทนต์กรุ๊ป จำกัด</w:t>
            </w:r>
          </w:p>
        </w:tc>
        <w:tc>
          <w:tcPr>
            <w:tcW w:w="1701" w:type="dxa"/>
            <w:vAlign w:val="bottom"/>
          </w:tcPr>
          <w:p w14:paraId="7F3A0980" w14:textId="2C2F7E68" w:rsidR="00E63118" w:rsidRPr="0051324A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708B6DEE" w14:textId="3511164E" w:rsidR="00E63118" w:rsidRPr="0051324A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E63118" w:rsidRPr="0051324A" w14:paraId="781D5CAD" w14:textId="77777777" w:rsidTr="00A54EC8">
        <w:trPr>
          <w:cantSplit/>
        </w:trPr>
        <w:tc>
          <w:tcPr>
            <w:tcW w:w="4395" w:type="dxa"/>
            <w:vAlign w:val="bottom"/>
          </w:tcPr>
          <w:p w14:paraId="0CCAE66E" w14:textId="77777777" w:rsidR="00E63118" w:rsidRPr="0051324A" w:rsidRDefault="00E63118" w:rsidP="00E63118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เทโร เอ็นเทอร์เทนเม้นท์ จำกัด (มหาชน)</w:t>
            </w:r>
          </w:p>
        </w:tc>
        <w:tc>
          <w:tcPr>
            <w:tcW w:w="1701" w:type="dxa"/>
            <w:vAlign w:val="bottom"/>
          </w:tcPr>
          <w:p w14:paraId="5EF6CA8C" w14:textId="77777777" w:rsidR="00E63118" w:rsidRPr="0051324A" w:rsidRDefault="00E63118" w:rsidP="00E63118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CC54CBA" w14:textId="77777777" w:rsidR="00E63118" w:rsidRPr="0051324A" w:rsidRDefault="00E63118" w:rsidP="00E6311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51324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</w:tbl>
    <w:p w14:paraId="78654DB5" w14:textId="77777777" w:rsidR="000A0355" w:rsidRDefault="000A0355">
      <w:pPr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17A3581" w14:textId="77777777" w:rsidR="00182318" w:rsidRPr="005260A4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F5E8A3D" w14:textId="3B954FFA" w:rsidR="00182318" w:rsidRPr="005260A4" w:rsidRDefault="0065210A" w:rsidP="000A035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33</w:t>
      </w:r>
      <w:r w:rsidR="000A0355" w:rsidRPr="005260A4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A0355" w:rsidRPr="005260A4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0A0355" w:rsidRPr="005260A4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A0355" w:rsidRPr="005260A4">
        <w:rPr>
          <w:rFonts w:ascii="Browallia New" w:eastAsia="Times New Roman" w:hAnsi="Browallia New" w:cs="Browallia New"/>
          <w:sz w:val="26"/>
          <w:szCs w:val="26"/>
        </w:rPr>
        <w:t>(</w:t>
      </w:r>
      <w:r w:rsidR="000A0355" w:rsidRPr="005260A4">
        <w:rPr>
          <w:rFonts w:ascii="Browallia New" w:eastAsia="Times New Roman" w:hAnsi="Browallia New" w:cs="Browallia New" w:hint="cs"/>
          <w:sz w:val="26"/>
          <w:szCs w:val="26"/>
          <w:cs/>
        </w:rPr>
        <w:t>ต่อ</w:t>
      </w:r>
      <w:r w:rsidR="000A0355" w:rsidRPr="005260A4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26916DA4" w14:textId="77777777" w:rsidR="00937762" w:rsidRPr="005260A4" w:rsidRDefault="00937762" w:rsidP="00194006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16"/>
          <w:szCs w:val="16"/>
        </w:rPr>
      </w:pPr>
    </w:p>
    <w:p w14:paraId="57803323" w14:textId="37788BA1" w:rsidR="000A0355" w:rsidRPr="005260A4" w:rsidRDefault="00194006" w:rsidP="00194006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5260A4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B4C3114" w14:textId="77777777" w:rsidR="00194006" w:rsidRPr="005260A4" w:rsidRDefault="00194006" w:rsidP="00194006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16"/>
          <w:szCs w:val="16"/>
        </w:rPr>
      </w:pPr>
    </w:p>
    <w:p w14:paraId="18EA4B3C" w14:textId="1D3FA608" w:rsidR="00182318" w:rsidRPr="005260A4" w:rsidRDefault="0065210A" w:rsidP="00182318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33</w:t>
      </w:r>
      <w:r w:rsidR="00182318" w:rsidRPr="005260A4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5210A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82318" w:rsidRPr="005260A4">
        <w:rPr>
          <w:rFonts w:ascii="Browallia New" w:hAnsi="Browallia New" w:cs="Browallia New"/>
          <w:b/>
          <w:bCs/>
          <w:sz w:val="26"/>
          <w:szCs w:val="26"/>
        </w:rPr>
        <w:tab/>
      </w:r>
      <w:r w:rsidR="00182318" w:rsidRPr="005260A4">
        <w:rPr>
          <w:rFonts w:ascii="Browallia New" w:hAnsi="Browallia New" w:cs="Browallia New"/>
          <w:b/>
          <w:bCs/>
          <w:sz w:val="26"/>
          <w:szCs w:val="26"/>
          <w:cs/>
        </w:rPr>
        <w:t>รายได้จากการขายและบริการ</w:t>
      </w:r>
    </w:p>
    <w:p w14:paraId="6F55070C" w14:textId="77777777" w:rsidR="00182318" w:rsidRPr="005260A4" w:rsidRDefault="00182318" w:rsidP="00182318">
      <w:pPr>
        <w:spacing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461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182318" w:rsidRPr="005260A4" w14:paraId="28A535CE" w14:textId="77777777" w:rsidTr="00A54EC8">
        <w:trPr>
          <w:cantSplit/>
        </w:trPr>
        <w:tc>
          <w:tcPr>
            <w:tcW w:w="3701" w:type="dxa"/>
            <w:vAlign w:val="bottom"/>
          </w:tcPr>
          <w:p w14:paraId="2BFC57CA" w14:textId="77777777" w:rsidR="00182318" w:rsidRPr="005260A4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AC0A0C0" w14:textId="77777777" w:rsidR="00182318" w:rsidRPr="005260A4" w:rsidRDefault="00182318" w:rsidP="00A57069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AE39A5A" w14:textId="77777777" w:rsidR="00182318" w:rsidRPr="005260A4" w:rsidRDefault="00182318" w:rsidP="00A57069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2318" w:rsidRPr="005260A4" w14:paraId="17CFC703" w14:textId="77777777" w:rsidTr="00A54EC8">
        <w:trPr>
          <w:cantSplit/>
        </w:trPr>
        <w:tc>
          <w:tcPr>
            <w:tcW w:w="3701" w:type="dxa"/>
            <w:vAlign w:val="bottom"/>
          </w:tcPr>
          <w:p w14:paraId="650DE1C5" w14:textId="50FB20EF" w:rsidR="00182318" w:rsidRPr="005260A4" w:rsidRDefault="00182318" w:rsidP="00A57069">
            <w:pPr>
              <w:spacing w:before="10"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609B3CC6" w14:textId="73DA7B2A" w:rsidR="00182318" w:rsidRPr="005260A4" w:rsidRDefault="00340AD9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3E775B96" w14:textId="5693B2ED" w:rsidR="00182318" w:rsidRPr="005260A4" w:rsidRDefault="00340AD9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vAlign w:val="bottom"/>
          </w:tcPr>
          <w:p w14:paraId="0401534D" w14:textId="3BED9379" w:rsidR="00182318" w:rsidRPr="005260A4" w:rsidRDefault="00340AD9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vAlign w:val="bottom"/>
          </w:tcPr>
          <w:p w14:paraId="41E5613A" w14:textId="2F64B648" w:rsidR="00182318" w:rsidRPr="005260A4" w:rsidRDefault="00340AD9" w:rsidP="00A57069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182318" w:rsidRPr="005260A4" w14:paraId="149EDC26" w14:textId="77777777" w:rsidTr="00A54EC8">
        <w:trPr>
          <w:cantSplit/>
        </w:trPr>
        <w:tc>
          <w:tcPr>
            <w:tcW w:w="3701" w:type="dxa"/>
            <w:vAlign w:val="bottom"/>
          </w:tcPr>
          <w:p w14:paraId="191288DF" w14:textId="77777777" w:rsidR="00182318" w:rsidRPr="005260A4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7199120" w14:textId="77777777" w:rsidR="00182318" w:rsidRPr="005260A4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AE168B8" w14:textId="77777777" w:rsidR="00182318" w:rsidRPr="005260A4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47B2A7F" w14:textId="77777777" w:rsidR="00182318" w:rsidRPr="005260A4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41A00D6" w14:textId="77777777" w:rsidR="00182318" w:rsidRPr="005260A4" w:rsidRDefault="00182318" w:rsidP="00A570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82318" w:rsidRPr="005260A4" w14:paraId="647779FA" w14:textId="77777777" w:rsidTr="00A54EC8">
        <w:trPr>
          <w:cantSplit/>
        </w:trPr>
        <w:tc>
          <w:tcPr>
            <w:tcW w:w="3701" w:type="dxa"/>
            <w:vAlign w:val="bottom"/>
          </w:tcPr>
          <w:p w14:paraId="2D705F71" w14:textId="77777777" w:rsidR="00182318" w:rsidRPr="005260A4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B0A5063" w14:textId="77777777" w:rsidR="00182318" w:rsidRPr="005260A4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BAB3BD" w14:textId="77777777" w:rsidR="00182318" w:rsidRPr="005260A4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68E4854" w14:textId="77777777" w:rsidR="00182318" w:rsidRPr="005260A4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B79A338" w14:textId="77777777" w:rsidR="00182318" w:rsidRPr="005260A4" w:rsidRDefault="00182318" w:rsidP="00A570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318" w:rsidRPr="005260A4" w14:paraId="254EB3B9" w14:textId="77777777" w:rsidTr="00A54EC8">
        <w:trPr>
          <w:cantSplit/>
        </w:trPr>
        <w:tc>
          <w:tcPr>
            <w:tcW w:w="3701" w:type="dxa"/>
            <w:vAlign w:val="bottom"/>
          </w:tcPr>
          <w:p w14:paraId="568F5578" w14:textId="77777777" w:rsidR="00182318" w:rsidRPr="005260A4" w:rsidRDefault="00182318" w:rsidP="00A57069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1440" w:type="dxa"/>
            <w:vAlign w:val="bottom"/>
          </w:tcPr>
          <w:p w14:paraId="53CEBAC7" w14:textId="77777777" w:rsidR="00182318" w:rsidRPr="005260A4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E04A7F" w14:textId="77777777" w:rsidR="00182318" w:rsidRPr="005260A4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396BAB0" w14:textId="77777777" w:rsidR="00182318" w:rsidRPr="005260A4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884AF87" w14:textId="77777777" w:rsidR="00182318" w:rsidRPr="005260A4" w:rsidRDefault="00182318" w:rsidP="00A570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5CAE79A6" w14:textId="77777777" w:rsidTr="00A54EC8">
        <w:trPr>
          <w:cantSplit/>
        </w:trPr>
        <w:tc>
          <w:tcPr>
            <w:tcW w:w="3701" w:type="dxa"/>
            <w:vAlign w:val="bottom"/>
          </w:tcPr>
          <w:p w14:paraId="57518657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6D9B920B" w14:textId="526B6470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440" w:type="dxa"/>
            <w:vAlign w:val="bottom"/>
          </w:tcPr>
          <w:p w14:paraId="043E930E" w14:textId="31D5E330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vAlign w:val="bottom"/>
          </w:tcPr>
          <w:p w14:paraId="6F9C38A7" w14:textId="73B67588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440" w:type="dxa"/>
            <w:vAlign w:val="bottom"/>
          </w:tcPr>
          <w:p w14:paraId="57366430" w14:textId="50FDB5AC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</w:tr>
      <w:tr w:rsidR="001E2D71" w:rsidRPr="005260A4" w14:paraId="36AF3C8D" w14:textId="77777777" w:rsidTr="00A54EC8">
        <w:trPr>
          <w:cantSplit/>
        </w:trPr>
        <w:tc>
          <w:tcPr>
            <w:tcW w:w="3701" w:type="dxa"/>
            <w:vAlign w:val="bottom"/>
          </w:tcPr>
          <w:p w14:paraId="2C7DCAF2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0DF6021" w14:textId="77777777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477D75C" w14:textId="77777777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48DCA8D" w14:textId="77777777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EA04CCE" w14:textId="77777777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04D27B9D" w14:textId="77777777" w:rsidTr="00A54EC8">
        <w:trPr>
          <w:cantSplit/>
        </w:trPr>
        <w:tc>
          <w:tcPr>
            <w:tcW w:w="3701" w:type="dxa"/>
            <w:vAlign w:val="bottom"/>
          </w:tcPr>
          <w:p w14:paraId="7BB2AC29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รายได้จาการขาย</w:t>
            </w:r>
          </w:p>
        </w:tc>
        <w:tc>
          <w:tcPr>
            <w:tcW w:w="1440" w:type="dxa"/>
            <w:vAlign w:val="bottom"/>
          </w:tcPr>
          <w:p w14:paraId="108390EA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5B29C4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E5E05FE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818A72F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2AEBCC3E" w14:textId="77777777" w:rsidTr="00A54EC8">
        <w:trPr>
          <w:cantSplit/>
        </w:trPr>
        <w:tc>
          <w:tcPr>
            <w:tcW w:w="3701" w:type="dxa"/>
            <w:vAlign w:val="bottom"/>
          </w:tcPr>
          <w:p w14:paraId="19DCD8BB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4873353B" w14:textId="40DAD40C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440" w:type="dxa"/>
            <w:vAlign w:val="bottom"/>
          </w:tcPr>
          <w:p w14:paraId="06CDF439" w14:textId="258FF4FF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440" w:type="dxa"/>
            <w:vAlign w:val="bottom"/>
          </w:tcPr>
          <w:p w14:paraId="261EF5BE" w14:textId="2077662B" w:rsidR="001E2D71" w:rsidRPr="005260A4" w:rsidRDefault="00094520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CC634FF" w14:textId="6D548A05" w:rsidR="001E2D71" w:rsidRPr="005260A4" w:rsidRDefault="001E2D71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E2D71" w:rsidRPr="005260A4" w14:paraId="205BF54B" w14:textId="77777777" w:rsidTr="00A54EC8">
        <w:trPr>
          <w:cantSplit/>
        </w:trPr>
        <w:tc>
          <w:tcPr>
            <w:tcW w:w="3701" w:type="dxa"/>
            <w:vAlign w:val="bottom"/>
          </w:tcPr>
          <w:p w14:paraId="33072371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3E77361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1421519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F303725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7C08931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7762D7E9" w14:textId="77777777" w:rsidTr="00A54EC8">
        <w:trPr>
          <w:cantSplit/>
        </w:trPr>
        <w:tc>
          <w:tcPr>
            <w:tcW w:w="3701" w:type="dxa"/>
            <w:vAlign w:val="bottom"/>
          </w:tcPr>
          <w:p w14:paraId="02DE0595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1A88D59C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E778929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AD598F4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597ED1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2B6CA657" w14:textId="77777777" w:rsidTr="00A54EC8">
        <w:trPr>
          <w:cantSplit/>
        </w:trPr>
        <w:tc>
          <w:tcPr>
            <w:tcW w:w="3701" w:type="dxa"/>
            <w:vAlign w:val="bottom"/>
          </w:tcPr>
          <w:p w14:paraId="26020A7F" w14:textId="67982AEC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7595F90" w14:textId="77364CD5" w:rsidR="001E2D71" w:rsidRPr="005260A4" w:rsidRDefault="00094520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AB3DE57" w14:textId="6DF8AFC3" w:rsidR="001E2D71" w:rsidRPr="005260A4" w:rsidRDefault="001E2D71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165B74D" w14:textId="6133C9A1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440" w:type="dxa"/>
            <w:vAlign w:val="bottom"/>
          </w:tcPr>
          <w:p w14:paraId="1635DD04" w14:textId="7C77DFBB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</w:tr>
      <w:tr w:rsidR="001E2D71" w:rsidRPr="005260A4" w14:paraId="39166AC0" w14:textId="77777777" w:rsidTr="00A54EC8">
        <w:trPr>
          <w:cantSplit/>
          <w:trHeight w:val="117"/>
        </w:trPr>
        <w:tc>
          <w:tcPr>
            <w:tcW w:w="3701" w:type="dxa"/>
            <w:vAlign w:val="bottom"/>
          </w:tcPr>
          <w:p w14:paraId="023620D1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19590CB" w14:textId="77777777" w:rsidR="001E2D71" w:rsidRPr="005260A4" w:rsidRDefault="001E2D71" w:rsidP="001E2D7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1E0B5A9" w14:textId="77777777" w:rsidR="001E2D71" w:rsidRPr="005260A4" w:rsidRDefault="001E2D71" w:rsidP="001E2D7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4A5CCD0" w14:textId="77777777" w:rsidR="001E2D71" w:rsidRPr="005260A4" w:rsidRDefault="001E2D71" w:rsidP="001E2D7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7AF3F27" w14:textId="77777777" w:rsidR="001E2D71" w:rsidRPr="005260A4" w:rsidRDefault="001E2D71" w:rsidP="001E2D71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706BDE53" w14:textId="77777777" w:rsidTr="00A54EC8">
        <w:trPr>
          <w:cantSplit/>
        </w:trPr>
        <w:tc>
          <w:tcPr>
            <w:tcW w:w="3701" w:type="dxa"/>
            <w:vAlign w:val="bottom"/>
          </w:tcPr>
          <w:p w14:paraId="2C0A0857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14:paraId="17EEBB1D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8D0248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9D4739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4C1F8A0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43F47775" w14:textId="77777777" w:rsidTr="00A54EC8">
        <w:trPr>
          <w:cantSplit/>
        </w:trPr>
        <w:tc>
          <w:tcPr>
            <w:tcW w:w="3701" w:type="dxa"/>
            <w:vAlign w:val="bottom"/>
          </w:tcPr>
          <w:p w14:paraId="753D0BF0" w14:textId="77777777" w:rsidR="001E2D71" w:rsidRPr="005260A4" w:rsidRDefault="001E2D71" w:rsidP="001E2D71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41FFE4B5" w14:textId="798EB477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603F3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10F5CA99" w14:textId="1D4F8F1E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406A1710" w14:textId="090011B6" w:rsidR="001E2D71" w:rsidRPr="005260A4" w:rsidRDefault="00094520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103A597" w14:textId="7F889E7B" w:rsidR="001E2D71" w:rsidRPr="005260A4" w:rsidRDefault="001E2D71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69DE4E6E" w14:textId="5EF372C5" w:rsidR="004C6E11" w:rsidRPr="005260A4" w:rsidRDefault="004C6E11" w:rsidP="000A0355">
      <w:pPr>
        <w:spacing w:line="240" w:lineRule="auto"/>
        <w:jc w:val="thaiDistribute"/>
        <w:rPr>
          <w:rFonts w:ascii="Browallia New" w:hAnsi="Browallia New" w:cs="Browallia New"/>
          <w:sz w:val="16"/>
          <w:szCs w:val="16"/>
        </w:rPr>
      </w:pPr>
    </w:p>
    <w:p w14:paraId="1073D11E" w14:textId="79AD0DD0" w:rsidR="004C6E11" w:rsidRPr="005260A4" w:rsidRDefault="0065210A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33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hAnsi="Browallia New" w:cs="Browallia New"/>
          <w:b/>
          <w:bCs/>
          <w:sz w:val="26"/>
          <w:szCs w:val="26"/>
        </w:rPr>
        <w:t>2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การซื้อสินค้าและบริการ </w:t>
      </w:r>
    </w:p>
    <w:p w14:paraId="7B634CE1" w14:textId="77777777" w:rsidR="00937762" w:rsidRPr="005260A4" w:rsidRDefault="00937762" w:rsidP="005260A4">
      <w:pPr>
        <w:spacing w:line="240" w:lineRule="auto"/>
        <w:ind w:left="1080"/>
        <w:jc w:val="thaiDistribute"/>
        <w:rPr>
          <w:rFonts w:ascii="Browallia New" w:hAnsi="Browallia New" w:cs="Browallia New"/>
          <w:b/>
          <w:bCs/>
          <w:sz w:val="16"/>
          <w:szCs w:val="16"/>
        </w:rPr>
      </w:pPr>
    </w:p>
    <w:tbl>
      <w:tblPr>
        <w:tblW w:w="9462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1"/>
        <w:gridCol w:w="1440"/>
        <w:gridCol w:w="1440"/>
      </w:tblGrid>
      <w:tr w:rsidR="004C6E11" w:rsidRPr="005260A4" w14:paraId="33E0B533" w14:textId="77777777" w:rsidTr="007A5305">
        <w:tc>
          <w:tcPr>
            <w:tcW w:w="3701" w:type="dxa"/>
          </w:tcPr>
          <w:p w14:paraId="5A69C761" w14:textId="01163C00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</w:tcPr>
          <w:p w14:paraId="2712C395" w14:textId="77777777" w:rsidR="004C6E11" w:rsidRPr="005260A4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15E601D3" w14:textId="77777777" w:rsidR="004C6E11" w:rsidRPr="005260A4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5260A4" w14:paraId="04C4BEFC" w14:textId="77777777" w:rsidTr="007A5305">
        <w:tc>
          <w:tcPr>
            <w:tcW w:w="3701" w:type="dxa"/>
          </w:tcPr>
          <w:p w14:paraId="4E942C2F" w14:textId="07F5FA9C" w:rsidR="00081A0A" w:rsidRPr="005260A4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</w:tcPr>
          <w:p w14:paraId="256FEBEE" w14:textId="0433DFA4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1" w:type="dxa"/>
          </w:tcPr>
          <w:p w14:paraId="51BACFAB" w14:textId="7A1925E6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</w:tcPr>
          <w:p w14:paraId="06BDB488" w14:textId="7B8A79C9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</w:tcPr>
          <w:p w14:paraId="36C37DFA" w14:textId="6136EE29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260A4" w14:paraId="3D768475" w14:textId="77777777" w:rsidTr="007A5305">
        <w:tc>
          <w:tcPr>
            <w:tcW w:w="3701" w:type="dxa"/>
          </w:tcPr>
          <w:p w14:paraId="0ADF70E3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8FA75CE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7B86224B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63DE9BDE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6E0E80F7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260A4" w14:paraId="7BC08038" w14:textId="77777777" w:rsidTr="007A5305">
        <w:tc>
          <w:tcPr>
            <w:tcW w:w="3701" w:type="dxa"/>
          </w:tcPr>
          <w:p w14:paraId="3976FBC8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440" w:type="dxa"/>
          </w:tcPr>
          <w:p w14:paraId="24A6082A" w14:textId="77777777" w:rsidR="004C6E11" w:rsidRPr="005260A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0940B4D" w14:textId="77777777" w:rsidR="004C6E11" w:rsidRPr="005260A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A824CDC" w14:textId="77777777" w:rsidR="004C6E11" w:rsidRPr="005260A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3CB5D21" w14:textId="77777777" w:rsidR="004C6E11" w:rsidRPr="005260A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4C083DD7" w14:textId="77777777" w:rsidTr="007A5305">
        <w:tc>
          <w:tcPr>
            <w:tcW w:w="3701" w:type="dxa"/>
          </w:tcPr>
          <w:p w14:paraId="2303DE41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66722B78" w14:textId="328EB806" w:rsidR="001E2D71" w:rsidRPr="005260A4" w:rsidRDefault="00094520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4FA7BDA" w14:textId="00EF8EC2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86E2B31" w14:textId="1262403A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395</w:t>
            </w:r>
          </w:p>
        </w:tc>
        <w:tc>
          <w:tcPr>
            <w:tcW w:w="1440" w:type="dxa"/>
          </w:tcPr>
          <w:p w14:paraId="157BDE34" w14:textId="02040097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1E2D71" w:rsidRPr="005260A4" w14:paraId="6C25C3E7" w14:textId="77777777" w:rsidTr="007A5305">
        <w:tc>
          <w:tcPr>
            <w:tcW w:w="3701" w:type="dxa"/>
          </w:tcPr>
          <w:p w14:paraId="73394FD9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78B92380" w14:textId="3B6356E5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1" w:type="dxa"/>
          </w:tcPr>
          <w:p w14:paraId="7193E673" w14:textId="39CD5D1D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440" w:type="dxa"/>
          </w:tcPr>
          <w:p w14:paraId="51FCBAD8" w14:textId="1BC1B895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</w:tcPr>
          <w:p w14:paraId="6798CE0D" w14:textId="7654DFC6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</w:tr>
      <w:tr w:rsidR="001E2D71" w:rsidRPr="005260A4" w14:paraId="0164149E" w14:textId="77777777" w:rsidTr="007A5305">
        <w:tc>
          <w:tcPr>
            <w:tcW w:w="3701" w:type="dxa"/>
          </w:tcPr>
          <w:p w14:paraId="7FD9666E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23B915B" w14:textId="4473F0FA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1" w:type="dxa"/>
          </w:tcPr>
          <w:p w14:paraId="52443297" w14:textId="20619364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440" w:type="dxa"/>
          </w:tcPr>
          <w:p w14:paraId="1D559F3A" w14:textId="5BEC2069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440" w:type="dxa"/>
          </w:tcPr>
          <w:p w14:paraId="78CA3BC6" w14:textId="6B557103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</w:tr>
      <w:tr w:rsidR="001E2D71" w:rsidRPr="005260A4" w14:paraId="7D2A406D" w14:textId="77777777" w:rsidTr="007A5305">
        <w:tc>
          <w:tcPr>
            <w:tcW w:w="3701" w:type="dxa"/>
          </w:tcPr>
          <w:p w14:paraId="7777A446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3E5F815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686B1D29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04A9E6F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9AD01C8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29E2894E" w14:textId="77777777" w:rsidTr="007A5305">
        <w:tc>
          <w:tcPr>
            <w:tcW w:w="3701" w:type="dxa"/>
          </w:tcPr>
          <w:p w14:paraId="398EF11D" w14:textId="1D8817F8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ค่าใช้จ่ายในการขาย</w:t>
            </w:r>
          </w:p>
        </w:tc>
        <w:tc>
          <w:tcPr>
            <w:tcW w:w="1440" w:type="dxa"/>
          </w:tcPr>
          <w:p w14:paraId="3BC4BAF4" w14:textId="77777777" w:rsidR="001E2D71" w:rsidRPr="005260A4" w:rsidRDefault="001E2D71" w:rsidP="001E2D7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544FF2E" w14:textId="77777777" w:rsidR="001E2D71" w:rsidRPr="005260A4" w:rsidRDefault="001E2D71" w:rsidP="001E2D7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FE47B3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0117C83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4F077025" w14:textId="77777777" w:rsidTr="007A5305">
        <w:tc>
          <w:tcPr>
            <w:tcW w:w="3701" w:type="dxa"/>
          </w:tcPr>
          <w:p w14:paraId="72BA3566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6C9F6F81" w14:textId="3DC63043" w:rsidR="001E2D71" w:rsidRPr="005260A4" w:rsidRDefault="00094520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3B85A5F8" w14:textId="522962C2" w:rsidR="001E2D71" w:rsidRPr="005260A4" w:rsidRDefault="001E2D71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13CE98C" w14:textId="136A0E34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440" w:type="dxa"/>
          </w:tcPr>
          <w:p w14:paraId="68D85A27" w14:textId="132E816F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</w:tr>
      <w:tr w:rsidR="001E2D71" w:rsidRPr="005260A4" w14:paraId="54F8950B" w14:textId="77777777" w:rsidTr="007A5305">
        <w:tc>
          <w:tcPr>
            <w:tcW w:w="3701" w:type="dxa"/>
          </w:tcPr>
          <w:p w14:paraId="76F44FFB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5AD4407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3176D20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4C24163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B5347DC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03DC98D6" w14:textId="77777777" w:rsidTr="007A5305">
        <w:tc>
          <w:tcPr>
            <w:tcW w:w="3701" w:type="dxa"/>
          </w:tcPr>
          <w:p w14:paraId="58F68FA8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440" w:type="dxa"/>
          </w:tcPr>
          <w:p w14:paraId="05F1F5D4" w14:textId="77777777" w:rsidR="001E2D71" w:rsidRPr="005260A4" w:rsidRDefault="001E2D71" w:rsidP="001E2D7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E7078AB" w14:textId="77777777" w:rsidR="001E2D71" w:rsidRPr="005260A4" w:rsidRDefault="001E2D71" w:rsidP="001E2D71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BD209DF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3D16A02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7DA4ADF7" w14:textId="77777777" w:rsidTr="007A5305">
        <w:tc>
          <w:tcPr>
            <w:tcW w:w="3701" w:type="dxa"/>
          </w:tcPr>
          <w:p w14:paraId="40DFEF82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69F416AE" w14:textId="36B44BA1" w:rsidR="001E2D71" w:rsidRPr="005260A4" w:rsidRDefault="00094520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41703DA" w14:textId="6394DC2B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1FB9897" w14:textId="73908FE0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440" w:type="dxa"/>
          </w:tcPr>
          <w:p w14:paraId="7C199CE3" w14:textId="1C2BCD03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</w:tr>
      <w:tr w:rsidR="001E2D71" w:rsidRPr="005260A4" w14:paraId="4D664DA9" w14:textId="77777777" w:rsidTr="007A5305">
        <w:tc>
          <w:tcPr>
            <w:tcW w:w="3701" w:type="dxa"/>
          </w:tcPr>
          <w:p w14:paraId="31B2E686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37427E05" w14:textId="653CF23E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441" w:type="dxa"/>
          </w:tcPr>
          <w:p w14:paraId="0CE94968" w14:textId="45CDEE46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440" w:type="dxa"/>
          </w:tcPr>
          <w:p w14:paraId="6CB1C81C" w14:textId="7ABE9617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440" w:type="dxa"/>
          </w:tcPr>
          <w:p w14:paraId="7B56D640" w14:textId="41026BAA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</w:tr>
      <w:tr w:rsidR="001E2D71" w:rsidRPr="005260A4" w14:paraId="15F1F3E7" w14:textId="77777777" w:rsidTr="007A5305">
        <w:tc>
          <w:tcPr>
            <w:tcW w:w="3701" w:type="dxa"/>
          </w:tcPr>
          <w:p w14:paraId="74D0234D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FE72BF8" w14:textId="4EBD467B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441" w:type="dxa"/>
          </w:tcPr>
          <w:p w14:paraId="128EB19F" w14:textId="64FEF2C3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440" w:type="dxa"/>
          </w:tcPr>
          <w:p w14:paraId="0740E33A" w14:textId="5F133393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440" w:type="dxa"/>
          </w:tcPr>
          <w:p w14:paraId="5F59DFF7" w14:textId="06268A13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</w:tr>
      <w:tr w:rsidR="007A5305" w:rsidRPr="005260A4" w14:paraId="5967B435" w14:textId="77777777" w:rsidTr="007A5305">
        <w:tc>
          <w:tcPr>
            <w:tcW w:w="3701" w:type="dxa"/>
          </w:tcPr>
          <w:p w14:paraId="2DF351A8" w14:textId="0591C3B4" w:rsidR="007A5305" w:rsidRPr="005260A4" w:rsidRDefault="007A5305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6A90634F" w14:textId="77777777" w:rsidR="007A5305" w:rsidRPr="005260A4" w:rsidRDefault="007A5305" w:rsidP="007A53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03EC044" w14:textId="77777777" w:rsidR="007A5305" w:rsidRPr="005260A4" w:rsidRDefault="007A5305" w:rsidP="007A53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62C021" w14:textId="77777777" w:rsidR="007A5305" w:rsidRPr="005260A4" w:rsidRDefault="007A5305" w:rsidP="007A53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1717A24" w14:textId="77777777" w:rsidR="007A5305" w:rsidRPr="005260A4" w:rsidRDefault="007A5305" w:rsidP="007A53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5305" w:rsidRPr="005260A4" w14:paraId="7DB8C7D1" w14:textId="77777777" w:rsidTr="007A5305">
        <w:tc>
          <w:tcPr>
            <w:tcW w:w="3701" w:type="dxa"/>
          </w:tcPr>
          <w:p w14:paraId="1AA2FDA6" w14:textId="544D5E63" w:rsidR="007A5305" w:rsidRPr="005260A4" w:rsidRDefault="007A5305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79E991AF" w14:textId="4FD50C27" w:rsidR="007A5305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7A5305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441" w:type="dxa"/>
          </w:tcPr>
          <w:p w14:paraId="1086D240" w14:textId="5B64AD50" w:rsidR="007A5305" w:rsidRPr="005260A4" w:rsidRDefault="007A5305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F3C957A" w14:textId="4059C422" w:rsidR="007A5305" w:rsidRPr="005260A4" w:rsidRDefault="007A5305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23F33F2" w14:textId="4EC61FAC" w:rsidR="007A5305" w:rsidRPr="005260A4" w:rsidRDefault="007A5305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1947421D" w14:textId="77777777" w:rsidR="005260A4" w:rsidRPr="005260A4" w:rsidRDefault="005260A4">
      <w:pPr>
        <w:spacing w:line="240" w:lineRule="auto"/>
        <w:rPr>
          <w:rFonts w:ascii="Browallia New" w:hAnsi="Browallia New" w:cs="Browallia New"/>
          <w:b/>
          <w:bCs/>
          <w:sz w:val="16"/>
          <w:szCs w:val="16"/>
        </w:rPr>
      </w:pPr>
      <w:r w:rsidRPr="005260A4">
        <w:rPr>
          <w:rFonts w:ascii="Browallia New" w:hAnsi="Browallia New" w:cs="Browallia New"/>
          <w:b/>
          <w:bCs/>
          <w:sz w:val="16"/>
          <w:szCs w:val="16"/>
        </w:rPr>
        <w:br w:type="page"/>
      </w:r>
    </w:p>
    <w:p w14:paraId="528D0B31" w14:textId="77777777" w:rsidR="007A5305" w:rsidRPr="005260A4" w:rsidRDefault="007A5305" w:rsidP="007A5305">
      <w:pPr>
        <w:spacing w:line="240" w:lineRule="auto"/>
        <w:rPr>
          <w:rFonts w:ascii="Browallia New" w:hAnsi="Browallia New" w:cs="Browallia New"/>
          <w:b/>
          <w:bCs/>
          <w:sz w:val="26"/>
          <w:szCs w:val="26"/>
        </w:rPr>
      </w:pPr>
    </w:p>
    <w:p w14:paraId="575753A0" w14:textId="5D25BB83" w:rsidR="000A0355" w:rsidRPr="007A5305" w:rsidRDefault="0065210A" w:rsidP="007A53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33</w:t>
      </w:r>
      <w:r w:rsidR="005260A4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A0355" w:rsidRPr="000A0355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 (ต่อ)</w:t>
      </w:r>
    </w:p>
    <w:p w14:paraId="4215C531" w14:textId="77777777" w:rsidR="000A0355" w:rsidRPr="005260A4" w:rsidRDefault="000A0355" w:rsidP="00194006">
      <w:pPr>
        <w:spacing w:line="240" w:lineRule="auto"/>
        <w:ind w:left="1080" w:right="-72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3C09FCD4" w14:textId="7F357BED" w:rsidR="000A0355" w:rsidRPr="005260A4" w:rsidRDefault="000A0355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5260A4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Pr="005260A4">
        <w:rPr>
          <w:rFonts w:ascii="Browallia New" w:hAnsi="Browallia New" w:cs="Browallia New"/>
          <w:sz w:val="26"/>
          <w:szCs w:val="26"/>
        </w:rPr>
        <w:t xml:space="preserve"> (</w:t>
      </w:r>
      <w:r w:rsidRPr="005260A4">
        <w:rPr>
          <w:rFonts w:ascii="Browallia New" w:hAnsi="Browallia New" w:cs="Browallia New" w:hint="cs"/>
          <w:sz w:val="26"/>
          <w:szCs w:val="26"/>
          <w:cs/>
        </w:rPr>
        <w:t>ต่อ</w:t>
      </w:r>
      <w:r w:rsidRPr="005260A4">
        <w:rPr>
          <w:rFonts w:ascii="Browallia New" w:hAnsi="Browallia New" w:cs="Browallia New"/>
          <w:sz w:val="26"/>
          <w:szCs w:val="26"/>
        </w:rPr>
        <w:t>)</w:t>
      </w:r>
    </w:p>
    <w:p w14:paraId="6B24D243" w14:textId="77777777" w:rsidR="000A0355" w:rsidRPr="005260A4" w:rsidRDefault="000A0355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D48764C" w14:textId="6C0CB82A" w:rsidR="004C6E11" w:rsidRPr="005260A4" w:rsidRDefault="0065210A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33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65210A">
        <w:rPr>
          <w:rFonts w:ascii="Browallia New" w:hAnsi="Browallia New" w:cs="Browallia New"/>
          <w:b/>
          <w:bCs/>
          <w:sz w:val="26"/>
          <w:szCs w:val="26"/>
        </w:rPr>
        <w:t>3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ยอดคงเหลือที่เกิดจากรายได้ค่าสินค้า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บริการและการซื้อสินค้า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บริการ</w:t>
      </w:r>
    </w:p>
    <w:p w14:paraId="5FEF3F56" w14:textId="77777777" w:rsidR="004C6E11" w:rsidRPr="005260A4" w:rsidRDefault="004C6E11" w:rsidP="00C97283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1"/>
        <w:gridCol w:w="1440"/>
        <w:gridCol w:w="1441"/>
      </w:tblGrid>
      <w:tr w:rsidR="004C6E11" w:rsidRPr="005260A4" w14:paraId="0406567C" w14:textId="77777777" w:rsidTr="00A47DB1">
        <w:tc>
          <w:tcPr>
            <w:tcW w:w="3701" w:type="dxa"/>
          </w:tcPr>
          <w:p w14:paraId="785DBEA6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</w:tcPr>
          <w:p w14:paraId="3F67E289" w14:textId="77777777" w:rsidR="004C6E11" w:rsidRPr="005260A4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1" w:type="dxa"/>
            <w:gridSpan w:val="2"/>
          </w:tcPr>
          <w:p w14:paraId="0F6A81E8" w14:textId="77777777" w:rsidR="004C6E11" w:rsidRPr="005260A4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5260A4" w14:paraId="23672F2E" w14:textId="77777777" w:rsidTr="00A47DB1">
        <w:tc>
          <w:tcPr>
            <w:tcW w:w="3701" w:type="dxa"/>
          </w:tcPr>
          <w:p w14:paraId="0230852E" w14:textId="4C3A641A" w:rsidR="00081A0A" w:rsidRPr="005260A4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</w:tcPr>
          <w:p w14:paraId="1A71D6AF" w14:textId="2E343037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1" w:type="dxa"/>
          </w:tcPr>
          <w:p w14:paraId="1C45A80F" w14:textId="2DA44343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</w:tcPr>
          <w:p w14:paraId="374CFF92" w14:textId="0B3459FE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1" w:type="dxa"/>
          </w:tcPr>
          <w:p w14:paraId="1FF55FC1" w14:textId="5DB1B70D" w:rsidR="00081A0A" w:rsidRPr="005260A4" w:rsidRDefault="00340AD9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260A4" w14:paraId="7F1132F0" w14:textId="77777777" w:rsidTr="00A47DB1">
        <w:tc>
          <w:tcPr>
            <w:tcW w:w="3701" w:type="dxa"/>
          </w:tcPr>
          <w:p w14:paraId="4889B6CD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636AE10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5AC0829D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265FA2F8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3DFBC715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260A4" w:rsidRPr="005260A4" w14:paraId="1E8047DC" w14:textId="77777777" w:rsidTr="00A546F1">
        <w:tc>
          <w:tcPr>
            <w:tcW w:w="3701" w:type="dxa"/>
          </w:tcPr>
          <w:p w14:paraId="015D8110" w14:textId="3A517D37" w:rsidR="005260A4" w:rsidRPr="005260A4" w:rsidRDefault="005260A4" w:rsidP="00A546F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7B2CF0E4" w14:textId="77777777" w:rsidR="005260A4" w:rsidRPr="005260A4" w:rsidRDefault="005260A4" w:rsidP="00A546F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</w:tcPr>
          <w:p w14:paraId="06224FDF" w14:textId="77777777" w:rsidR="005260A4" w:rsidRPr="005260A4" w:rsidRDefault="005260A4" w:rsidP="00A546F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D5ED262" w14:textId="77777777" w:rsidR="005260A4" w:rsidRPr="005260A4" w:rsidRDefault="005260A4" w:rsidP="00A546F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</w:tcPr>
          <w:p w14:paraId="69B9F887" w14:textId="77777777" w:rsidR="005260A4" w:rsidRPr="005260A4" w:rsidRDefault="005260A4" w:rsidP="00A546F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5260A4" w14:paraId="26E68FE2" w14:textId="77777777" w:rsidTr="00A47DB1">
        <w:tc>
          <w:tcPr>
            <w:tcW w:w="3701" w:type="dxa"/>
          </w:tcPr>
          <w:p w14:paraId="7F1C3777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</w:tcPr>
          <w:p w14:paraId="7888DD51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59F6DD4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0452C2B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8BC3268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5260A4" w14:paraId="5B86F4E5" w14:textId="77777777" w:rsidTr="00A47DB1">
        <w:tc>
          <w:tcPr>
            <w:tcW w:w="3701" w:type="dxa"/>
          </w:tcPr>
          <w:p w14:paraId="762A8B3E" w14:textId="07D19A73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</w:tcPr>
          <w:p w14:paraId="592CC7ED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5FEB96C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81C3469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D136142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5260A4" w14:paraId="26F90A88" w14:textId="77777777" w:rsidTr="00A47DB1">
        <w:tc>
          <w:tcPr>
            <w:tcW w:w="3701" w:type="dxa"/>
          </w:tcPr>
          <w:p w14:paraId="636DDFD0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5260A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“ลูกหนี้การค้าและลูกหนี้อื่น</w:t>
            </w:r>
            <w:r w:rsidRPr="005260A4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- </w:t>
            </w:r>
            <w:r w:rsidRPr="005260A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สุทธิ</w:t>
            </w:r>
            <w:r w:rsidRPr="005260A4">
              <w:rPr>
                <w:rFonts w:ascii="Browallia New" w:hAnsi="Browallia New" w:cs="Browallia New"/>
                <w:spacing w:val="-6"/>
                <w:sz w:val="26"/>
                <w:szCs w:val="26"/>
              </w:rPr>
              <w:t>”</w:t>
            </w:r>
            <w:r w:rsidRPr="005260A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14:paraId="09301A9D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579A9AB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76EB42C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D02FEE2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50B101A3" w14:textId="77777777" w:rsidTr="00A47DB1">
        <w:tc>
          <w:tcPr>
            <w:tcW w:w="3701" w:type="dxa"/>
          </w:tcPr>
          <w:p w14:paraId="3B15C292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4CD63999" w14:textId="71511B41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441" w:type="dxa"/>
          </w:tcPr>
          <w:p w14:paraId="516C8543" w14:textId="4D1F17CB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440" w:type="dxa"/>
          </w:tcPr>
          <w:p w14:paraId="4B413DA5" w14:textId="55BA8ECE" w:rsidR="001E2D71" w:rsidRPr="005260A4" w:rsidRDefault="00094520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20E6C8C5" w14:textId="18B08C37" w:rsidR="001E2D71" w:rsidRPr="005260A4" w:rsidRDefault="001E2D71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E2D71" w:rsidRPr="005260A4" w14:paraId="16EB7583" w14:textId="77777777" w:rsidTr="00A47DB1">
        <w:tc>
          <w:tcPr>
            <w:tcW w:w="3701" w:type="dxa"/>
          </w:tcPr>
          <w:p w14:paraId="31989C6A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6B54BF3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42F8105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D756B32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C9E107E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555A8775" w14:textId="77777777" w:rsidTr="00A47DB1">
        <w:tc>
          <w:tcPr>
            <w:tcW w:w="3701" w:type="dxa"/>
          </w:tcPr>
          <w:p w14:paraId="3D74776C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40" w:type="dxa"/>
          </w:tcPr>
          <w:p w14:paraId="381648CB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9F3766D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C1315E8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33C24BF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264E2718" w14:textId="77777777" w:rsidTr="00A47DB1">
        <w:tc>
          <w:tcPr>
            <w:tcW w:w="3701" w:type="dxa"/>
          </w:tcPr>
          <w:p w14:paraId="0D0B65B4" w14:textId="3C8D9A43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</w:p>
        </w:tc>
        <w:tc>
          <w:tcPr>
            <w:tcW w:w="1440" w:type="dxa"/>
          </w:tcPr>
          <w:p w14:paraId="094967D6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0212E1E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F329A2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2912BE7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166682DE" w14:textId="77777777" w:rsidTr="00A47DB1">
        <w:tc>
          <w:tcPr>
            <w:tcW w:w="3701" w:type="dxa"/>
          </w:tcPr>
          <w:p w14:paraId="1F3E85F5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“</w:t>
            </w: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”</w:t>
            </w: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14:paraId="3CA5D15C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05D8998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745785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D4E7837" w14:textId="7777777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2D71" w:rsidRPr="005260A4" w14:paraId="13705DF7" w14:textId="77777777" w:rsidTr="00A47DB1">
        <w:tc>
          <w:tcPr>
            <w:tcW w:w="3701" w:type="dxa"/>
          </w:tcPr>
          <w:p w14:paraId="337E5C0C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119E004B" w14:textId="2975BB2B" w:rsidR="001E2D71" w:rsidRPr="005260A4" w:rsidRDefault="00094520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757DFF1B" w14:textId="2C998814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DB0A20B" w14:textId="4125994F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441" w:type="dxa"/>
          </w:tcPr>
          <w:p w14:paraId="7C458E48" w14:textId="1157E257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</w:tr>
      <w:tr w:rsidR="001E2D71" w:rsidRPr="005260A4" w14:paraId="433CE97B" w14:textId="77777777" w:rsidTr="00A47DB1">
        <w:tc>
          <w:tcPr>
            <w:tcW w:w="3701" w:type="dxa"/>
          </w:tcPr>
          <w:p w14:paraId="0581F525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65A633B4" w14:textId="7E56FDC4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1603F3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159</w:t>
            </w:r>
          </w:p>
        </w:tc>
        <w:tc>
          <w:tcPr>
            <w:tcW w:w="1441" w:type="dxa"/>
          </w:tcPr>
          <w:p w14:paraId="341A6120" w14:textId="4E317AC3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440" w:type="dxa"/>
          </w:tcPr>
          <w:p w14:paraId="730CCF34" w14:textId="7196477D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603F3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441" w:type="dxa"/>
          </w:tcPr>
          <w:p w14:paraId="4D760223" w14:textId="7234C994" w:rsidR="001E2D71" w:rsidRPr="005260A4" w:rsidRDefault="0065210A" w:rsidP="001E2D7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1E2D71" w:rsidRPr="005260A4" w14:paraId="6F088B63" w14:textId="77777777" w:rsidTr="00A47DB1">
        <w:tc>
          <w:tcPr>
            <w:tcW w:w="3701" w:type="dxa"/>
          </w:tcPr>
          <w:p w14:paraId="4B24E082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0C5BF2E" w14:textId="460EB8D9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1603F3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159</w:t>
            </w:r>
          </w:p>
        </w:tc>
        <w:tc>
          <w:tcPr>
            <w:tcW w:w="1441" w:type="dxa"/>
          </w:tcPr>
          <w:p w14:paraId="1D442D64" w14:textId="28FDC4C8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440" w:type="dxa"/>
          </w:tcPr>
          <w:p w14:paraId="5B8E1B76" w14:textId="624F5DF0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603F3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1603F3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441" w:type="dxa"/>
          </w:tcPr>
          <w:p w14:paraId="75C0584D" w14:textId="698EA4C2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</w:tr>
      <w:tr w:rsidR="001E2D71" w:rsidRPr="005260A4" w14:paraId="44D7792A" w14:textId="77777777" w:rsidTr="00A47DB1">
        <w:tc>
          <w:tcPr>
            <w:tcW w:w="3701" w:type="dxa"/>
          </w:tcPr>
          <w:p w14:paraId="668E37BB" w14:textId="6DADBBC4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8FCF2E5" w14:textId="5AC90ABC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AFF45F6" w14:textId="7811B7E7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E2BB121" w14:textId="02B515CB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D3712C1" w14:textId="230144B2" w:rsidR="001E2D71" w:rsidRPr="005260A4" w:rsidRDefault="001E2D71" w:rsidP="001E2D7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584C6D08" w14:textId="77777777" w:rsidTr="00A47DB1">
        <w:tc>
          <w:tcPr>
            <w:tcW w:w="3701" w:type="dxa"/>
          </w:tcPr>
          <w:p w14:paraId="5872317F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440" w:type="dxa"/>
          </w:tcPr>
          <w:p w14:paraId="2FE1B366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0AC16DE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4F5E8B6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8ED7272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6BF7B85E" w14:textId="77777777" w:rsidTr="00A47DB1">
        <w:tc>
          <w:tcPr>
            <w:tcW w:w="3701" w:type="dxa"/>
          </w:tcPr>
          <w:p w14:paraId="06FFC226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1CC7D10C" w14:textId="194127A9" w:rsidR="00A47DB1" w:rsidRPr="005260A4" w:rsidRDefault="00A47DB1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38AB7767" w14:textId="60691A38" w:rsidR="00A47DB1" w:rsidRPr="005260A4" w:rsidRDefault="0065210A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440" w:type="dxa"/>
          </w:tcPr>
          <w:p w14:paraId="25106D2E" w14:textId="2550789D" w:rsidR="00A47DB1" w:rsidRPr="005260A4" w:rsidRDefault="00A47DB1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0239517C" w14:textId="281CD0A0" w:rsidR="00A47DB1" w:rsidRPr="005260A4" w:rsidRDefault="00A47DB1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47DB1" w:rsidRPr="005260A4" w14:paraId="792E28F3" w14:textId="77777777" w:rsidTr="00A47DB1">
        <w:tc>
          <w:tcPr>
            <w:tcW w:w="3701" w:type="dxa"/>
          </w:tcPr>
          <w:p w14:paraId="1EA295A9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E544996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297ED7C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97EA0C2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9EA3634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46D0A761" w14:textId="77777777" w:rsidTr="00A47DB1">
        <w:tc>
          <w:tcPr>
            <w:tcW w:w="3701" w:type="dxa"/>
          </w:tcPr>
          <w:p w14:paraId="2088DFEF" w14:textId="52CD792C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440" w:type="dxa"/>
          </w:tcPr>
          <w:p w14:paraId="3E038B1F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28FD000D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CF7B9C2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69E0273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27575C20" w14:textId="77777777" w:rsidTr="00A47DB1">
        <w:tc>
          <w:tcPr>
            <w:tcW w:w="3701" w:type="dxa"/>
          </w:tcPr>
          <w:p w14:paraId="557C5B79" w14:textId="64AE0838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1ECE0F72" w14:textId="58035607" w:rsidR="00A47DB1" w:rsidRPr="005260A4" w:rsidRDefault="0065210A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704</w:t>
            </w:r>
          </w:p>
        </w:tc>
        <w:tc>
          <w:tcPr>
            <w:tcW w:w="1441" w:type="dxa"/>
          </w:tcPr>
          <w:p w14:paraId="62333DC3" w14:textId="501AB4FA" w:rsidR="00A47DB1" w:rsidRPr="005260A4" w:rsidRDefault="00A47DB1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2D54844" w14:textId="0560C847" w:rsidR="00A47DB1" w:rsidRPr="005260A4" w:rsidRDefault="00A47DB1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2B423E28" w14:textId="5CA70360" w:rsidR="00A47DB1" w:rsidRPr="005260A4" w:rsidRDefault="00A47DB1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47DB1" w:rsidRPr="005260A4" w14:paraId="62BC138A" w14:textId="77777777" w:rsidTr="00A47DB1">
        <w:tc>
          <w:tcPr>
            <w:tcW w:w="3701" w:type="dxa"/>
          </w:tcPr>
          <w:p w14:paraId="365FD306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52F6A05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702F750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7D6AC6E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1A1AECE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06415D35" w14:textId="77777777" w:rsidTr="00A47DB1">
        <w:tc>
          <w:tcPr>
            <w:tcW w:w="3701" w:type="dxa"/>
          </w:tcPr>
          <w:p w14:paraId="4A8E1BF1" w14:textId="4ECAB3E6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440" w:type="dxa"/>
          </w:tcPr>
          <w:p w14:paraId="48D2BB9A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773CE9F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0CA9523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6C81E5B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07E5851F" w14:textId="77777777" w:rsidTr="00A47DB1">
        <w:tc>
          <w:tcPr>
            <w:tcW w:w="3701" w:type="dxa"/>
          </w:tcPr>
          <w:p w14:paraId="14A16D0F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0FE191C6" w14:textId="739B3BC2" w:rsidR="00A47DB1" w:rsidRPr="005260A4" w:rsidRDefault="00A47DB1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BA20AAE" w14:textId="3F845847" w:rsidR="00A47DB1" w:rsidRPr="005260A4" w:rsidRDefault="0065210A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</w:tcPr>
          <w:p w14:paraId="7280A66D" w14:textId="1B2FF1AF" w:rsidR="00A47DB1" w:rsidRPr="005260A4" w:rsidRDefault="00A47DB1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C7D8F0B" w14:textId="4615D54B" w:rsidR="00A47DB1" w:rsidRPr="005260A4" w:rsidRDefault="0065210A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A47DB1" w:rsidRPr="005260A4" w14:paraId="473E8926" w14:textId="77777777" w:rsidTr="00A47DB1">
        <w:tc>
          <w:tcPr>
            <w:tcW w:w="3701" w:type="dxa"/>
          </w:tcPr>
          <w:p w14:paraId="58898B08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FA7A60C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D99E2AA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3997877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1AF2580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6B4350E9" w14:textId="77777777" w:rsidTr="00A47DB1">
        <w:tc>
          <w:tcPr>
            <w:tcW w:w="3701" w:type="dxa"/>
          </w:tcPr>
          <w:p w14:paraId="18B080A7" w14:textId="7FCE2612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440" w:type="dxa"/>
          </w:tcPr>
          <w:p w14:paraId="464441DC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39F81CB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9431FA9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F228B34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796342A0" w14:textId="77777777" w:rsidTr="00A47DB1">
        <w:tc>
          <w:tcPr>
            <w:tcW w:w="3701" w:type="dxa"/>
          </w:tcPr>
          <w:p w14:paraId="2D2E80B1" w14:textId="41E275D2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6C0BE322" w14:textId="17FE65E4" w:rsidR="00A47DB1" w:rsidRPr="005260A4" w:rsidRDefault="0065210A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441" w:type="dxa"/>
          </w:tcPr>
          <w:p w14:paraId="1F159194" w14:textId="3E25EB3B" w:rsidR="00A47DB1" w:rsidRPr="005260A4" w:rsidRDefault="00A47DB1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97EA8EB" w14:textId="4ADC0F95" w:rsidR="00A47DB1" w:rsidRPr="005260A4" w:rsidRDefault="00A47DB1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2B230428" w14:textId="1F11D54D" w:rsidR="00A47DB1" w:rsidRPr="005260A4" w:rsidRDefault="00A47DB1" w:rsidP="00A47D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47DB1" w:rsidRPr="005260A4" w14:paraId="3B1B8A19" w14:textId="77777777" w:rsidTr="00A47DB1">
        <w:tc>
          <w:tcPr>
            <w:tcW w:w="3701" w:type="dxa"/>
          </w:tcPr>
          <w:p w14:paraId="5C396C5E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1FF3A60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76F41C0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23A4A86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149E678" w14:textId="77777777" w:rsidR="00A47DB1" w:rsidRPr="005260A4" w:rsidRDefault="00A47DB1" w:rsidP="00A47D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33D0F255" w14:textId="77777777" w:rsidTr="00A47DB1">
        <w:tc>
          <w:tcPr>
            <w:tcW w:w="3701" w:type="dxa"/>
          </w:tcPr>
          <w:p w14:paraId="452054FD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</w:tcPr>
          <w:p w14:paraId="0469541E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7CCAD15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218E295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FB953CE" w14:textId="77777777" w:rsidR="00A47DB1" w:rsidRPr="005260A4" w:rsidRDefault="00A47DB1" w:rsidP="00A47D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47DB1" w:rsidRPr="005260A4" w14:paraId="3F9DF715" w14:textId="77777777" w:rsidTr="00A47DB1">
        <w:tc>
          <w:tcPr>
            <w:tcW w:w="3701" w:type="dxa"/>
          </w:tcPr>
          <w:p w14:paraId="71ED8151" w14:textId="77777777" w:rsidR="00A47DB1" w:rsidRPr="005260A4" w:rsidRDefault="00A47DB1" w:rsidP="00A47D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3F86E37B" w14:textId="2958820D" w:rsidR="00A47DB1" w:rsidRPr="005260A4" w:rsidRDefault="0065210A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681</w:t>
            </w:r>
          </w:p>
        </w:tc>
        <w:tc>
          <w:tcPr>
            <w:tcW w:w="1441" w:type="dxa"/>
          </w:tcPr>
          <w:p w14:paraId="34D1C49E" w14:textId="6BECAEE2" w:rsidR="00A47DB1" w:rsidRPr="005260A4" w:rsidRDefault="0065210A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440" w:type="dxa"/>
          </w:tcPr>
          <w:p w14:paraId="6E70C08E" w14:textId="4484C282" w:rsidR="00A47DB1" w:rsidRPr="005260A4" w:rsidRDefault="0065210A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441" w:type="dxa"/>
          </w:tcPr>
          <w:p w14:paraId="7697FBA6" w14:textId="297F2C09" w:rsidR="00A47DB1" w:rsidRPr="005260A4" w:rsidRDefault="0065210A" w:rsidP="00A47D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A47DB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</w:tr>
    </w:tbl>
    <w:p w14:paraId="5A1D91E4" w14:textId="17C450D1" w:rsidR="00194006" w:rsidRDefault="00194006" w:rsidP="00B23B6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615D3339" w14:textId="77777777" w:rsidR="00194006" w:rsidRDefault="00194006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2D32FA97" w14:textId="77777777" w:rsidR="00DB6D07" w:rsidRPr="005260A4" w:rsidRDefault="00DB6D07" w:rsidP="00B23B6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320CCAE5" w14:textId="238FBE32" w:rsidR="00B23B69" w:rsidRPr="005260A4" w:rsidRDefault="0065210A" w:rsidP="00B23B6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33</w:t>
      </w:r>
      <w:r w:rsidR="00B23B69" w:rsidRPr="005260A4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B23B69" w:rsidRPr="005260A4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B23B69"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FD08C22" w14:textId="77777777" w:rsidR="00B23B69" w:rsidRPr="005260A4" w:rsidRDefault="00B23B69" w:rsidP="00B23B69">
      <w:pPr>
        <w:spacing w:line="240" w:lineRule="auto"/>
        <w:ind w:left="1080" w:hanging="540"/>
        <w:jc w:val="thaiDistribute"/>
        <w:rPr>
          <w:rFonts w:ascii="Browallia New" w:hAnsi="Browallia New" w:cs="Browallia New"/>
        </w:rPr>
      </w:pPr>
    </w:p>
    <w:p w14:paraId="6E9CBF21" w14:textId="77777777" w:rsidR="00B23B69" w:rsidRPr="005260A4" w:rsidRDefault="00B23B69" w:rsidP="00B23B69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5260A4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257CC6B6" w14:textId="0E5D3978" w:rsidR="004C6E11" w:rsidRPr="005260A4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</w:rPr>
      </w:pPr>
    </w:p>
    <w:p w14:paraId="75D365FE" w14:textId="13A3A8F8" w:rsidR="004C6E11" w:rsidRPr="005260A4" w:rsidRDefault="0065210A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33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5210A">
        <w:rPr>
          <w:rFonts w:ascii="Browallia New" w:hAnsi="Browallia New" w:cs="Browallia New"/>
          <w:b/>
          <w:bCs/>
          <w:sz w:val="26"/>
          <w:szCs w:val="26"/>
        </w:rPr>
        <w:t>4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เงินให้กู้ยืมระยะสั้นแก่บริษัทย่อย</w:t>
      </w:r>
      <w:r w:rsidR="0016072B" w:rsidRPr="005260A4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290F90" w:rsidRPr="005260A4">
        <w:rPr>
          <w:rFonts w:ascii="Browallia New" w:hAnsi="Browallia New" w:cs="Browallia New"/>
          <w:b/>
          <w:bCs/>
          <w:sz w:val="26"/>
          <w:szCs w:val="26"/>
        </w:rPr>
        <w:t>-</w:t>
      </w:r>
      <w:r w:rsidR="0016072B" w:rsidRPr="005260A4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16072B" w:rsidRPr="005260A4">
        <w:rPr>
          <w:rFonts w:ascii="Browallia New" w:hAnsi="Browallia New" w:cs="Browallia New"/>
          <w:b/>
          <w:bCs/>
          <w:sz w:val="26"/>
          <w:szCs w:val="26"/>
          <w:cs/>
        </w:rPr>
        <w:t>สุทธิ</w:t>
      </w:r>
    </w:p>
    <w:p w14:paraId="49FCB1D1" w14:textId="77777777" w:rsidR="004C6E11" w:rsidRPr="005260A4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</w:rPr>
      </w:pPr>
    </w:p>
    <w:tbl>
      <w:tblPr>
        <w:tblW w:w="9577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6696"/>
        <w:gridCol w:w="1440"/>
        <w:gridCol w:w="1441"/>
      </w:tblGrid>
      <w:tr w:rsidR="004C6E11" w:rsidRPr="005260A4" w14:paraId="1A11AC8A" w14:textId="77777777" w:rsidTr="00A54EC8">
        <w:tc>
          <w:tcPr>
            <w:tcW w:w="6696" w:type="dxa"/>
          </w:tcPr>
          <w:p w14:paraId="7E3E722B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</w:tcPr>
          <w:p w14:paraId="3CAED442" w14:textId="77777777" w:rsidR="004C6E11" w:rsidRPr="005260A4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5260A4" w14:paraId="6DFFB488" w14:textId="77777777" w:rsidTr="00A54EC8">
        <w:tc>
          <w:tcPr>
            <w:tcW w:w="6696" w:type="dxa"/>
          </w:tcPr>
          <w:p w14:paraId="3314E554" w14:textId="19EB9EC4" w:rsidR="00081A0A" w:rsidRPr="005260A4" w:rsidRDefault="00081A0A" w:rsidP="00081A0A">
            <w:pPr>
              <w:spacing w:before="10"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43AE8E06" w14:textId="732442F3" w:rsidR="00081A0A" w:rsidRPr="005260A4" w:rsidRDefault="00340AD9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1" w:type="dxa"/>
            <w:vAlign w:val="bottom"/>
          </w:tcPr>
          <w:p w14:paraId="1A8B5319" w14:textId="3A4E87E2" w:rsidR="00081A0A" w:rsidRPr="005260A4" w:rsidRDefault="00340AD9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260A4" w14:paraId="54E4E610" w14:textId="77777777" w:rsidTr="00A54EC8">
        <w:tc>
          <w:tcPr>
            <w:tcW w:w="6696" w:type="dxa"/>
          </w:tcPr>
          <w:p w14:paraId="05BDA611" w14:textId="77777777" w:rsidR="004C6E11" w:rsidRPr="005260A4" w:rsidRDefault="004C6E11" w:rsidP="00E8397B">
            <w:pPr>
              <w:spacing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79899F0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14567C22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260A4" w14:paraId="31E186D5" w14:textId="77777777" w:rsidTr="00A54EC8">
        <w:tc>
          <w:tcPr>
            <w:tcW w:w="6696" w:type="dxa"/>
          </w:tcPr>
          <w:p w14:paraId="6C5AD91D" w14:textId="77777777" w:rsidR="004C6E11" w:rsidRPr="005260A4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74481D8D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0DA29958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5260A4" w14:paraId="00BF089F" w14:textId="77777777" w:rsidTr="00A54EC8">
        <w:tc>
          <w:tcPr>
            <w:tcW w:w="6696" w:type="dxa"/>
          </w:tcPr>
          <w:p w14:paraId="33FE6642" w14:textId="77777777" w:rsidR="004C6E11" w:rsidRPr="005260A4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41A5B364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CDFCCC3" w14:textId="77777777" w:rsidR="004C6E11" w:rsidRPr="005260A4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E2D71" w:rsidRPr="005260A4" w14:paraId="2A5C6C2B" w14:textId="77777777" w:rsidTr="00A54EC8">
        <w:tc>
          <w:tcPr>
            <w:tcW w:w="6696" w:type="dxa"/>
          </w:tcPr>
          <w:p w14:paraId="00CCC8AC" w14:textId="3969156B" w:rsidR="001E2D71" w:rsidRPr="005260A4" w:rsidRDefault="001E2D71" w:rsidP="001E2D71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440" w:type="dxa"/>
          </w:tcPr>
          <w:p w14:paraId="4B3B1479" w14:textId="073FFD4F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348D4352" w14:textId="4A972A79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E2D71" w:rsidRPr="005260A4" w14:paraId="1188118F" w14:textId="77777777" w:rsidTr="00A54EC8">
        <w:tc>
          <w:tcPr>
            <w:tcW w:w="6696" w:type="dxa"/>
          </w:tcPr>
          <w:p w14:paraId="3EE97732" w14:textId="72AF1E2D" w:rsidR="001E2D71" w:rsidRPr="005260A4" w:rsidRDefault="001E2D71" w:rsidP="001E2D71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เงินให้กู้ยืมในระหว่างปี</w:t>
            </w:r>
          </w:p>
        </w:tc>
        <w:tc>
          <w:tcPr>
            <w:tcW w:w="1440" w:type="dxa"/>
          </w:tcPr>
          <w:p w14:paraId="1D8E9CAC" w14:textId="62B1FB96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031D2E5B" w14:textId="63BE08A3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bookmarkStart w:id="59" w:name="OLE_LINK1"/>
            <w:r w:rsidRPr="006521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bookmarkEnd w:id="59"/>
          </w:p>
        </w:tc>
      </w:tr>
      <w:tr w:rsidR="001E2D71" w:rsidRPr="005260A4" w14:paraId="774F072A" w14:textId="77777777" w:rsidTr="00A54EC8">
        <w:tc>
          <w:tcPr>
            <w:tcW w:w="6696" w:type="dxa"/>
          </w:tcPr>
          <w:p w14:paraId="14EDB1E5" w14:textId="4325A680" w:rsidR="001E2D71" w:rsidRPr="005260A4" w:rsidRDefault="001E2D71" w:rsidP="001E2D71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รับคืนเงินให้กู้ยืมในระหว่างปี</w:t>
            </w:r>
          </w:p>
        </w:tc>
        <w:tc>
          <w:tcPr>
            <w:tcW w:w="1440" w:type="dxa"/>
          </w:tcPr>
          <w:p w14:paraId="7DCE5F73" w14:textId="65D9FB62" w:rsidR="001E2D71" w:rsidRPr="005260A4" w:rsidRDefault="00094520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7130C6FF" w14:textId="4B5DC2FC" w:rsidR="001E2D71" w:rsidRPr="005260A4" w:rsidRDefault="001E2D71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bookmarkStart w:id="60" w:name="OLE_LINK3"/>
            <w:r w:rsidRPr="005260A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)</w:t>
            </w:r>
            <w:bookmarkEnd w:id="60"/>
          </w:p>
        </w:tc>
      </w:tr>
      <w:tr w:rsidR="001E2D71" w:rsidRPr="005260A4" w14:paraId="5C9B7CB2" w14:textId="77777777" w:rsidTr="00A54EC8">
        <w:tc>
          <w:tcPr>
            <w:tcW w:w="6696" w:type="dxa"/>
          </w:tcPr>
          <w:p w14:paraId="245D471D" w14:textId="74B99069" w:rsidR="001E2D71" w:rsidRPr="005260A4" w:rsidRDefault="001E2D71" w:rsidP="001E2D71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ยอดคงเหลือก่อนหักค่าเผื่อผลขาดทุน</w:t>
            </w:r>
          </w:p>
        </w:tc>
        <w:tc>
          <w:tcPr>
            <w:tcW w:w="1440" w:type="dxa"/>
          </w:tcPr>
          <w:p w14:paraId="297DF429" w14:textId="3CDD340C" w:rsidR="001E2D71" w:rsidRPr="005260A4" w:rsidRDefault="0065210A" w:rsidP="001E2D71">
            <w:pPr>
              <w:pBdr>
                <w:top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600C8D74" w14:textId="428429F1" w:rsidR="001E2D71" w:rsidRPr="005260A4" w:rsidRDefault="0065210A" w:rsidP="001E2D71">
            <w:pPr>
              <w:pBdr>
                <w:top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E2D71" w:rsidRPr="005260A4" w14:paraId="7E5B2E3B" w14:textId="77777777" w:rsidTr="00A54EC8">
        <w:tc>
          <w:tcPr>
            <w:tcW w:w="6696" w:type="dxa"/>
          </w:tcPr>
          <w:p w14:paraId="12C8FF3A" w14:textId="081449FF" w:rsidR="001E2D71" w:rsidRPr="005260A4" w:rsidRDefault="001E2D71" w:rsidP="001E2D71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440" w:type="dxa"/>
          </w:tcPr>
          <w:p w14:paraId="43F4073F" w14:textId="3E9BA4E8" w:rsidR="001E2D71" w:rsidRPr="005260A4" w:rsidRDefault="00094520" w:rsidP="001E2D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03C6D80D" w14:textId="7805AD59" w:rsidR="001E2D71" w:rsidRPr="005260A4" w:rsidRDefault="001E2D71" w:rsidP="001E2D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5210A" w:rsidRPr="0065210A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5260A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2D71" w:rsidRPr="005260A4" w14:paraId="5955F222" w14:textId="77777777" w:rsidTr="00A54EC8">
        <w:tc>
          <w:tcPr>
            <w:tcW w:w="6696" w:type="dxa"/>
          </w:tcPr>
          <w:p w14:paraId="2432844D" w14:textId="41B84951" w:rsidR="001E2D71" w:rsidRPr="005260A4" w:rsidRDefault="001E2D71" w:rsidP="001E2D71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ยอดคงเหลือสิ้นปี</w:t>
            </w:r>
          </w:p>
        </w:tc>
        <w:tc>
          <w:tcPr>
            <w:tcW w:w="1440" w:type="dxa"/>
          </w:tcPr>
          <w:p w14:paraId="410A4C33" w14:textId="6D9B12FB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1" w:type="dxa"/>
          </w:tcPr>
          <w:p w14:paraId="431A0C48" w14:textId="74F25F83" w:rsidR="001E2D71" w:rsidRPr="005260A4" w:rsidRDefault="0065210A" w:rsidP="001E2D7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</w:tr>
    </w:tbl>
    <w:p w14:paraId="540BA589" w14:textId="3062C7E6" w:rsidR="004C6E11" w:rsidRPr="005260A4" w:rsidRDefault="004C6E11" w:rsidP="005260A4">
      <w:pPr>
        <w:ind w:left="1080"/>
        <w:jc w:val="thaiDistribute"/>
        <w:rPr>
          <w:rFonts w:ascii="Browallia New" w:hAnsi="Browallia New" w:cs="Browallia New"/>
        </w:rPr>
      </w:pPr>
    </w:p>
    <w:p w14:paraId="657538BB" w14:textId="6AF14ADD" w:rsidR="00D374C2" w:rsidRPr="005260A4" w:rsidRDefault="00D374C2" w:rsidP="004218E9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5260A4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5210A" w:rsidRPr="0065210A">
        <w:rPr>
          <w:rFonts w:ascii="Browallia New" w:hAnsi="Browallia New" w:cs="Browallia New"/>
          <w:sz w:val="26"/>
          <w:szCs w:val="26"/>
        </w:rPr>
        <w:t>31</w:t>
      </w:r>
      <w:r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340AD9" w:rsidRPr="005260A4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2566</w:t>
      </w:r>
      <w:r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>เงินให้กู้ยืมระยะสั้นแก่บริษัทย่อย จำนวน</w:t>
      </w:r>
      <w:r w:rsidRPr="005260A4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419</w:t>
      </w:r>
      <w:r w:rsidR="00094520" w:rsidRPr="005260A4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21</w:t>
      </w:r>
      <w:r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>(</w:t>
      </w:r>
      <w:r w:rsidR="00340AD9" w:rsidRPr="005260A4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z w:val="26"/>
          <w:szCs w:val="26"/>
        </w:rPr>
        <w:t>2565</w:t>
      </w:r>
      <w:r w:rsidRPr="005260A4">
        <w:rPr>
          <w:rFonts w:ascii="Browallia New" w:hAnsi="Browallia New" w:cs="Browallia New"/>
          <w:sz w:val="26"/>
          <w:szCs w:val="26"/>
        </w:rPr>
        <w:t xml:space="preserve"> : </w:t>
      </w:r>
      <w:r w:rsidRPr="005260A4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427</w:t>
      </w:r>
      <w:r w:rsidR="001E2D71" w:rsidRPr="005260A4">
        <w:rPr>
          <w:rFonts w:ascii="Browallia New" w:hAnsi="Browallia New" w:cs="Browallia New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21</w:t>
      </w:r>
      <w:r w:rsidR="001E2D71"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>ล้านบาท)</w:t>
      </w:r>
      <w:r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 xml:space="preserve">เป็นเงินกู้ยืมของ บริษัท เกียร์เฮด จำกัด 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102</w:t>
      </w:r>
      <w:r w:rsidR="00094520" w:rsidRPr="005260A4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50</w:t>
      </w:r>
      <w:r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 xml:space="preserve">ล้านบาท และบริษัท เดอะ สตูดิโอ พาร์ค (ประเทศไทย) จำกัด 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316</w:t>
      </w:r>
      <w:r w:rsidR="003B59AC" w:rsidRPr="005260A4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71</w:t>
      </w:r>
      <w:r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BB55FC"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="00BB55FC" w:rsidRPr="005260A4">
        <w:rPr>
          <w:rFonts w:ascii="Browallia New" w:hAnsi="Browallia New" w:cs="Browallia New"/>
          <w:sz w:val="26"/>
          <w:szCs w:val="26"/>
          <w:cs/>
        </w:rPr>
        <w:t>บริษัทได้รับรู้ค่าเผื่อผลขาดทุนจากการประมาณการผลขาดทุนตลอดอายุของเงินให้กู้ยืมเป็นจำนวน</w:t>
      </w:r>
      <w:r w:rsidR="00BB55FC" w:rsidRPr="005260A4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z w:val="26"/>
          <w:szCs w:val="26"/>
        </w:rPr>
        <w:t>118</w:t>
      </w:r>
      <w:r w:rsidR="00094520" w:rsidRPr="005260A4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29</w:t>
      </w:r>
      <w:r w:rsidR="00BB55FC" w:rsidRPr="005260A4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BB55FC" w:rsidRPr="005260A4">
        <w:rPr>
          <w:rFonts w:ascii="Browallia New" w:hAnsi="Browallia New" w:cs="Browallia New"/>
          <w:sz w:val="26"/>
          <w:szCs w:val="26"/>
          <w:cs/>
          <w:lang w:val="en-US"/>
        </w:rPr>
        <w:t xml:space="preserve">ล้านบาท </w:t>
      </w:r>
      <w:r w:rsidR="00BB55FC" w:rsidRPr="005260A4">
        <w:rPr>
          <w:rFonts w:ascii="Browallia New" w:hAnsi="Browallia New" w:cs="Browallia New"/>
          <w:sz w:val="26"/>
          <w:szCs w:val="26"/>
          <w:cs/>
        </w:rPr>
        <w:t>ซึ่งเป็นค่าเผื่อผลขาดทุนภายใต้เงินกู้ยืมของบริษัท เดอะ สตูดิโอ พาร์ค (ประเทศไทย)</w:t>
      </w:r>
      <w:r w:rsidR="00BB55FC" w:rsidRPr="005260A4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จำกัด ทั้งจำนวน</w:t>
      </w:r>
      <w:r w:rsidRPr="005260A4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BB55FC" w:rsidRPr="005260A4">
        <w:rPr>
          <w:rFonts w:ascii="Browallia New" w:eastAsia="Times New Roman" w:hAnsi="Browallia New" w:cs="Browallia New"/>
          <w:sz w:val="26"/>
          <w:szCs w:val="26"/>
          <w:cs/>
        </w:rPr>
        <w:t>โดย</w:t>
      </w:r>
      <w:r w:rsidR="00BB55FC" w:rsidRPr="005260A4">
        <w:rPr>
          <w:rFonts w:ascii="Browallia New" w:hAnsi="Browallia New" w:cs="Browallia New"/>
          <w:spacing w:val="-2"/>
          <w:sz w:val="26"/>
          <w:szCs w:val="26"/>
          <w:cs/>
        </w:rPr>
        <w:t>มีอัตราดอกเบี้ยร้อยละ</w:t>
      </w:r>
      <w:r w:rsidR="00BB55FC" w:rsidRPr="005260A4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5</w:t>
      </w:r>
      <w:r w:rsidR="00094520" w:rsidRPr="005260A4">
        <w:rPr>
          <w:rFonts w:ascii="Browallia New" w:hAnsi="Browallia New" w:cs="Browallia New"/>
          <w:spacing w:val="-2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85</w:t>
      </w:r>
      <w:r w:rsidR="00BB55FC" w:rsidRPr="005260A4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BB55FC" w:rsidRPr="005260A4">
        <w:rPr>
          <w:rFonts w:ascii="Browallia New" w:hAnsi="Browallia New" w:cs="Browallia New"/>
          <w:spacing w:val="-2"/>
          <w:sz w:val="26"/>
          <w:szCs w:val="26"/>
          <w:cs/>
        </w:rPr>
        <w:t xml:space="preserve">ถึงร้อยละ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7</w:t>
      </w:r>
      <w:r w:rsidR="00A91E3E" w:rsidRPr="005260A4">
        <w:rPr>
          <w:rFonts w:ascii="Browallia New" w:hAnsi="Browallia New" w:cs="Browallia New"/>
          <w:spacing w:val="-2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10</w:t>
      </w:r>
      <w:r w:rsidR="00BB55FC" w:rsidRPr="005260A4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="00BB55FC" w:rsidRPr="005260A4">
        <w:rPr>
          <w:rFonts w:ascii="Browallia New" w:hAnsi="Browallia New" w:cs="Browallia New"/>
          <w:spacing w:val="-2"/>
          <w:sz w:val="26"/>
          <w:szCs w:val="26"/>
          <w:cs/>
        </w:rPr>
        <w:t>ต่อปี</w:t>
      </w:r>
      <w:r w:rsidR="00BB55FC" w:rsidRPr="005260A4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pacing w:val="-4"/>
          <w:sz w:val="26"/>
          <w:szCs w:val="26"/>
          <w:cs/>
        </w:rPr>
        <w:t>(</w:t>
      </w:r>
      <w:r w:rsidR="00340AD9" w:rsidRPr="005260A4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5260A4">
        <w:rPr>
          <w:rFonts w:ascii="Browallia New" w:hAnsi="Browallia New" w:cs="Browallia New"/>
          <w:spacing w:val="-4"/>
          <w:sz w:val="26"/>
          <w:szCs w:val="26"/>
        </w:rPr>
        <w:t xml:space="preserve"> : </w:t>
      </w:r>
      <w:r w:rsidRPr="005260A4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เป็นเงินกู้ยืมของ </w:t>
      </w:r>
      <w:r w:rsidRPr="005260A4">
        <w:rPr>
          <w:rFonts w:ascii="Browallia New" w:hAnsi="Browallia New" w:cs="Browallia New"/>
          <w:sz w:val="26"/>
          <w:szCs w:val="26"/>
          <w:cs/>
        </w:rPr>
        <w:t xml:space="preserve">บริษัท เกียร์เฮด จำกัด จำนวน </w:t>
      </w:r>
      <w:r w:rsidR="0065210A" w:rsidRPr="0065210A">
        <w:rPr>
          <w:rFonts w:ascii="Browallia New" w:hAnsi="Browallia New" w:cs="Browallia New"/>
          <w:sz w:val="26"/>
          <w:szCs w:val="26"/>
        </w:rPr>
        <w:t>93</w:t>
      </w:r>
      <w:r w:rsidR="001E2D71" w:rsidRPr="005260A4">
        <w:rPr>
          <w:rFonts w:ascii="Browallia New" w:hAnsi="Browallia New" w:cs="Browallia New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z w:val="26"/>
          <w:szCs w:val="26"/>
        </w:rPr>
        <w:t>00</w:t>
      </w:r>
      <w:r w:rsidR="001E2D71" w:rsidRPr="005260A4">
        <w:rPr>
          <w:rFonts w:ascii="Browallia New" w:hAnsi="Browallia New" w:cs="Browallia New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 xml:space="preserve">ล้านบาท และบริษัท เดอะ สตูดิโอ พาร์ค (ประเทศไทย) จำกัด จำนวน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334</w:t>
      </w:r>
      <w:r w:rsidR="001E2D71" w:rsidRPr="005260A4">
        <w:rPr>
          <w:rFonts w:ascii="Browallia New" w:hAnsi="Browallia New" w:cs="Browallia New"/>
          <w:spacing w:val="-4"/>
          <w:sz w:val="26"/>
          <w:szCs w:val="26"/>
        </w:rPr>
        <w:t>.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21</w:t>
      </w:r>
      <w:r w:rsidR="001E2D71" w:rsidRPr="005260A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260A4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BB55FC" w:rsidRPr="005260A4">
        <w:rPr>
          <w:rFonts w:ascii="Browallia New" w:hAnsi="Browallia New" w:cs="Browallia New"/>
          <w:sz w:val="26"/>
          <w:szCs w:val="26"/>
          <w:cs/>
        </w:rPr>
        <w:t xml:space="preserve"> บริษัทได้รับรู้ค่าเผื่อผลขาดทุนจากการประมาณการผลขาดทุนตลอดอายุของเงินให้กู้ยืมเป็นจำนวน</w:t>
      </w:r>
      <w:r w:rsidR="00BB55FC" w:rsidRPr="005260A4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118</w:t>
      </w:r>
      <w:r w:rsidR="001E2D71" w:rsidRPr="005260A4">
        <w:rPr>
          <w:rFonts w:ascii="Browallia New" w:hAnsi="Browallia New" w:cs="Browallia New"/>
          <w:spacing w:val="-4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pacing w:val="-4"/>
          <w:sz w:val="26"/>
          <w:szCs w:val="26"/>
        </w:rPr>
        <w:t>29</w:t>
      </w:r>
      <w:r w:rsidR="001E2D71" w:rsidRPr="005260A4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="00BB55FC" w:rsidRPr="005260A4">
        <w:rPr>
          <w:rFonts w:ascii="Browallia New" w:hAnsi="Browallia New" w:cs="Browallia New"/>
          <w:sz w:val="26"/>
          <w:szCs w:val="26"/>
          <w:cs/>
          <w:lang w:val="en-US"/>
        </w:rPr>
        <w:t xml:space="preserve">ล้านบาท </w:t>
      </w:r>
      <w:r w:rsidR="00BB55FC" w:rsidRPr="005260A4">
        <w:rPr>
          <w:rFonts w:ascii="Browallia New" w:hAnsi="Browallia New" w:cs="Browallia New"/>
          <w:sz w:val="26"/>
          <w:szCs w:val="26"/>
          <w:cs/>
        </w:rPr>
        <w:t xml:space="preserve">ซึ่งเป็นค่าเผื่อผลขาดทุนภายใต้เงินกู้ยืมของบริษัท เดอะ สตูดิโอ พาร์ค (ประเทศไทย) จำกัด </w:t>
      </w:r>
      <w:r w:rsidR="004218E9" w:rsidRPr="005260A4">
        <w:rPr>
          <w:rFonts w:ascii="Browallia New" w:hAnsi="Browallia New" w:cs="Browallia New"/>
          <w:sz w:val="26"/>
          <w:szCs w:val="26"/>
        </w:rPr>
        <w:br/>
      </w:r>
      <w:r w:rsidR="00BB55FC" w:rsidRPr="005260A4">
        <w:rPr>
          <w:rFonts w:ascii="Browallia New" w:hAnsi="Browallia New" w:cs="Browallia New"/>
          <w:sz w:val="26"/>
          <w:szCs w:val="26"/>
          <w:cs/>
        </w:rPr>
        <w:t xml:space="preserve">ทั้งจำนวน </w:t>
      </w:r>
      <w:r w:rsidR="00BB55FC" w:rsidRPr="005260A4">
        <w:rPr>
          <w:rFonts w:ascii="Browallia New" w:eastAsia="Times New Roman" w:hAnsi="Browallia New" w:cs="Browallia New"/>
          <w:sz w:val="26"/>
          <w:szCs w:val="26"/>
          <w:cs/>
        </w:rPr>
        <w:t>โดย</w:t>
      </w:r>
      <w:r w:rsidR="00BB55FC" w:rsidRPr="005260A4">
        <w:rPr>
          <w:rFonts w:ascii="Browallia New" w:hAnsi="Browallia New" w:cs="Browallia New"/>
          <w:sz w:val="26"/>
          <w:szCs w:val="26"/>
          <w:cs/>
        </w:rPr>
        <w:t>มีอัตราดอกเบี้ยร้อยละ</w:t>
      </w:r>
      <w:r w:rsidR="00BB55FC" w:rsidRPr="005260A4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5</w:t>
      </w:r>
      <w:r w:rsidR="001E2D71" w:rsidRPr="005260A4">
        <w:rPr>
          <w:rFonts w:ascii="Browallia New" w:hAnsi="Browallia New" w:cs="Browallia New"/>
          <w:spacing w:val="-2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25</w:t>
      </w:r>
      <w:r w:rsidR="001E2D71" w:rsidRPr="005260A4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1E2D71" w:rsidRPr="005260A4">
        <w:rPr>
          <w:rFonts w:ascii="Browallia New" w:hAnsi="Browallia New" w:cs="Browallia New"/>
          <w:spacing w:val="-2"/>
          <w:sz w:val="26"/>
          <w:szCs w:val="26"/>
          <w:cs/>
        </w:rPr>
        <w:t xml:space="preserve">ถึงร้อยละ 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5</w:t>
      </w:r>
      <w:r w:rsidR="001E2D71" w:rsidRPr="005260A4">
        <w:rPr>
          <w:rFonts w:ascii="Browallia New" w:hAnsi="Browallia New" w:cs="Browallia New"/>
          <w:spacing w:val="-2"/>
          <w:sz w:val="26"/>
          <w:szCs w:val="26"/>
          <w:lang w:val="en-US"/>
        </w:rPr>
        <w:t>.</w:t>
      </w:r>
      <w:r w:rsidR="0065210A" w:rsidRPr="0065210A">
        <w:rPr>
          <w:rFonts w:ascii="Browallia New" w:hAnsi="Browallia New" w:cs="Browallia New"/>
          <w:spacing w:val="-2"/>
          <w:sz w:val="26"/>
          <w:szCs w:val="26"/>
        </w:rPr>
        <w:t>65</w:t>
      </w:r>
      <w:r w:rsidR="001E2D71" w:rsidRPr="005260A4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="00BB55FC" w:rsidRPr="005260A4">
        <w:rPr>
          <w:rFonts w:ascii="Browallia New" w:hAnsi="Browallia New" w:cs="Browallia New"/>
          <w:sz w:val="26"/>
          <w:szCs w:val="26"/>
          <w:cs/>
        </w:rPr>
        <w:t>ต่อปี</w:t>
      </w:r>
      <w:r w:rsidRPr="005260A4">
        <w:rPr>
          <w:rFonts w:ascii="Browallia New" w:hAnsi="Browallia New" w:cs="Browallia New"/>
          <w:sz w:val="26"/>
          <w:szCs w:val="26"/>
          <w:cs/>
        </w:rPr>
        <w:t>)</w:t>
      </w:r>
    </w:p>
    <w:p w14:paraId="589BA0D0" w14:textId="77777777" w:rsidR="00D374C2" w:rsidRPr="005260A4" w:rsidRDefault="00D374C2" w:rsidP="004C6E11">
      <w:pPr>
        <w:spacing w:line="240" w:lineRule="auto"/>
        <w:ind w:left="1080"/>
        <w:rPr>
          <w:rFonts w:ascii="Browallia New" w:eastAsia="Times New Roman" w:hAnsi="Browallia New" w:cs="Browallia New"/>
        </w:rPr>
      </w:pPr>
    </w:p>
    <w:p w14:paraId="4AC41A6F" w14:textId="5C6A73C1" w:rsidR="004C6E11" w:rsidRPr="005260A4" w:rsidRDefault="0065210A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5210A">
        <w:rPr>
          <w:rFonts w:ascii="Browallia New" w:hAnsi="Browallia New" w:cs="Browallia New"/>
          <w:b/>
          <w:bCs/>
          <w:sz w:val="26"/>
          <w:szCs w:val="26"/>
        </w:rPr>
        <w:t>33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5210A">
        <w:rPr>
          <w:rFonts w:ascii="Browallia New" w:hAnsi="Browallia New" w:cs="Browallia New"/>
          <w:b/>
          <w:bCs/>
          <w:sz w:val="26"/>
          <w:szCs w:val="26"/>
        </w:rPr>
        <w:t>5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5B539B" w:rsidRPr="005260A4">
        <w:rPr>
          <w:rFonts w:ascii="Browallia New" w:hAnsi="Browallia New" w:cs="Browallia New"/>
          <w:b/>
          <w:bCs/>
          <w:sz w:val="26"/>
          <w:szCs w:val="26"/>
          <w:cs/>
        </w:rPr>
        <w:t>ที่</w:t>
      </w:r>
      <w:r w:rsidR="004C6E11" w:rsidRPr="005260A4">
        <w:rPr>
          <w:rFonts w:ascii="Browallia New" w:hAnsi="Browallia New" w:cs="Browallia New"/>
          <w:b/>
          <w:bCs/>
          <w:sz w:val="26"/>
          <w:szCs w:val="26"/>
          <w:cs/>
        </w:rPr>
        <w:t>สำคัญ</w:t>
      </w:r>
    </w:p>
    <w:p w14:paraId="6036E7B8" w14:textId="77777777" w:rsidR="004C6E11" w:rsidRPr="005260A4" w:rsidRDefault="004C6E11" w:rsidP="005260A4">
      <w:pPr>
        <w:spacing w:line="240" w:lineRule="auto"/>
        <w:ind w:left="1080"/>
        <w:rPr>
          <w:rFonts w:ascii="Browallia New" w:eastAsia="Times New Roman" w:hAnsi="Browallia New" w:cs="Browallia New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4C6E11" w:rsidRPr="005260A4" w14:paraId="57374B41" w14:textId="77777777" w:rsidTr="00A54EC8">
        <w:trPr>
          <w:cantSplit/>
        </w:trPr>
        <w:tc>
          <w:tcPr>
            <w:tcW w:w="3989" w:type="dxa"/>
            <w:vAlign w:val="bottom"/>
          </w:tcPr>
          <w:p w14:paraId="35645E0D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6678FB40" w14:textId="77777777" w:rsidR="004C6E11" w:rsidRPr="005260A4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4A4BC0FB" w14:textId="77777777" w:rsidR="004C6E11" w:rsidRPr="005260A4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5260A4" w14:paraId="3E3941D0" w14:textId="77777777" w:rsidTr="00A54EC8">
        <w:trPr>
          <w:cantSplit/>
        </w:trPr>
        <w:tc>
          <w:tcPr>
            <w:tcW w:w="3989" w:type="dxa"/>
            <w:vAlign w:val="bottom"/>
          </w:tcPr>
          <w:p w14:paraId="7F4ECFEE" w14:textId="67C0DF7C" w:rsidR="00081A0A" w:rsidRPr="005260A4" w:rsidRDefault="00081A0A" w:rsidP="00081A0A">
            <w:pPr>
              <w:spacing w:before="10"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</w:tcPr>
          <w:p w14:paraId="0D8BDD11" w14:textId="22BBB4E8" w:rsidR="00081A0A" w:rsidRPr="005260A4" w:rsidRDefault="00340AD9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</w:tcPr>
          <w:p w14:paraId="49AC958A" w14:textId="2C61F2A2" w:rsidR="00081A0A" w:rsidRPr="005260A4" w:rsidRDefault="00340AD9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</w:tcPr>
          <w:p w14:paraId="7CF1AA18" w14:textId="1849EB3C" w:rsidR="00081A0A" w:rsidRPr="005260A4" w:rsidRDefault="00340AD9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</w:tcPr>
          <w:p w14:paraId="5E174830" w14:textId="25F4C604" w:rsidR="00081A0A" w:rsidRPr="005260A4" w:rsidRDefault="00340AD9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5210A" w:rsidRPr="0065210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C6E11" w:rsidRPr="005260A4" w14:paraId="36AF5825" w14:textId="77777777" w:rsidTr="00A54EC8">
        <w:trPr>
          <w:cantSplit/>
        </w:trPr>
        <w:tc>
          <w:tcPr>
            <w:tcW w:w="3989" w:type="dxa"/>
            <w:vAlign w:val="bottom"/>
          </w:tcPr>
          <w:p w14:paraId="359EA360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1EE7969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54B47B53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AEBF240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38B94596" w14:textId="77777777" w:rsidR="004C6E11" w:rsidRPr="005260A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260A4" w14:paraId="4B7A3290" w14:textId="77777777" w:rsidTr="00A54EC8">
        <w:trPr>
          <w:cantSplit/>
        </w:trPr>
        <w:tc>
          <w:tcPr>
            <w:tcW w:w="3989" w:type="dxa"/>
            <w:vAlign w:val="bottom"/>
          </w:tcPr>
          <w:p w14:paraId="7FD5564F" w14:textId="77777777" w:rsidR="004C6E11" w:rsidRPr="005260A4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65D10DB" w14:textId="77777777" w:rsidR="004C6E11" w:rsidRPr="005260A4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B5C7AA6" w14:textId="77777777" w:rsidR="004C6E11" w:rsidRPr="005260A4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5DA0B06" w14:textId="77777777" w:rsidR="004C6E11" w:rsidRPr="005260A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8E59B0D" w14:textId="77777777" w:rsidR="004C6E11" w:rsidRPr="005260A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E2D71" w:rsidRPr="005260A4" w14:paraId="6CD728B9" w14:textId="77777777" w:rsidTr="00A54EC8">
        <w:trPr>
          <w:cantSplit/>
        </w:trPr>
        <w:tc>
          <w:tcPr>
            <w:tcW w:w="3989" w:type="dxa"/>
            <w:vAlign w:val="bottom"/>
          </w:tcPr>
          <w:p w14:paraId="29F2AD48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61" w:name="OLE_LINK8"/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68" w:type="dxa"/>
            <w:vAlign w:val="bottom"/>
          </w:tcPr>
          <w:p w14:paraId="5DEE7D5E" w14:textId="1F5EE74D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368" w:type="dxa"/>
            <w:vAlign w:val="bottom"/>
          </w:tcPr>
          <w:p w14:paraId="214C73AA" w14:textId="1A640EC9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368" w:type="dxa"/>
            <w:vAlign w:val="bottom"/>
          </w:tcPr>
          <w:p w14:paraId="0CFE058C" w14:textId="5CFE8A79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  <w:tc>
          <w:tcPr>
            <w:tcW w:w="1368" w:type="dxa"/>
            <w:vAlign w:val="bottom"/>
          </w:tcPr>
          <w:p w14:paraId="08277599" w14:textId="757C007E" w:rsidR="001E2D71" w:rsidRPr="005260A4" w:rsidRDefault="0065210A" w:rsidP="001E2D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</w:tr>
      <w:tr w:rsidR="001E2D71" w:rsidRPr="005260A4" w14:paraId="0F2710C6" w14:textId="77777777" w:rsidTr="00A54EC8">
        <w:trPr>
          <w:cantSplit/>
        </w:trPr>
        <w:tc>
          <w:tcPr>
            <w:tcW w:w="3989" w:type="dxa"/>
            <w:vAlign w:val="bottom"/>
          </w:tcPr>
          <w:p w14:paraId="15423F9D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260A4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vAlign w:val="bottom"/>
          </w:tcPr>
          <w:p w14:paraId="298F2DFF" w14:textId="0745DBFC" w:rsidR="001E2D71" w:rsidRPr="005260A4" w:rsidRDefault="0065210A" w:rsidP="001E2D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156</w:t>
            </w:r>
          </w:p>
        </w:tc>
        <w:tc>
          <w:tcPr>
            <w:tcW w:w="1368" w:type="dxa"/>
            <w:vAlign w:val="bottom"/>
          </w:tcPr>
          <w:p w14:paraId="74E45FCF" w14:textId="1F8B2F21" w:rsidR="001E2D71" w:rsidRPr="005260A4" w:rsidRDefault="0065210A" w:rsidP="001E2D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389</w:t>
            </w:r>
          </w:p>
        </w:tc>
        <w:tc>
          <w:tcPr>
            <w:tcW w:w="1368" w:type="dxa"/>
            <w:vAlign w:val="bottom"/>
          </w:tcPr>
          <w:p w14:paraId="783C6FAC" w14:textId="2711A99F" w:rsidR="001E2D71" w:rsidRPr="005260A4" w:rsidRDefault="0065210A" w:rsidP="001E2D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696</w:t>
            </w:r>
          </w:p>
        </w:tc>
        <w:tc>
          <w:tcPr>
            <w:tcW w:w="1368" w:type="dxa"/>
            <w:vAlign w:val="bottom"/>
          </w:tcPr>
          <w:p w14:paraId="419513D8" w14:textId="449A9F60" w:rsidR="001E2D71" w:rsidRPr="005260A4" w:rsidRDefault="0065210A" w:rsidP="001E2D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  <w:tr w:rsidR="001E2D71" w:rsidRPr="005260A4" w14:paraId="3EF37CC7" w14:textId="77777777" w:rsidTr="00A54EC8">
        <w:trPr>
          <w:cantSplit/>
        </w:trPr>
        <w:tc>
          <w:tcPr>
            <w:tcW w:w="3989" w:type="dxa"/>
            <w:vAlign w:val="bottom"/>
          </w:tcPr>
          <w:p w14:paraId="68BB4475" w14:textId="77777777" w:rsidR="001E2D71" w:rsidRPr="005260A4" w:rsidRDefault="001E2D71" w:rsidP="001E2D7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33E361C" w14:textId="342C8D9F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762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368" w:type="dxa"/>
            <w:vAlign w:val="bottom"/>
          </w:tcPr>
          <w:p w14:paraId="34AEC8CF" w14:textId="76B9F94E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1368" w:type="dxa"/>
            <w:vAlign w:val="bottom"/>
          </w:tcPr>
          <w:p w14:paraId="305A71C3" w14:textId="676F43C2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094520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368" w:type="dxa"/>
            <w:vAlign w:val="bottom"/>
          </w:tcPr>
          <w:p w14:paraId="18CB0109" w14:textId="0F167396" w:rsidR="001E2D71" w:rsidRPr="005260A4" w:rsidRDefault="0065210A" w:rsidP="001E2D7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5210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1E2D71" w:rsidRPr="005260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5210A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</w:tr>
      <w:bookmarkEnd w:id="61"/>
    </w:tbl>
    <w:p w14:paraId="7536FC70" w14:textId="1493E0C5" w:rsidR="00A37EA5" w:rsidRPr="005260A4" w:rsidRDefault="00A37EA5" w:rsidP="001E2D7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cs/>
        </w:rPr>
      </w:pPr>
    </w:p>
    <w:p w14:paraId="7FD466F8" w14:textId="6E379C05" w:rsidR="0017180A" w:rsidRPr="005260A4" w:rsidRDefault="0065210A" w:rsidP="00A37EA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65210A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A37EA5" w:rsidRPr="005260A4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37EA5" w:rsidRPr="005260A4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 xml:space="preserve">เหตุการณ์ภายหลังรอบบัญชี </w:t>
      </w:r>
    </w:p>
    <w:p w14:paraId="4FDC70D7" w14:textId="77777777" w:rsidR="00A54EC8" w:rsidRPr="005260A4" w:rsidRDefault="00A54EC8" w:rsidP="00D31E7D">
      <w:pPr>
        <w:spacing w:line="240" w:lineRule="auto"/>
        <w:ind w:left="1080" w:hanging="540"/>
        <w:jc w:val="thaiDistribute"/>
        <w:rPr>
          <w:rFonts w:ascii="Browallia New" w:hAnsi="Browallia New" w:cs="Browallia New"/>
        </w:rPr>
      </w:pPr>
    </w:p>
    <w:p w14:paraId="45DB64B1" w14:textId="5E3BEFC1" w:rsidR="00A37EA5" w:rsidRPr="005260A4" w:rsidRDefault="008115D1" w:rsidP="008115D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เมื่อวันที่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15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5260A4">
        <w:rPr>
          <w:rFonts w:ascii="Browallia New" w:eastAsia="Times New Roman" w:hAnsi="Browallia New" w:cs="Browallia New" w:hint="cs"/>
          <w:sz w:val="26"/>
          <w:szCs w:val="26"/>
          <w:cs/>
        </w:rPr>
        <w:t>พฤศจิกายน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 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</w:t>
      </w:r>
      <w:r w:rsidR="0065210A" w:rsidRPr="0065210A">
        <w:rPr>
          <w:rFonts w:ascii="Browallia New" w:eastAsia="Times New Roman" w:hAnsi="Browallia New" w:cs="Browallia New" w:hint="cs"/>
          <w:sz w:val="26"/>
          <w:szCs w:val="26"/>
        </w:rPr>
        <w:t>6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 ที่ประชุม</w:t>
      </w:r>
      <w:r w:rsidRPr="005260A4">
        <w:rPr>
          <w:rFonts w:ascii="Browallia New" w:eastAsia="Times New Roman" w:hAnsi="Browallia New" w:cs="Browallia New" w:hint="cs"/>
          <w:sz w:val="26"/>
          <w:szCs w:val="26"/>
          <w:cs/>
        </w:rPr>
        <w:t>คณะกรรมการบริหาร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>ได้อนุมัติให้</w:t>
      </w:r>
      <w:r w:rsidR="00A37EA5" w:rsidRPr="005260A4">
        <w:rPr>
          <w:rFonts w:ascii="Browallia New" w:eastAsia="Times New Roman" w:hAnsi="Browallia New" w:cs="Browallia New"/>
          <w:sz w:val="26"/>
          <w:szCs w:val="26"/>
          <w:cs/>
        </w:rPr>
        <w:t>บริษัทย่อยแห่งหนึ่ง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เข้าร่วมลงทุนใน "กิจการร่วมค้าภาพยนตร์หลวงพี่" เป็นจำนวนเงิน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1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 หรือคิดเป็นอัตรส่วนร้อยละ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 ของมูลค่าเงินลงทุนทั้งหมด</w:t>
      </w:r>
      <w:r w:rsidRPr="005260A4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 โดยบริษัทย่อยได้มีการลงนามในสัญญาเข้าร่วมลงทุนใน</w:t>
      </w:r>
      <w:r w:rsidRPr="005260A4">
        <w:rPr>
          <w:rFonts w:ascii="Browallia New" w:eastAsia="Times New Roman" w:hAnsi="Browallia New" w:cs="Browallia New"/>
          <w:sz w:val="26"/>
          <w:szCs w:val="26"/>
        </w:rPr>
        <w:t xml:space="preserve"> “</w:t>
      </w:r>
      <w:r w:rsidRPr="005260A4">
        <w:rPr>
          <w:rFonts w:ascii="Browallia New" w:eastAsia="Times New Roman" w:hAnsi="Browallia New" w:cs="Browallia New" w:hint="cs"/>
          <w:sz w:val="26"/>
          <w:szCs w:val="26"/>
          <w:cs/>
        </w:rPr>
        <w:t>กิจการร่วมค้าภาพยนต์หลวงพี่</w:t>
      </w:r>
      <w:r w:rsidRPr="005260A4">
        <w:rPr>
          <w:rFonts w:ascii="Browallia New" w:eastAsia="Times New Roman" w:hAnsi="Browallia New" w:cs="Browallia New"/>
          <w:sz w:val="26"/>
          <w:szCs w:val="26"/>
        </w:rPr>
        <w:t xml:space="preserve">” </w:t>
      </w:r>
      <w:r w:rsidRPr="005260A4">
        <w:rPr>
          <w:rFonts w:ascii="Browallia New" w:eastAsia="Times New Roman" w:hAnsi="Browallia New" w:cs="Browallia New" w:hint="cs"/>
          <w:sz w:val="26"/>
          <w:szCs w:val="26"/>
          <w:cs/>
        </w:rPr>
        <w:t>เมื่อ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วันที่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22</w:t>
      </w:r>
      <w:r w:rsidRPr="005260A4">
        <w:rPr>
          <w:rFonts w:ascii="Browallia New" w:eastAsia="Times New Roman" w:hAnsi="Browallia New" w:cs="Browallia New"/>
          <w:sz w:val="26"/>
          <w:szCs w:val="26"/>
          <w:cs/>
        </w:rPr>
        <w:t xml:space="preserve"> มกราคม พ.ศ. </w:t>
      </w:r>
      <w:r w:rsidR="0065210A" w:rsidRPr="0065210A">
        <w:rPr>
          <w:rFonts w:ascii="Browallia New" w:eastAsia="Times New Roman" w:hAnsi="Browallia New" w:cs="Browallia New"/>
          <w:sz w:val="26"/>
          <w:szCs w:val="26"/>
        </w:rPr>
        <w:t>2567</w:t>
      </w:r>
    </w:p>
    <w:sectPr w:rsidR="00A37EA5" w:rsidRPr="005260A4" w:rsidSect="0003357B">
      <w:footerReference w:type="default" r:id="rId13"/>
      <w:pgSz w:w="11907" w:h="16840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D03A" w14:textId="77777777" w:rsidR="00597623" w:rsidRDefault="00597623">
      <w:r>
        <w:separator/>
      </w:r>
    </w:p>
  </w:endnote>
  <w:endnote w:type="continuationSeparator" w:id="0">
    <w:p w14:paraId="65798A73" w14:textId="77777777" w:rsidR="00597623" w:rsidRDefault="0059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E503" w14:textId="08466660" w:rsidR="00C34B24" w:rsidRPr="00EC3138" w:rsidRDefault="00C34B24" w:rsidP="00EC3138">
    <w:pPr>
      <w:pStyle w:val="Footer"/>
      <w:pBdr>
        <w:top w:val="single" w:sz="8" w:space="1" w:color="auto"/>
      </w:pBdr>
      <w:tabs>
        <w:tab w:val="clear" w:pos="8306"/>
      </w:tabs>
      <w:spacing w:line="240" w:lineRule="auto"/>
      <w:jc w:val="right"/>
      <w:rPr>
        <w:rFonts w:ascii="Browallia New" w:hAnsi="Browallia New" w:cs="Browallia New"/>
        <w:sz w:val="26"/>
        <w:szCs w:val="26"/>
      </w:rPr>
    </w:pP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3</w:t>
    </w:r>
    <w:r w:rsidR="00CC01E9" w:rsidRPr="00CC01E9">
      <w:rPr>
        <w:rStyle w:val="PageNumber"/>
        <w:rFonts w:ascii="Browallia New" w:eastAsia="Wingdings" w:hAnsi="Browallia New" w:cs="Browallia New"/>
        <w:noProof/>
        <w:sz w:val="26"/>
        <w:szCs w:val="26"/>
      </w:rPr>
      <w:t>4</w: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9254" w14:textId="77777777" w:rsidR="00C34B24" w:rsidRPr="006363D4" w:rsidRDefault="00C34B24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42</w: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169E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47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42E2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72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B256" w14:textId="77777777" w:rsidR="00C34B24" w:rsidRPr="0097333E" w:rsidRDefault="00C34B2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996656">
      <w:rPr>
        <w:rStyle w:val="PageNumber"/>
        <w:rFonts w:ascii="Browallia New" w:eastAsia="Wingdings" w:hAnsi="Browallia New" w:cs="Browallia New"/>
        <w:noProof/>
        <w:sz w:val="26"/>
        <w:szCs w:val="26"/>
      </w:rPr>
      <w:t>82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DC080" w14:textId="77777777" w:rsidR="00597623" w:rsidRDefault="00597623">
      <w:r>
        <w:separator/>
      </w:r>
    </w:p>
  </w:footnote>
  <w:footnote w:type="continuationSeparator" w:id="0">
    <w:p w14:paraId="3D99805D" w14:textId="77777777" w:rsidR="00597623" w:rsidRDefault="0059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89148" w14:textId="77777777" w:rsidR="00C34B24" w:rsidRPr="006363D4" w:rsidRDefault="00C34B24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บริษัท แม็ทชิ่ง แม็กซิไมซ์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โซลูชั่น จำกัด </w:t>
    </w:r>
    <w:r w:rsidRPr="006363D4">
      <w:rPr>
        <w:rFonts w:ascii="Browallia New" w:hAnsi="Browallia New" w:cs="Browallia New"/>
        <w:b/>
        <w:bCs/>
        <w:sz w:val="26"/>
        <w:szCs w:val="26"/>
      </w:rPr>
      <w:t>(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0E8A2B4F" w14:textId="77777777" w:rsidR="00C34B24" w:rsidRPr="006363D4" w:rsidRDefault="00C34B24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65AC395C" w14:textId="6C5E5B8B" w:rsidR="00C34B24" w:rsidRPr="006363D4" w:rsidRDefault="00C34B24" w:rsidP="005928B3">
    <w:pPr>
      <w:pStyle w:val="Header"/>
      <w:pBdr>
        <w:bottom w:val="single" w:sz="8" w:space="1" w:color="auto"/>
      </w:pBdr>
      <w:tabs>
        <w:tab w:val="clear" w:pos="8306"/>
        <w:tab w:val="right" w:pos="9000"/>
      </w:tabs>
      <w:spacing w:line="240" w:lineRule="auto"/>
      <w:rPr>
        <w:rFonts w:ascii="Browallia New" w:hAnsi="Browallia New" w:cs="Browallia New"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65210A" w:rsidRPr="0065210A">
      <w:rPr>
        <w:rFonts w:ascii="Browallia New" w:hAnsi="Browallia New" w:cs="Browallia New"/>
        <w:b/>
        <w:bCs/>
        <w:sz w:val="26"/>
        <w:szCs w:val="26"/>
      </w:rPr>
      <w:t>31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</w:t>
    </w:r>
    <w:r w:rsidRPr="006363D4">
      <w:rPr>
        <w:rFonts w:ascii="Browallia New" w:hAnsi="Browallia New" w:cs="Browallia New"/>
        <w:b/>
        <w:bCs/>
        <w:sz w:val="26"/>
        <w:szCs w:val="26"/>
      </w:rPr>
      <w:t>.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ศ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. </w:t>
    </w:r>
    <w:r w:rsidR="0065210A" w:rsidRPr="0065210A">
      <w:rPr>
        <w:rFonts w:ascii="Browallia New" w:hAnsi="Browallia New" w:cs="Browallia New"/>
        <w:b/>
        <w:bCs/>
        <w:sz w:val="26"/>
        <w:szCs w:val="26"/>
      </w:rPr>
      <w:t>2566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E73504"/>
    <w:multiLevelType w:val="hybridMultilevel"/>
    <w:tmpl w:val="27E62F0A"/>
    <w:lvl w:ilvl="0" w:tplc="DF54327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16090655"/>
    <w:multiLevelType w:val="hybridMultilevel"/>
    <w:tmpl w:val="E648ED86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2FA0B0E"/>
    <w:multiLevelType w:val="hybridMultilevel"/>
    <w:tmpl w:val="FF4C89C2"/>
    <w:lvl w:ilvl="0" w:tplc="6C1E284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63B69F1"/>
    <w:multiLevelType w:val="hybridMultilevel"/>
    <w:tmpl w:val="77A67A2A"/>
    <w:lvl w:ilvl="0" w:tplc="30F808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C4754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8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43091"/>
    <w:multiLevelType w:val="hybridMultilevel"/>
    <w:tmpl w:val="E954EC4E"/>
    <w:lvl w:ilvl="0" w:tplc="3494822C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10" w15:restartNumberingAfterBreak="0">
    <w:nsid w:val="44582764"/>
    <w:multiLevelType w:val="hybridMultilevel"/>
    <w:tmpl w:val="B4D4C634"/>
    <w:lvl w:ilvl="0" w:tplc="2EE8D1F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1D55E0"/>
    <w:multiLevelType w:val="hybridMultilevel"/>
    <w:tmpl w:val="C0621882"/>
    <w:lvl w:ilvl="0" w:tplc="93E403B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B4B3D8F"/>
    <w:multiLevelType w:val="hybridMultilevel"/>
    <w:tmpl w:val="3E8A898A"/>
    <w:lvl w:ilvl="0" w:tplc="3546445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657112"/>
    <w:multiLevelType w:val="hybridMultilevel"/>
    <w:tmpl w:val="0EC4CA3A"/>
    <w:lvl w:ilvl="0" w:tplc="AA9EE3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03FA3"/>
    <w:multiLevelType w:val="hybridMultilevel"/>
    <w:tmpl w:val="6F4E6024"/>
    <w:lvl w:ilvl="0" w:tplc="B01222D8">
      <w:start w:val="1"/>
      <w:numFmt w:val="thaiLetters"/>
      <w:lvlText w:val="%1)"/>
      <w:lvlJc w:val="left"/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77765"/>
    <w:multiLevelType w:val="hybridMultilevel"/>
    <w:tmpl w:val="16C859A6"/>
    <w:lvl w:ilvl="0" w:tplc="BDEED17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58032CEB"/>
    <w:multiLevelType w:val="multilevel"/>
    <w:tmpl w:val="BA3CFF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8" w15:restartNumberingAfterBreak="0">
    <w:nsid w:val="5F871791"/>
    <w:multiLevelType w:val="hybridMultilevel"/>
    <w:tmpl w:val="8C9E1FFA"/>
    <w:lvl w:ilvl="0" w:tplc="32EE2A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9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640FD"/>
    <w:multiLevelType w:val="hybridMultilevel"/>
    <w:tmpl w:val="A13E35E0"/>
    <w:lvl w:ilvl="0" w:tplc="35F0A612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1" w15:restartNumberingAfterBreak="0">
    <w:nsid w:val="6AAD31E7"/>
    <w:multiLevelType w:val="hybridMultilevel"/>
    <w:tmpl w:val="A45257AE"/>
    <w:lvl w:ilvl="0" w:tplc="0BEE26E8">
      <w:start w:val="3"/>
      <w:numFmt w:val="thaiLetters"/>
      <w:lvlText w:val="%1)"/>
      <w:lvlJc w:val="left"/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C0926"/>
    <w:multiLevelType w:val="hybridMultilevel"/>
    <w:tmpl w:val="E57A186E"/>
    <w:lvl w:ilvl="0" w:tplc="7C7047EA">
      <w:start w:val="2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91D73"/>
    <w:multiLevelType w:val="hybridMultilevel"/>
    <w:tmpl w:val="FD2E9A60"/>
    <w:lvl w:ilvl="0" w:tplc="6C1E284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A653926"/>
    <w:multiLevelType w:val="hybridMultilevel"/>
    <w:tmpl w:val="1F5ECD1A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1F4FE4"/>
    <w:multiLevelType w:val="hybridMultilevel"/>
    <w:tmpl w:val="D708D02A"/>
    <w:lvl w:ilvl="0" w:tplc="DAA2FF5C">
      <w:start w:val="1"/>
      <w:numFmt w:val="thaiLetters"/>
      <w:lvlText w:val="%1)"/>
      <w:lvlJc w:val="left"/>
      <w:pPr>
        <w:ind w:left="1620" w:hanging="540"/>
      </w:pPr>
      <w:rPr>
        <w:rFonts w:hint="default"/>
        <w:b/>
        <w:bCs/>
        <w:lang w:val="en-GB"/>
      </w:rPr>
    </w:lvl>
    <w:lvl w:ilvl="1" w:tplc="0122E874">
      <w:numFmt w:val="bullet"/>
      <w:lvlText w:val="•"/>
      <w:lvlJc w:val="left"/>
      <w:pPr>
        <w:ind w:left="2160" w:hanging="360"/>
      </w:pPr>
      <w:rPr>
        <w:rFonts w:ascii="Browallia New" w:eastAsia="Arial Unicode MS" w:hAnsi="Browallia New" w:cs="Browallia New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3057619">
    <w:abstractNumId w:val="4"/>
  </w:num>
  <w:num w:numId="2" w16cid:durableId="651183765">
    <w:abstractNumId w:val="14"/>
  </w:num>
  <w:num w:numId="3" w16cid:durableId="195656927">
    <w:abstractNumId w:val="19"/>
  </w:num>
  <w:num w:numId="4" w16cid:durableId="2088382339">
    <w:abstractNumId w:val="9"/>
  </w:num>
  <w:num w:numId="5" w16cid:durableId="46685135">
    <w:abstractNumId w:val="23"/>
  </w:num>
  <w:num w:numId="6" w16cid:durableId="747381513">
    <w:abstractNumId w:val="11"/>
  </w:num>
  <w:num w:numId="7" w16cid:durableId="872574262">
    <w:abstractNumId w:val="12"/>
  </w:num>
  <w:num w:numId="8" w16cid:durableId="410852688">
    <w:abstractNumId w:val="5"/>
  </w:num>
  <w:num w:numId="9" w16cid:durableId="1958676638">
    <w:abstractNumId w:val="3"/>
  </w:num>
  <w:num w:numId="10" w16cid:durableId="939217947">
    <w:abstractNumId w:val="7"/>
  </w:num>
  <w:num w:numId="11" w16cid:durableId="1494031152">
    <w:abstractNumId w:val="20"/>
  </w:num>
  <w:num w:numId="12" w16cid:durableId="578446627">
    <w:abstractNumId w:val="22"/>
  </w:num>
  <w:num w:numId="13" w16cid:durableId="1464226585">
    <w:abstractNumId w:val="26"/>
  </w:num>
  <w:num w:numId="14" w16cid:durableId="1169323437">
    <w:abstractNumId w:val="13"/>
  </w:num>
  <w:num w:numId="15" w16cid:durableId="1542666361">
    <w:abstractNumId w:val="18"/>
  </w:num>
  <w:num w:numId="16" w16cid:durableId="809522890">
    <w:abstractNumId w:val="16"/>
  </w:num>
  <w:num w:numId="17" w16cid:durableId="578564567">
    <w:abstractNumId w:val="1"/>
  </w:num>
  <w:num w:numId="18" w16cid:durableId="713191217">
    <w:abstractNumId w:val="10"/>
  </w:num>
  <w:num w:numId="19" w16cid:durableId="664415">
    <w:abstractNumId w:val="15"/>
  </w:num>
  <w:num w:numId="20" w16cid:durableId="1200626682">
    <w:abstractNumId w:val="8"/>
  </w:num>
  <w:num w:numId="21" w16cid:durableId="1736003700">
    <w:abstractNumId w:val="0"/>
  </w:num>
  <w:num w:numId="22" w16cid:durableId="1695618733">
    <w:abstractNumId w:val="25"/>
  </w:num>
  <w:num w:numId="23" w16cid:durableId="760684665">
    <w:abstractNumId w:val="6"/>
  </w:num>
  <w:num w:numId="24" w16cid:durableId="1955477883">
    <w:abstractNumId w:val="2"/>
  </w:num>
  <w:num w:numId="25" w16cid:durableId="967734667">
    <w:abstractNumId w:val="21"/>
  </w:num>
  <w:num w:numId="26" w16cid:durableId="1557012741">
    <w:abstractNumId w:val="24"/>
  </w:num>
  <w:num w:numId="27" w16cid:durableId="84706148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AB"/>
    <w:rsid w:val="00000054"/>
    <w:rsid w:val="000002C5"/>
    <w:rsid w:val="0000056B"/>
    <w:rsid w:val="00000804"/>
    <w:rsid w:val="00000FC7"/>
    <w:rsid w:val="00001011"/>
    <w:rsid w:val="0000169C"/>
    <w:rsid w:val="00002334"/>
    <w:rsid w:val="0000261B"/>
    <w:rsid w:val="00002685"/>
    <w:rsid w:val="0000281C"/>
    <w:rsid w:val="00002866"/>
    <w:rsid w:val="00002C72"/>
    <w:rsid w:val="00002D73"/>
    <w:rsid w:val="00002EB4"/>
    <w:rsid w:val="00002F70"/>
    <w:rsid w:val="0000341E"/>
    <w:rsid w:val="00003570"/>
    <w:rsid w:val="00003711"/>
    <w:rsid w:val="000038EA"/>
    <w:rsid w:val="000043DF"/>
    <w:rsid w:val="00004412"/>
    <w:rsid w:val="000049F5"/>
    <w:rsid w:val="00004A1B"/>
    <w:rsid w:val="00005103"/>
    <w:rsid w:val="000053BE"/>
    <w:rsid w:val="00005710"/>
    <w:rsid w:val="00005790"/>
    <w:rsid w:val="00005BFF"/>
    <w:rsid w:val="00006133"/>
    <w:rsid w:val="000062B6"/>
    <w:rsid w:val="000067FC"/>
    <w:rsid w:val="00007257"/>
    <w:rsid w:val="000079E9"/>
    <w:rsid w:val="00007A60"/>
    <w:rsid w:val="000101BF"/>
    <w:rsid w:val="0001054B"/>
    <w:rsid w:val="000113A1"/>
    <w:rsid w:val="000127D3"/>
    <w:rsid w:val="00012A5D"/>
    <w:rsid w:val="00012CCB"/>
    <w:rsid w:val="00012EF4"/>
    <w:rsid w:val="00012F11"/>
    <w:rsid w:val="00012F56"/>
    <w:rsid w:val="00013042"/>
    <w:rsid w:val="00013050"/>
    <w:rsid w:val="0001317B"/>
    <w:rsid w:val="00014A40"/>
    <w:rsid w:val="00014D21"/>
    <w:rsid w:val="0001566D"/>
    <w:rsid w:val="00015867"/>
    <w:rsid w:val="00015B04"/>
    <w:rsid w:val="00015D6D"/>
    <w:rsid w:val="0001670C"/>
    <w:rsid w:val="0001683F"/>
    <w:rsid w:val="00016AB4"/>
    <w:rsid w:val="00017383"/>
    <w:rsid w:val="000173B6"/>
    <w:rsid w:val="00017588"/>
    <w:rsid w:val="00017EEE"/>
    <w:rsid w:val="0002029C"/>
    <w:rsid w:val="00020365"/>
    <w:rsid w:val="00020AF0"/>
    <w:rsid w:val="00020C69"/>
    <w:rsid w:val="00020F89"/>
    <w:rsid w:val="00021023"/>
    <w:rsid w:val="0002122C"/>
    <w:rsid w:val="0002165C"/>
    <w:rsid w:val="000217F2"/>
    <w:rsid w:val="00021CE1"/>
    <w:rsid w:val="0002268F"/>
    <w:rsid w:val="00022920"/>
    <w:rsid w:val="00022C5C"/>
    <w:rsid w:val="00022D76"/>
    <w:rsid w:val="0002318A"/>
    <w:rsid w:val="00023721"/>
    <w:rsid w:val="0002386C"/>
    <w:rsid w:val="0002391B"/>
    <w:rsid w:val="00023B2A"/>
    <w:rsid w:val="0002563B"/>
    <w:rsid w:val="00025924"/>
    <w:rsid w:val="0002594A"/>
    <w:rsid w:val="00025E1D"/>
    <w:rsid w:val="00025EF8"/>
    <w:rsid w:val="00026191"/>
    <w:rsid w:val="000263D9"/>
    <w:rsid w:val="00026B49"/>
    <w:rsid w:val="00026D0C"/>
    <w:rsid w:val="000271AE"/>
    <w:rsid w:val="0003006C"/>
    <w:rsid w:val="000302E5"/>
    <w:rsid w:val="000306B3"/>
    <w:rsid w:val="0003080B"/>
    <w:rsid w:val="00031432"/>
    <w:rsid w:val="00031ABC"/>
    <w:rsid w:val="00031C85"/>
    <w:rsid w:val="000322C2"/>
    <w:rsid w:val="0003235C"/>
    <w:rsid w:val="00032B6F"/>
    <w:rsid w:val="0003304D"/>
    <w:rsid w:val="0003310C"/>
    <w:rsid w:val="00033205"/>
    <w:rsid w:val="000333FE"/>
    <w:rsid w:val="00033419"/>
    <w:rsid w:val="0003357B"/>
    <w:rsid w:val="00033CB9"/>
    <w:rsid w:val="00033E17"/>
    <w:rsid w:val="00033F88"/>
    <w:rsid w:val="0003474F"/>
    <w:rsid w:val="0003484A"/>
    <w:rsid w:val="00034A92"/>
    <w:rsid w:val="00034E56"/>
    <w:rsid w:val="00034EDB"/>
    <w:rsid w:val="00034FE5"/>
    <w:rsid w:val="000353F4"/>
    <w:rsid w:val="0003545C"/>
    <w:rsid w:val="00035576"/>
    <w:rsid w:val="0003591A"/>
    <w:rsid w:val="00035CEB"/>
    <w:rsid w:val="00036363"/>
    <w:rsid w:val="00036D25"/>
    <w:rsid w:val="00037347"/>
    <w:rsid w:val="0003772A"/>
    <w:rsid w:val="00037A91"/>
    <w:rsid w:val="00037E83"/>
    <w:rsid w:val="0004069C"/>
    <w:rsid w:val="00040A08"/>
    <w:rsid w:val="00040A54"/>
    <w:rsid w:val="0004196D"/>
    <w:rsid w:val="000419B3"/>
    <w:rsid w:val="00041AC1"/>
    <w:rsid w:val="00041DE3"/>
    <w:rsid w:val="0004227B"/>
    <w:rsid w:val="000422D5"/>
    <w:rsid w:val="00042667"/>
    <w:rsid w:val="00042E38"/>
    <w:rsid w:val="000431DC"/>
    <w:rsid w:val="00043236"/>
    <w:rsid w:val="00043272"/>
    <w:rsid w:val="0004328C"/>
    <w:rsid w:val="000433D8"/>
    <w:rsid w:val="00043464"/>
    <w:rsid w:val="00043ED8"/>
    <w:rsid w:val="00044205"/>
    <w:rsid w:val="00044254"/>
    <w:rsid w:val="000446D6"/>
    <w:rsid w:val="00045042"/>
    <w:rsid w:val="00045CF7"/>
    <w:rsid w:val="00045EED"/>
    <w:rsid w:val="0004626A"/>
    <w:rsid w:val="0004678C"/>
    <w:rsid w:val="00046E1F"/>
    <w:rsid w:val="00047267"/>
    <w:rsid w:val="00047C53"/>
    <w:rsid w:val="00047E4C"/>
    <w:rsid w:val="000500E3"/>
    <w:rsid w:val="0005019D"/>
    <w:rsid w:val="00050782"/>
    <w:rsid w:val="00050B6A"/>
    <w:rsid w:val="00050ED5"/>
    <w:rsid w:val="00051349"/>
    <w:rsid w:val="000514F8"/>
    <w:rsid w:val="00051607"/>
    <w:rsid w:val="00051B36"/>
    <w:rsid w:val="00051B41"/>
    <w:rsid w:val="000521E5"/>
    <w:rsid w:val="00052757"/>
    <w:rsid w:val="000529F2"/>
    <w:rsid w:val="00052D4F"/>
    <w:rsid w:val="00053460"/>
    <w:rsid w:val="0005347F"/>
    <w:rsid w:val="00054297"/>
    <w:rsid w:val="000544FE"/>
    <w:rsid w:val="00054616"/>
    <w:rsid w:val="000547B9"/>
    <w:rsid w:val="000548E6"/>
    <w:rsid w:val="00055FEE"/>
    <w:rsid w:val="00056B4A"/>
    <w:rsid w:val="00056C92"/>
    <w:rsid w:val="000571E0"/>
    <w:rsid w:val="000573E7"/>
    <w:rsid w:val="00057410"/>
    <w:rsid w:val="0005759F"/>
    <w:rsid w:val="000575BA"/>
    <w:rsid w:val="0005776B"/>
    <w:rsid w:val="00057D13"/>
    <w:rsid w:val="00060233"/>
    <w:rsid w:val="00060A45"/>
    <w:rsid w:val="00060B23"/>
    <w:rsid w:val="0006115C"/>
    <w:rsid w:val="00061C2A"/>
    <w:rsid w:val="000628FF"/>
    <w:rsid w:val="00062A60"/>
    <w:rsid w:val="00062D8F"/>
    <w:rsid w:val="00062E54"/>
    <w:rsid w:val="00062EB8"/>
    <w:rsid w:val="00062FF8"/>
    <w:rsid w:val="000630B2"/>
    <w:rsid w:val="0006310B"/>
    <w:rsid w:val="000631FD"/>
    <w:rsid w:val="00063283"/>
    <w:rsid w:val="0006345F"/>
    <w:rsid w:val="0006363D"/>
    <w:rsid w:val="00063B18"/>
    <w:rsid w:val="00063BEE"/>
    <w:rsid w:val="00063E90"/>
    <w:rsid w:val="00064BA2"/>
    <w:rsid w:val="00064DB1"/>
    <w:rsid w:val="00066093"/>
    <w:rsid w:val="000660B2"/>
    <w:rsid w:val="000662AD"/>
    <w:rsid w:val="0006660E"/>
    <w:rsid w:val="000666AE"/>
    <w:rsid w:val="000669A2"/>
    <w:rsid w:val="000674FA"/>
    <w:rsid w:val="000677C8"/>
    <w:rsid w:val="00067DB5"/>
    <w:rsid w:val="00067EB1"/>
    <w:rsid w:val="00070613"/>
    <w:rsid w:val="00070703"/>
    <w:rsid w:val="000708B4"/>
    <w:rsid w:val="000710D3"/>
    <w:rsid w:val="000710D5"/>
    <w:rsid w:val="000711D8"/>
    <w:rsid w:val="00071CE8"/>
    <w:rsid w:val="00072F14"/>
    <w:rsid w:val="00072F81"/>
    <w:rsid w:val="00072FD3"/>
    <w:rsid w:val="00073247"/>
    <w:rsid w:val="0007358A"/>
    <w:rsid w:val="00073742"/>
    <w:rsid w:val="00073C10"/>
    <w:rsid w:val="00073D12"/>
    <w:rsid w:val="00073D5B"/>
    <w:rsid w:val="00073DFD"/>
    <w:rsid w:val="000740D6"/>
    <w:rsid w:val="00074524"/>
    <w:rsid w:val="00074A30"/>
    <w:rsid w:val="00074D0C"/>
    <w:rsid w:val="00074D4F"/>
    <w:rsid w:val="000750EA"/>
    <w:rsid w:val="00075654"/>
    <w:rsid w:val="000758D6"/>
    <w:rsid w:val="00075CFA"/>
    <w:rsid w:val="00075EB7"/>
    <w:rsid w:val="00075F04"/>
    <w:rsid w:val="00075F50"/>
    <w:rsid w:val="0007658E"/>
    <w:rsid w:val="00076ACD"/>
    <w:rsid w:val="000770D7"/>
    <w:rsid w:val="0007727D"/>
    <w:rsid w:val="000772DF"/>
    <w:rsid w:val="000775FE"/>
    <w:rsid w:val="000776B5"/>
    <w:rsid w:val="000810FD"/>
    <w:rsid w:val="00081577"/>
    <w:rsid w:val="000819FD"/>
    <w:rsid w:val="00081A07"/>
    <w:rsid w:val="00081A0A"/>
    <w:rsid w:val="00082086"/>
    <w:rsid w:val="0008237B"/>
    <w:rsid w:val="000824E5"/>
    <w:rsid w:val="0008254B"/>
    <w:rsid w:val="000828CD"/>
    <w:rsid w:val="000830E7"/>
    <w:rsid w:val="00083844"/>
    <w:rsid w:val="00083A53"/>
    <w:rsid w:val="00083A86"/>
    <w:rsid w:val="00084082"/>
    <w:rsid w:val="0008467F"/>
    <w:rsid w:val="00084C8A"/>
    <w:rsid w:val="00085CF1"/>
    <w:rsid w:val="000862AA"/>
    <w:rsid w:val="00086452"/>
    <w:rsid w:val="000865BB"/>
    <w:rsid w:val="000865FC"/>
    <w:rsid w:val="00086824"/>
    <w:rsid w:val="00087489"/>
    <w:rsid w:val="00087732"/>
    <w:rsid w:val="00087B54"/>
    <w:rsid w:val="00087D78"/>
    <w:rsid w:val="000908EA"/>
    <w:rsid w:val="00090A49"/>
    <w:rsid w:val="000916DE"/>
    <w:rsid w:val="00091A24"/>
    <w:rsid w:val="00091D48"/>
    <w:rsid w:val="00091E69"/>
    <w:rsid w:val="000922C5"/>
    <w:rsid w:val="0009231D"/>
    <w:rsid w:val="00092E6C"/>
    <w:rsid w:val="000935B1"/>
    <w:rsid w:val="00093A89"/>
    <w:rsid w:val="00093C7A"/>
    <w:rsid w:val="00093CF9"/>
    <w:rsid w:val="00093D2C"/>
    <w:rsid w:val="000941BA"/>
    <w:rsid w:val="00094318"/>
    <w:rsid w:val="00094520"/>
    <w:rsid w:val="0009454E"/>
    <w:rsid w:val="000950C4"/>
    <w:rsid w:val="0009540C"/>
    <w:rsid w:val="00095510"/>
    <w:rsid w:val="000958F7"/>
    <w:rsid w:val="000959D5"/>
    <w:rsid w:val="00096606"/>
    <w:rsid w:val="00096847"/>
    <w:rsid w:val="00096B41"/>
    <w:rsid w:val="00096E46"/>
    <w:rsid w:val="00096FCA"/>
    <w:rsid w:val="0009765F"/>
    <w:rsid w:val="00097EE7"/>
    <w:rsid w:val="000A014C"/>
    <w:rsid w:val="000A0355"/>
    <w:rsid w:val="000A047E"/>
    <w:rsid w:val="000A0BC6"/>
    <w:rsid w:val="000A0BFF"/>
    <w:rsid w:val="000A0D50"/>
    <w:rsid w:val="000A1030"/>
    <w:rsid w:val="000A117E"/>
    <w:rsid w:val="000A13F9"/>
    <w:rsid w:val="000A18F2"/>
    <w:rsid w:val="000A2014"/>
    <w:rsid w:val="000A2395"/>
    <w:rsid w:val="000A2A60"/>
    <w:rsid w:val="000A359A"/>
    <w:rsid w:val="000A36B9"/>
    <w:rsid w:val="000A3B72"/>
    <w:rsid w:val="000A3E56"/>
    <w:rsid w:val="000A3F8D"/>
    <w:rsid w:val="000A451A"/>
    <w:rsid w:val="000A511B"/>
    <w:rsid w:val="000A55C6"/>
    <w:rsid w:val="000A592E"/>
    <w:rsid w:val="000A6C70"/>
    <w:rsid w:val="000A71F8"/>
    <w:rsid w:val="000A7353"/>
    <w:rsid w:val="000A741C"/>
    <w:rsid w:val="000A7728"/>
    <w:rsid w:val="000A77FE"/>
    <w:rsid w:val="000A7895"/>
    <w:rsid w:val="000A7B8D"/>
    <w:rsid w:val="000B01A6"/>
    <w:rsid w:val="000B12A8"/>
    <w:rsid w:val="000B1683"/>
    <w:rsid w:val="000B182B"/>
    <w:rsid w:val="000B19F8"/>
    <w:rsid w:val="000B1B02"/>
    <w:rsid w:val="000B244F"/>
    <w:rsid w:val="000B288C"/>
    <w:rsid w:val="000B2A29"/>
    <w:rsid w:val="000B2C4F"/>
    <w:rsid w:val="000B2DE3"/>
    <w:rsid w:val="000B35AB"/>
    <w:rsid w:val="000B368D"/>
    <w:rsid w:val="000B433D"/>
    <w:rsid w:val="000B46EE"/>
    <w:rsid w:val="000B5142"/>
    <w:rsid w:val="000B514D"/>
    <w:rsid w:val="000B5155"/>
    <w:rsid w:val="000B520E"/>
    <w:rsid w:val="000B528A"/>
    <w:rsid w:val="000B54DE"/>
    <w:rsid w:val="000B5726"/>
    <w:rsid w:val="000B596D"/>
    <w:rsid w:val="000B608D"/>
    <w:rsid w:val="000B6288"/>
    <w:rsid w:val="000B629E"/>
    <w:rsid w:val="000B6313"/>
    <w:rsid w:val="000B643B"/>
    <w:rsid w:val="000B677A"/>
    <w:rsid w:val="000B6AC7"/>
    <w:rsid w:val="000C053C"/>
    <w:rsid w:val="000C0884"/>
    <w:rsid w:val="000C0CF8"/>
    <w:rsid w:val="000C1621"/>
    <w:rsid w:val="000C1D5D"/>
    <w:rsid w:val="000C1F61"/>
    <w:rsid w:val="000C21F1"/>
    <w:rsid w:val="000C29CB"/>
    <w:rsid w:val="000C2B02"/>
    <w:rsid w:val="000C30EA"/>
    <w:rsid w:val="000C31A2"/>
    <w:rsid w:val="000C38AE"/>
    <w:rsid w:val="000C3BE2"/>
    <w:rsid w:val="000C3D00"/>
    <w:rsid w:val="000C493C"/>
    <w:rsid w:val="000C49EB"/>
    <w:rsid w:val="000C4D59"/>
    <w:rsid w:val="000C56EB"/>
    <w:rsid w:val="000C58BA"/>
    <w:rsid w:val="000C5D2D"/>
    <w:rsid w:val="000C5DA2"/>
    <w:rsid w:val="000C70B3"/>
    <w:rsid w:val="000C757A"/>
    <w:rsid w:val="000D030F"/>
    <w:rsid w:val="000D0860"/>
    <w:rsid w:val="000D1831"/>
    <w:rsid w:val="000D1A43"/>
    <w:rsid w:val="000D2191"/>
    <w:rsid w:val="000D2715"/>
    <w:rsid w:val="000D2BF9"/>
    <w:rsid w:val="000D3CFF"/>
    <w:rsid w:val="000D3D81"/>
    <w:rsid w:val="000D3FD2"/>
    <w:rsid w:val="000D4022"/>
    <w:rsid w:val="000D51B4"/>
    <w:rsid w:val="000D537E"/>
    <w:rsid w:val="000D5924"/>
    <w:rsid w:val="000D59AB"/>
    <w:rsid w:val="000D5C9C"/>
    <w:rsid w:val="000D686D"/>
    <w:rsid w:val="000D69D0"/>
    <w:rsid w:val="000D6EF9"/>
    <w:rsid w:val="000D726B"/>
    <w:rsid w:val="000D7818"/>
    <w:rsid w:val="000E06DA"/>
    <w:rsid w:val="000E14A9"/>
    <w:rsid w:val="000E18AE"/>
    <w:rsid w:val="000E1D18"/>
    <w:rsid w:val="000E1DC0"/>
    <w:rsid w:val="000E2141"/>
    <w:rsid w:val="000E32A0"/>
    <w:rsid w:val="000E341E"/>
    <w:rsid w:val="000E3719"/>
    <w:rsid w:val="000E37F6"/>
    <w:rsid w:val="000E3975"/>
    <w:rsid w:val="000E3980"/>
    <w:rsid w:val="000E3AA0"/>
    <w:rsid w:val="000E4B75"/>
    <w:rsid w:val="000E4C9B"/>
    <w:rsid w:val="000E552C"/>
    <w:rsid w:val="000E642C"/>
    <w:rsid w:val="000E6AAE"/>
    <w:rsid w:val="000E6B4E"/>
    <w:rsid w:val="000E6C30"/>
    <w:rsid w:val="000E7363"/>
    <w:rsid w:val="000F08FF"/>
    <w:rsid w:val="000F0997"/>
    <w:rsid w:val="000F0D31"/>
    <w:rsid w:val="000F1079"/>
    <w:rsid w:val="000F1823"/>
    <w:rsid w:val="000F18C8"/>
    <w:rsid w:val="000F1B7A"/>
    <w:rsid w:val="000F2355"/>
    <w:rsid w:val="000F2541"/>
    <w:rsid w:val="000F26E9"/>
    <w:rsid w:val="000F2BA9"/>
    <w:rsid w:val="000F2C47"/>
    <w:rsid w:val="000F315C"/>
    <w:rsid w:val="000F31D4"/>
    <w:rsid w:val="000F33AB"/>
    <w:rsid w:val="000F3AD5"/>
    <w:rsid w:val="000F4025"/>
    <w:rsid w:val="000F4A61"/>
    <w:rsid w:val="000F4EBA"/>
    <w:rsid w:val="000F509A"/>
    <w:rsid w:val="000F5114"/>
    <w:rsid w:val="000F5EFA"/>
    <w:rsid w:val="000F6136"/>
    <w:rsid w:val="000F655C"/>
    <w:rsid w:val="000F669D"/>
    <w:rsid w:val="000F6735"/>
    <w:rsid w:val="000F6A15"/>
    <w:rsid w:val="000F6BDF"/>
    <w:rsid w:val="000F6E43"/>
    <w:rsid w:val="000F6FCF"/>
    <w:rsid w:val="000F7030"/>
    <w:rsid w:val="000F71BB"/>
    <w:rsid w:val="000F75C5"/>
    <w:rsid w:val="000F7728"/>
    <w:rsid w:val="000F7840"/>
    <w:rsid w:val="000F7C2B"/>
    <w:rsid w:val="00100972"/>
    <w:rsid w:val="00101173"/>
    <w:rsid w:val="001014BB"/>
    <w:rsid w:val="001018DC"/>
    <w:rsid w:val="00101F14"/>
    <w:rsid w:val="0010251D"/>
    <w:rsid w:val="001026F2"/>
    <w:rsid w:val="0010328F"/>
    <w:rsid w:val="0010349D"/>
    <w:rsid w:val="001034B3"/>
    <w:rsid w:val="0010374C"/>
    <w:rsid w:val="00103880"/>
    <w:rsid w:val="00103EAD"/>
    <w:rsid w:val="00104173"/>
    <w:rsid w:val="001041D1"/>
    <w:rsid w:val="0010472E"/>
    <w:rsid w:val="00104AD5"/>
    <w:rsid w:val="00105B9C"/>
    <w:rsid w:val="00105DF8"/>
    <w:rsid w:val="001060C9"/>
    <w:rsid w:val="00106124"/>
    <w:rsid w:val="00106300"/>
    <w:rsid w:val="00106C5F"/>
    <w:rsid w:val="00106D84"/>
    <w:rsid w:val="00106DC4"/>
    <w:rsid w:val="001076F3"/>
    <w:rsid w:val="00107A9D"/>
    <w:rsid w:val="00107CF1"/>
    <w:rsid w:val="00107D3D"/>
    <w:rsid w:val="0011086F"/>
    <w:rsid w:val="00110954"/>
    <w:rsid w:val="00110ECB"/>
    <w:rsid w:val="0011110C"/>
    <w:rsid w:val="0011124C"/>
    <w:rsid w:val="00111528"/>
    <w:rsid w:val="00111A14"/>
    <w:rsid w:val="00111EA6"/>
    <w:rsid w:val="00111EEF"/>
    <w:rsid w:val="001120F7"/>
    <w:rsid w:val="00112235"/>
    <w:rsid w:val="001122F4"/>
    <w:rsid w:val="001125AD"/>
    <w:rsid w:val="00112909"/>
    <w:rsid w:val="00112E0C"/>
    <w:rsid w:val="0011309E"/>
    <w:rsid w:val="00113190"/>
    <w:rsid w:val="001132D5"/>
    <w:rsid w:val="001135DA"/>
    <w:rsid w:val="00114258"/>
    <w:rsid w:val="001144F7"/>
    <w:rsid w:val="001146FA"/>
    <w:rsid w:val="00114BE8"/>
    <w:rsid w:val="00114C5A"/>
    <w:rsid w:val="00114ED7"/>
    <w:rsid w:val="00115021"/>
    <w:rsid w:val="001150AF"/>
    <w:rsid w:val="00115229"/>
    <w:rsid w:val="001157A8"/>
    <w:rsid w:val="00116056"/>
    <w:rsid w:val="0011608F"/>
    <w:rsid w:val="0011643D"/>
    <w:rsid w:val="0011715B"/>
    <w:rsid w:val="001172B7"/>
    <w:rsid w:val="001179E4"/>
    <w:rsid w:val="00117A5D"/>
    <w:rsid w:val="0012027B"/>
    <w:rsid w:val="001204C0"/>
    <w:rsid w:val="001204F4"/>
    <w:rsid w:val="001205C8"/>
    <w:rsid w:val="00120B39"/>
    <w:rsid w:val="00120E29"/>
    <w:rsid w:val="001211B4"/>
    <w:rsid w:val="001212FD"/>
    <w:rsid w:val="0012140B"/>
    <w:rsid w:val="0012183A"/>
    <w:rsid w:val="00122AC2"/>
    <w:rsid w:val="00122EB5"/>
    <w:rsid w:val="001230A0"/>
    <w:rsid w:val="001231F3"/>
    <w:rsid w:val="00123D72"/>
    <w:rsid w:val="001241D9"/>
    <w:rsid w:val="001245B2"/>
    <w:rsid w:val="001245FF"/>
    <w:rsid w:val="0012465F"/>
    <w:rsid w:val="0012505C"/>
    <w:rsid w:val="0012510A"/>
    <w:rsid w:val="00125353"/>
    <w:rsid w:val="001254CA"/>
    <w:rsid w:val="0012597C"/>
    <w:rsid w:val="001261C3"/>
    <w:rsid w:val="0012624A"/>
    <w:rsid w:val="00126321"/>
    <w:rsid w:val="00126B41"/>
    <w:rsid w:val="00126B52"/>
    <w:rsid w:val="00126F41"/>
    <w:rsid w:val="00127084"/>
    <w:rsid w:val="001278DD"/>
    <w:rsid w:val="00127E65"/>
    <w:rsid w:val="001301F0"/>
    <w:rsid w:val="001302DC"/>
    <w:rsid w:val="00130537"/>
    <w:rsid w:val="00130595"/>
    <w:rsid w:val="001308E4"/>
    <w:rsid w:val="00130A3E"/>
    <w:rsid w:val="00130B73"/>
    <w:rsid w:val="00130D4A"/>
    <w:rsid w:val="00131370"/>
    <w:rsid w:val="00131942"/>
    <w:rsid w:val="00131A26"/>
    <w:rsid w:val="00131EFD"/>
    <w:rsid w:val="00132372"/>
    <w:rsid w:val="00132B2E"/>
    <w:rsid w:val="001338E5"/>
    <w:rsid w:val="0013427E"/>
    <w:rsid w:val="00134606"/>
    <w:rsid w:val="00134785"/>
    <w:rsid w:val="00134935"/>
    <w:rsid w:val="00134D94"/>
    <w:rsid w:val="00134E65"/>
    <w:rsid w:val="00135616"/>
    <w:rsid w:val="00135D44"/>
    <w:rsid w:val="00135F18"/>
    <w:rsid w:val="00136023"/>
    <w:rsid w:val="0013617B"/>
    <w:rsid w:val="001362B1"/>
    <w:rsid w:val="001366E7"/>
    <w:rsid w:val="00136BAC"/>
    <w:rsid w:val="001374BB"/>
    <w:rsid w:val="00137514"/>
    <w:rsid w:val="0013754F"/>
    <w:rsid w:val="00137569"/>
    <w:rsid w:val="0013761A"/>
    <w:rsid w:val="00137992"/>
    <w:rsid w:val="00137AC4"/>
    <w:rsid w:val="001408CB"/>
    <w:rsid w:val="00140CDA"/>
    <w:rsid w:val="001410A3"/>
    <w:rsid w:val="00141B94"/>
    <w:rsid w:val="00141E65"/>
    <w:rsid w:val="001422E8"/>
    <w:rsid w:val="001425E1"/>
    <w:rsid w:val="001427CC"/>
    <w:rsid w:val="00142AA1"/>
    <w:rsid w:val="00142E03"/>
    <w:rsid w:val="0014305A"/>
    <w:rsid w:val="001432E3"/>
    <w:rsid w:val="00143A92"/>
    <w:rsid w:val="00143C7D"/>
    <w:rsid w:val="00144286"/>
    <w:rsid w:val="001442D8"/>
    <w:rsid w:val="0014446C"/>
    <w:rsid w:val="00144517"/>
    <w:rsid w:val="001448F3"/>
    <w:rsid w:val="00144A11"/>
    <w:rsid w:val="001451A0"/>
    <w:rsid w:val="001451AA"/>
    <w:rsid w:val="001458AD"/>
    <w:rsid w:val="001459EF"/>
    <w:rsid w:val="00145D89"/>
    <w:rsid w:val="00145DC6"/>
    <w:rsid w:val="00145E37"/>
    <w:rsid w:val="00146132"/>
    <w:rsid w:val="00146968"/>
    <w:rsid w:val="001469F3"/>
    <w:rsid w:val="00146EAD"/>
    <w:rsid w:val="0014746D"/>
    <w:rsid w:val="00147581"/>
    <w:rsid w:val="0014771C"/>
    <w:rsid w:val="0014794F"/>
    <w:rsid w:val="00147EFC"/>
    <w:rsid w:val="00150B91"/>
    <w:rsid w:val="001516B7"/>
    <w:rsid w:val="00151E2A"/>
    <w:rsid w:val="00152087"/>
    <w:rsid w:val="00152749"/>
    <w:rsid w:val="00152CDF"/>
    <w:rsid w:val="00152F56"/>
    <w:rsid w:val="00153145"/>
    <w:rsid w:val="00154A51"/>
    <w:rsid w:val="00154C21"/>
    <w:rsid w:val="00154E07"/>
    <w:rsid w:val="001553C2"/>
    <w:rsid w:val="00155467"/>
    <w:rsid w:val="00155C15"/>
    <w:rsid w:val="00155C2F"/>
    <w:rsid w:val="0015609A"/>
    <w:rsid w:val="001560A1"/>
    <w:rsid w:val="001560F6"/>
    <w:rsid w:val="001562E0"/>
    <w:rsid w:val="001563D8"/>
    <w:rsid w:val="0015645E"/>
    <w:rsid w:val="00156961"/>
    <w:rsid w:val="00156B9D"/>
    <w:rsid w:val="001571EB"/>
    <w:rsid w:val="00157414"/>
    <w:rsid w:val="00157456"/>
    <w:rsid w:val="00157555"/>
    <w:rsid w:val="001576F4"/>
    <w:rsid w:val="00157F0C"/>
    <w:rsid w:val="001603F3"/>
    <w:rsid w:val="0016072B"/>
    <w:rsid w:val="001614E3"/>
    <w:rsid w:val="0016182D"/>
    <w:rsid w:val="0016188A"/>
    <w:rsid w:val="001623B0"/>
    <w:rsid w:val="00162712"/>
    <w:rsid w:val="0016274A"/>
    <w:rsid w:val="00162993"/>
    <w:rsid w:val="00162CBD"/>
    <w:rsid w:val="00162CE0"/>
    <w:rsid w:val="00162E2B"/>
    <w:rsid w:val="00162EA7"/>
    <w:rsid w:val="00164779"/>
    <w:rsid w:val="00164800"/>
    <w:rsid w:val="00164B1B"/>
    <w:rsid w:val="00165291"/>
    <w:rsid w:val="001657E3"/>
    <w:rsid w:val="00165C12"/>
    <w:rsid w:val="00165D0A"/>
    <w:rsid w:val="00165E56"/>
    <w:rsid w:val="001666E3"/>
    <w:rsid w:val="00166924"/>
    <w:rsid w:val="00166ABC"/>
    <w:rsid w:val="00166C4D"/>
    <w:rsid w:val="001676A5"/>
    <w:rsid w:val="00167B4B"/>
    <w:rsid w:val="00170010"/>
    <w:rsid w:val="0017010A"/>
    <w:rsid w:val="001704B1"/>
    <w:rsid w:val="00170839"/>
    <w:rsid w:val="00170998"/>
    <w:rsid w:val="00170C43"/>
    <w:rsid w:val="0017180A"/>
    <w:rsid w:val="00171937"/>
    <w:rsid w:val="00171938"/>
    <w:rsid w:val="00171BBB"/>
    <w:rsid w:val="00171CF9"/>
    <w:rsid w:val="001722BE"/>
    <w:rsid w:val="00172563"/>
    <w:rsid w:val="001726F6"/>
    <w:rsid w:val="00172BAA"/>
    <w:rsid w:val="0017360C"/>
    <w:rsid w:val="0017391C"/>
    <w:rsid w:val="00173B94"/>
    <w:rsid w:val="00173C40"/>
    <w:rsid w:val="00173D85"/>
    <w:rsid w:val="001748F2"/>
    <w:rsid w:val="00174E0B"/>
    <w:rsid w:val="00175230"/>
    <w:rsid w:val="0017545F"/>
    <w:rsid w:val="001756A7"/>
    <w:rsid w:val="00175E57"/>
    <w:rsid w:val="00176877"/>
    <w:rsid w:val="00176E00"/>
    <w:rsid w:val="001770CE"/>
    <w:rsid w:val="0017765C"/>
    <w:rsid w:val="00177C08"/>
    <w:rsid w:val="001805C0"/>
    <w:rsid w:val="00181055"/>
    <w:rsid w:val="001812D4"/>
    <w:rsid w:val="0018161D"/>
    <w:rsid w:val="0018177A"/>
    <w:rsid w:val="00181E3C"/>
    <w:rsid w:val="001820E5"/>
    <w:rsid w:val="00182318"/>
    <w:rsid w:val="0018267B"/>
    <w:rsid w:val="001828F4"/>
    <w:rsid w:val="001832E9"/>
    <w:rsid w:val="00183AA4"/>
    <w:rsid w:val="00184318"/>
    <w:rsid w:val="001843FC"/>
    <w:rsid w:val="001844DA"/>
    <w:rsid w:val="001849A3"/>
    <w:rsid w:val="00184CBC"/>
    <w:rsid w:val="0018523B"/>
    <w:rsid w:val="0018656D"/>
    <w:rsid w:val="00186AAD"/>
    <w:rsid w:val="00186AD8"/>
    <w:rsid w:val="00187419"/>
    <w:rsid w:val="0018780B"/>
    <w:rsid w:val="00190404"/>
    <w:rsid w:val="0019040C"/>
    <w:rsid w:val="0019041A"/>
    <w:rsid w:val="00190A19"/>
    <w:rsid w:val="00190AAD"/>
    <w:rsid w:val="00190AB8"/>
    <w:rsid w:val="00190F0B"/>
    <w:rsid w:val="00190F32"/>
    <w:rsid w:val="0019106C"/>
    <w:rsid w:val="00191076"/>
    <w:rsid w:val="00191172"/>
    <w:rsid w:val="00191495"/>
    <w:rsid w:val="00191542"/>
    <w:rsid w:val="001915B1"/>
    <w:rsid w:val="001923F5"/>
    <w:rsid w:val="001930CB"/>
    <w:rsid w:val="001935D3"/>
    <w:rsid w:val="00193A73"/>
    <w:rsid w:val="00194006"/>
    <w:rsid w:val="00194537"/>
    <w:rsid w:val="0019478F"/>
    <w:rsid w:val="001949E5"/>
    <w:rsid w:val="00194AEB"/>
    <w:rsid w:val="00194C73"/>
    <w:rsid w:val="00194DBC"/>
    <w:rsid w:val="00194EC4"/>
    <w:rsid w:val="001951E4"/>
    <w:rsid w:val="00195645"/>
    <w:rsid w:val="0019586A"/>
    <w:rsid w:val="00195A54"/>
    <w:rsid w:val="00195D4E"/>
    <w:rsid w:val="00195D9C"/>
    <w:rsid w:val="001973E4"/>
    <w:rsid w:val="001976B1"/>
    <w:rsid w:val="00197850"/>
    <w:rsid w:val="00197CF1"/>
    <w:rsid w:val="00197E9C"/>
    <w:rsid w:val="001A06B9"/>
    <w:rsid w:val="001A06D8"/>
    <w:rsid w:val="001A08BE"/>
    <w:rsid w:val="001A111F"/>
    <w:rsid w:val="001A1746"/>
    <w:rsid w:val="001A1C8E"/>
    <w:rsid w:val="001A2829"/>
    <w:rsid w:val="001A28F2"/>
    <w:rsid w:val="001A2B6D"/>
    <w:rsid w:val="001A3013"/>
    <w:rsid w:val="001A35D3"/>
    <w:rsid w:val="001A3886"/>
    <w:rsid w:val="001A3FB3"/>
    <w:rsid w:val="001A42BA"/>
    <w:rsid w:val="001A4BD7"/>
    <w:rsid w:val="001A4EB9"/>
    <w:rsid w:val="001A55F2"/>
    <w:rsid w:val="001A5739"/>
    <w:rsid w:val="001A577F"/>
    <w:rsid w:val="001A6525"/>
    <w:rsid w:val="001A69B0"/>
    <w:rsid w:val="001A6B30"/>
    <w:rsid w:val="001A6F5B"/>
    <w:rsid w:val="001A7554"/>
    <w:rsid w:val="001A788F"/>
    <w:rsid w:val="001A7A4A"/>
    <w:rsid w:val="001A7A5B"/>
    <w:rsid w:val="001A7B65"/>
    <w:rsid w:val="001A7B83"/>
    <w:rsid w:val="001A7EF3"/>
    <w:rsid w:val="001A7F65"/>
    <w:rsid w:val="001B03E8"/>
    <w:rsid w:val="001B1082"/>
    <w:rsid w:val="001B10D6"/>
    <w:rsid w:val="001B141A"/>
    <w:rsid w:val="001B1A33"/>
    <w:rsid w:val="001B1AFE"/>
    <w:rsid w:val="001B270B"/>
    <w:rsid w:val="001B2A57"/>
    <w:rsid w:val="001B38F9"/>
    <w:rsid w:val="001B3FD2"/>
    <w:rsid w:val="001B4440"/>
    <w:rsid w:val="001B4F82"/>
    <w:rsid w:val="001B53D4"/>
    <w:rsid w:val="001B60CA"/>
    <w:rsid w:val="001B63B2"/>
    <w:rsid w:val="001B679B"/>
    <w:rsid w:val="001B75EE"/>
    <w:rsid w:val="001C05EF"/>
    <w:rsid w:val="001C0710"/>
    <w:rsid w:val="001C0AC9"/>
    <w:rsid w:val="001C154B"/>
    <w:rsid w:val="001C1611"/>
    <w:rsid w:val="001C1DC9"/>
    <w:rsid w:val="001C2284"/>
    <w:rsid w:val="001C22BD"/>
    <w:rsid w:val="001C28CE"/>
    <w:rsid w:val="001C2D23"/>
    <w:rsid w:val="001C2D3E"/>
    <w:rsid w:val="001C33D9"/>
    <w:rsid w:val="001C3AA7"/>
    <w:rsid w:val="001C3F47"/>
    <w:rsid w:val="001C41ED"/>
    <w:rsid w:val="001C450B"/>
    <w:rsid w:val="001C4580"/>
    <w:rsid w:val="001C4C76"/>
    <w:rsid w:val="001C5056"/>
    <w:rsid w:val="001C5256"/>
    <w:rsid w:val="001C6A9E"/>
    <w:rsid w:val="001C6ED7"/>
    <w:rsid w:val="001C7015"/>
    <w:rsid w:val="001C704D"/>
    <w:rsid w:val="001C78E5"/>
    <w:rsid w:val="001C7955"/>
    <w:rsid w:val="001C79F4"/>
    <w:rsid w:val="001D070A"/>
    <w:rsid w:val="001D0EDB"/>
    <w:rsid w:val="001D1354"/>
    <w:rsid w:val="001D297E"/>
    <w:rsid w:val="001D32CC"/>
    <w:rsid w:val="001D3535"/>
    <w:rsid w:val="001D3B11"/>
    <w:rsid w:val="001D4151"/>
    <w:rsid w:val="001D420F"/>
    <w:rsid w:val="001D4680"/>
    <w:rsid w:val="001D484D"/>
    <w:rsid w:val="001D53DB"/>
    <w:rsid w:val="001D56C1"/>
    <w:rsid w:val="001D5F93"/>
    <w:rsid w:val="001D6468"/>
    <w:rsid w:val="001D67F8"/>
    <w:rsid w:val="001D67FC"/>
    <w:rsid w:val="001D6D60"/>
    <w:rsid w:val="001D6DD6"/>
    <w:rsid w:val="001D6ECF"/>
    <w:rsid w:val="001D7880"/>
    <w:rsid w:val="001D7942"/>
    <w:rsid w:val="001D7953"/>
    <w:rsid w:val="001D7EC0"/>
    <w:rsid w:val="001D7EF0"/>
    <w:rsid w:val="001E166E"/>
    <w:rsid w:val="001E1AE7"/>
    <w:rsid w:val="001E267B"/>
    <w:rsid w:val="001E2D71"/>
    <w:rsid w:val="001E34CC"/>
    <w:rsid w:val="001E37C6"/>
    <w:rsid w:val="001E3916"/>
    <w:rsid w:val="001E3CF4"/>
    <w:rsid w:val="001E3D20"/>
    <w:rsid w:val="001E48E7"/>
    <w:rsid w:val="001E50D7"/>
    <w:rsid w:val="001E5568"/>
    <w:rsid w:val="001E5C54"/>
    <w:rsid w:val="001E608F"/>
    <w:rsid w:val="001E60EC"/>
    <w:rsid w:val="001E6482"/>
    <w:rsid w:val="001E65BE"/>
    <w:rsid w:val="001E6639"/>
    <w:rsid w:val="001E668D"/>
    <w:rsid w:val="001E6764"/>
    <w:rsid w:val="001E6951"/>
    <w:rsid w:val="001E6BF8"/>
    <w:rsid w:val="001E7025"/>
    <w:rsid w:val="001E7172"/>
    <w:rsid w:val="001E7638"/>
    <w:rsid w:val="001E7B0F"/>
    <w:rsid w:val="001F024F"/>
    <w:rsid w:val="001F0354"/>
    <w:rsid w:val="001F0C76"/>
    <w:rsid w:val="001F165F"/>
    <w:rsid w:val="001F17A6"/>
    <w:rsid w:val="001F1F26"/>
    <w:rsid w:val="001F2A8B"/>
    <w:rsid w:val="001F3321"/>
    <w:rsid w:val="001F338A"/>
    <w:rsid w:val="001F3438"/>
    <w:rsid w:val="001F3465"/>
    <w:rsid w:val="001F3ACA"/>
    <w:rsid w:val="001F3CFA"/>
    <w:rsid w:val="001F4258"/>
    <w:rsid w:val="001F4EFE"/>
    <w:rsid w:val="001F507C"/>
    <w:rsid w:val="001F50C5"/>
    <w:rsid w:val="001F53DA"/>
    <w:rsid w:val="001F5A1A"/>
    <w:rsid w:val="001F5B1D"/>
    <w:rsid w:val="001F5B64"/>
    <w:rsid w:val="001F5C96"/>
    <w:rsid w:val="001F5DFE"/>
    <w:rsid w:val="001F62D0"/>
    <w:rsid w:val="001F62F2"/>
    <w:rsid w:val="001F63A0"/>
    <w:rsid w:val="001F6918"/>
    <w:rsid w:val="001F6E00"/>
    <w:rsid w:val="001F732C"/>
    <w:rsid w:val="002016B9"/>
    <w:rsid w:val="002026DE"/>
    <w:rsid w:val="00202879"/>
    <w:rsid w:val="00202994"/>
    <w:rsid w:val="00202E91"/>
    <w:rsid w:val="00202F65"/>
    <w:rsid w:val="00203376"/>
    <w:rsid w:val="00203980"/>
    <w:rsid w:val="00203B69"/>
    <w:rsid w:val="0020400B"/>
    <w:rsid w:val="002043B1"/>
    <w:rsid w:val="0020441E"/>
    <w:rsid w:val="00204473"/>
    <w:rsid w:val="002045FD"/>
    <w:rsid w:val="00204BF7"/>
    <w:rsid w:val="00204D7C"/>
    <w:rsid w:val="00204E92"/>
    <w:rsid w:val="002051CA"/>
    <w:rsid w:val="002051E3"/>
    <w:rsid w:val="00205806"/>
    <w:rsid w:val="002067B4"/>
    <w:rsid w:val="00206B3C"/>
    <w:rsid w:val="00206B54"/>
    <w:rsid w:val="00207256"/>
    <w:rsid w:val="00207488"/>
    <w:rsid w:val="00207652"/>
    <w:rsid w:val="00207714"/>
    <w:rsid w:val="00207B5E"/>
    <w:rsid w:val="00207F55"/>
    <w:rsid w:val="00207FB7"/>
    <w:rsid w:val="00207FC3"/>
    <w:rsid w:val="00210DB8"/>
    <w:rsid w:val="00210E8A"/>
    <w:rsid w:val="002119DD"/>
    <w:rsid w:val="00211DE7"/>
    <w:rsid w:val="002121C2"/>
    <w:rsid w:val="002122D1"/>
    <w:rsid w:val="00212462"/>
    <w:rsid w:val="00212B48"/>
    <w:rsid w:val="00212E0C"/>
    <w:rsid w:val="00212FAD"/>
    <w:rsid w:val="00213227"/>
    <w:rsid w:val="00213530"/>
    <w:rsid w:val="00213828"/>
    <w:rsid w:val="00213885"/>
    <w:rsid w:val="0021423B"/>
    <w:rsid w:val="002146B5"/>
    <w:rsid w:val="00214836"/>
    <w:rsid w:val="002148C4"/>
    <w:rsid w:val="00215496"/>
    <w:rsid w:val="0021596C"/>
    <w:rsid w:val="00216B11"/>
    <w:rsid w:val="00216CE6"/>
    <w:rsid w:val="00217417"/>
    <w:rsid w:val="00217560"/>
    <w:rsid w:val="002175D7"/>
    <w:rsid w:val="002176E5"/>
    <w:rsid w:val="002178F4"/>
    <w:rsid w:val="00220400"/>
    <w:rsid w:val="002205B6"/>
    <w:rsid w:val="002206DA"/>
    <w:rsid w:val="00221024"/>
    <w:rsid w:val="0022130F"/>
    <w:rsid w:val="00221B40"/>
    <w:rsid w:val="00221D62"/>
    <w:rsid w:val="00221D72"/>
    <w:rsid w:val="00222E4E"/>
    <w:rsid w:val="00223106"/>
    <w:rsid w:val="00223B19"/>
    <w:rsid w:val="00223F33"/>
    <w:rsid w:val="00224722"/>
    <w:rsid w:val="00224773"/>
    <w:rsid w:val="002247AC"/>
    <w:rsid w:val="002249D6"/>
    <w:rsid w:val="00224C05"/>
    <w:rsid w:val="00224C6F"/>
    <w:rsid w:val="00224E28"/>
    <w:rsid w:val="00224FA5"/>
    <w:rsid w:val="002258D1"/>
    <w:rsid w:val="00225A5C"/>
    <w:rsid w:val="00225BA8"/>
    <w:rsid w:val="00225D92"/>
    <w:rsid w:val="00226023"/>
    <w:rsid w:val="00226577"/>
    <w:rsid w:val="002265BC"/>
    <w:rsid w:val="00226D17"/>
    <w:rsid w:val="002274CD"/>
    <w:rsid w:val="0022775A"/>
    <w:rsid w:val="0023055D"/>
    <w:rsid w:val="00230773"/>
    <w:rsid w:val="0023115A"/>
    <w:rsid w:val="00231879"/>
    <w:rsid w:val="00231B84"/>
    <w:rsid w:val="00232291"/>
    <w:rsid w:val="0023293F"/>
    <w:rsid w:val="00232948"/>
    <w:rsid w:val="00232A23"/>
    <w:rsid w:val="00232C84"/>
    <w:rsid w:val="00232FD7"/>
    <w:rsid w:val="00233250"/>
    <w:rsid w:val="00233E83"/>
    <w:rsid w:val="002340AB"/>
    <w:rsid w:val="00234219"/>
    <w:rsid w:val="00234554"/>
    <w:rsid w:val="0023490E"/>
    <w:rsid w:val="002349FF"/>
    <w:rsid w:val="00234AB4"/>
    <w:rsid w:val="00234C54"/>
    <w:rsid w:val="00234CEE"/>
    <w:rsid w:val="00234E34"/>
    <w:rsid w:val="00234F4B"/>
    <w:rsid w:val="002359C1"/>
    <w:rsid w:val="00235D7A"/>
    <w:rsid w:val="00236848"/>
    <w:rsid w:val="0023686E"/>
    <w:rsid w:val="00236C2A"/>
    <w:rsid w:val="00237331"/>
    <w:rsid w:val="00237C2A"/>
    <w:rsid w:val="0024077E"/>
    <w:rsid w:val="00240F80"/>
    <w:rsid w:val="00241676"/>
    <w:rsid w:val="00241948"/>
    <w:rsid w:val="00242300"/>
    <w:rsid w:val="00242562"/>
    <w:rsid w:val="002427FF"/>
    <w:rsid w:val="0024288D"/>
    <w:rsid w:val="002429CC"/>
    <w:rsid w:val="00242C33"/>
    <w:rsid w:val="002432E5"/>
    <w:rsid w:val="002439B8"/>
    <w:rsid w:val="00243E04"/>
    <w:rsid w:val="00244074"/>
    <w:rsid w:val="00244826"/>
    <w:rsid w:val="002448AD"/>
    <w:rsid w:val="00244CED"/>
    <w:rsid w:val="00244DA1"/>
    <w:rsid w:val="00244DEE"/>
    <w:rsid w:val="00244DEF"/>
    <w:rsid w:val="00245169"/>
    <w:rsid w:val="00245189"/>
    <w:rsid w:val="0024524B"/>
    <w:rsid w:val="00246D2D"/>
    <w:rsid w:val="00246EAD"/>
    <w:rsid w:val="00247899"/>
    <w:rsid w:val="00247C8C"/>
    <w:rsid w:val="00250141"/>
    <w:rsid w:val="0025029D"/>
    <w:rsid w:val="0025049E"/>
    <w:rsid w:val="002504F5"/>
    <w:rsid w:val="00250B68"/>
    <w:rsid w:val="00250E54"/>
    <w:rsid w:val="00251740"/>
    <w:rsid w:val="00251AB1"/>
    <w:rsid w:val="00252AC2"/>
    <w:rsid w:val="00252BE1"/>
    <w:rsid w:val="002535D0"/>
    <w:rsid w:val="00254457"/>
    <w:rsid w:val="00254C75"/>
    <w:rsid w:val="00254FF8"/>
    <w:rsid w:val="00255F8B"/>
    <w:rsid w:val="002562D9"/>
    <w:rsid w:val="00256B78"/>
    <w:rsid w:val="00256CB6"/>
    <w:rsid w:val="002572A6"/>
    <w:rsid w:val="00257582"/>
    <w:rsid w:val="00257934"/>
    <w:rsid w:val="00257951"/>
    <w:rsid w:val="00257ACC"/>
    <w:rsid w:val="00260266"/>
    <w:rsid w:val="00260B53"/>
    <w:rsid w:val="00260C91"/>
    <w:rsid w:val="002618EF"/>
    <w:rsid w:val="00262085"/>
    <w:rsid w:val="002628AC"/>
    <w:rsid w:val="00262927"/>
    <w:rsid w:val="00262B16"/>
    <w:rsid w:val="00263112"/>
    <w:rsid w:val="002634B7"/>
    <w:rsid w:val="002635FF"/>
    <w:rsid w:val="002638E7"/>
    <w:rsid w:val="002640D1"/>
    <w:rsid w:val="00264236"/>
    <w:rsid w:val="00264A11"/>
    <w:rsid w:val="00265769"/>
    <w:rsid w:val="002661C6"/>
    <w:rsid w:val="002665BE"/>
    <w:rsid w:val="00266FC4"/>
    <w:rsid w:val="00267086"/>
    <w:rsid w:val="002670DE"/>
    <w:rsid w:val="00267942"/>
    <w:rsid w:val="00267982"/>
    <w:rsid w:val="0027093B"/>
    <w:rsid w:val="0027116A"/>
    <w:rsid w:val="00271B70"/>
    <w:rsid w:val="00271C5E"/>
    <w:rsid w:val="00271E99"/>
    <w:rsid w:val="00271F30"/>
    <w:rsid w:val="00272001"/>
    <w:rsid w:val="00272018"/>
    <w:rsid w:val="002726F9"/>
    <w:rsid w:val="0027276C"/>
    <w:rsid w:val="00272A97"/>
    <w:rsid w:val="00272EF5"/>
    <w:rsid w:val="002732F4"/>
    <w:rsid w:val="002735F7"/>
    <w:rsid w:val="002738AC"/>
    <w:rsid w:val="00273954"/>
    <w:rsid w:val="00273FB2"/>
    <w:rsid w:val="00273FDE"/>
    <w:rsid w:val="002743C0"/>
    <w:rsid w:val="002744AA"/>
    <w:rsid w:val="0027459B"/>
    <w:rsid w:val="00274763"/>
    <w:rsid w:val="00275236"/>
    <w:rsid w:val="0027523C"/>
    <w:rsid w:val="00275784"/>
    <w:rsid w:val="00275F4A"/>
    <w:rsid w:val="0027604B"/>
    <w:rsid w:val="002762C2"/>
    <w:rsid w:val="0027644A"/>
    <w:rsid w:val="00276AEE"/>
    <w:rsid w:val="00276D8D"/>
    <w:rsid w:val="0027749B"/>
    <w:rsid w:val="00277552"/>
    <w:rsid w:val="00277906"/>
    <w:rsid w:val="0028052C"/>
    <w:rsid w:val="00280837"/>
    <w:rsid w:val="00281860"/>
    <w:rsid w:val="00282257"/>
    <w:rsid w:val="0028238D"/>
    <w:rsid w:val="00282454"/>
    <w:rsid w:val="002826F8"/>
    <w:rsid w:val="00282B15"/>
    <w:rsid w:val="00282DF4"/>
    <w:rsid w:val="00282E63"/>
    <w:rsid w:val="00282F79"/>
    <w:rsid w:val="00282F8A"/>
    <w:rsid w:val="0028365D"/>
    <w:rsid w:val="002836AF"/>
    <w:rsid w:val="00283985"/>
    <w:rsid w:val="00283EDB"/>
    <w:rsid w:val="00284500"/>
    <w:rsid w:val="00284DA5"/>
    <w:rsid w:val="00285474"/>
    <w:rsid w:val="00285571"/>
    <w:rsid w:val="00285C59"/>
    <w:rsid w:val="00285C7F"/>
    <w:rsid w:val="00285CE1"/>
    <w:rsid w:val="00285D61"/>
    <w:rsid w:val="0028601A"/>
    <w:rsid w:val="00286374"/>
    <w:rsid w:val="00286C5C"/>
    <w:rsid w:val="00286D0F"/>
    <w:rsid w:val="00287195"/>
    <w:rsid w:val="00287300"/>
    <w:rsid w:val="00287383"/>
    <w:rsid w:val="002877F0"/>
    <w:rsid w:val="00287C7E"/>
    <w:rsid w:val="0029048C"/>
    <w:rsid w:val="00290637"/>
    <w:rsid w:val="00290F90"/>
    <w:rsid w:val="0029151F"/>
    <w:rsid w:val="00291FDF"/>
    <w:rsid w:val="00292607"/>
    <w:rsid w:val="00292711"/>
    <w:rsid w:val="002928AC"/>
    <w:rsid w:val="00292912"/>
    <w:rsid w:val="00292B2B"/>
    <w:rsid w:val="00292BF5"/>
    <w:rsid w:val="00292CBC"/>
    <w:rsid w:val="0029384C"/>
    <w:rsid w:val="00293BB8"/>
    <w:rsid w:val="00293D11"/>
    <w:rsid w:val="00293F31"/>
    <w:rsid w:val="00294067"/>
    <w:rsid w:val="0029411B"/>
    <w:rsid w:val="00294480"/>
    <w:rsid w:val="002944EC"/>
    <w:rsid w:val="00294549"/>
    <w:rsid w:val="00294E48"/>
    <w:rsid w:val="00295140"/>
    <w:rsid w:val="002954C9"/>
    <w:rsid w:val="00295D26"/>
    <w:rsid w:val="00295EEC"/>
    <w:rsid w:val="002961C9"/>
    <w:rsid w:val="00296551"/>
    <w:rsid w:val="002966C1"/>
    <w:rsid w:val="00296F48"/>
    <w:rsid w:val="00297433"/>
    <w:rsid w:val="00297979"/>
    <w:rsid w:val="00297C25"/>
    <w:rsid w:val="00297C7B"/>
    <w:rsid w:val="00297DBA"/>
    <w:rsid w:val="002A00F8"/>
    <w:rsid w:val="002A031C"/>
    <w:rsid w:val="002A04A7"/>
    <w:rsid w:val="002A085E"/>
    <w:rsid w:val="002A0BB1"/>
    <w:rsid w:val="002A0D72"/>
    <w:rsid w:val="002A0ED2"/>
    <w:rsid w:val="002A0F6A"/>
    <w:rsid w:val="002A1046"/>
    <w:rsid w:val="002A15AA"/>
    <w:rsid w:val="002A1C6E"/>
    <w:rsid w:val="002A1D2A"/>
    <w:rsid w:val="002A2A0F"/>
    <w:rsid w:val="002A305D"/>
    <w:rsid w:val="002A32D6"/>
    <w:rsid w:val="002A3653"/>
    <w:rsid w:val="002A37BE"/>
    <w:rsid w:val="002A38AA"/>
    <w:rsid w:val="002A3EB9"/>
    <w:rsid w:val="002A40E7"/>
    <w:rsid w:val="002A46D7"/>
    <w:rsid w:val="002A532C"/>
    <w:rsid w:val="002A56A4"/>
    <w:rsid w:val="002A5908"/>
    <w:rsid w:val="002A5A90"/>
    <w:rsid w:val="002A6E44"/>
    <w:rsid w:val="002A7108"/>
    <w:rsid w:val="002A7199"/>
    <w:rsid w:val="002A7682"/>
    <w:rsid w:val="002A7754"/>
    <w:rsid w:val="002A7890"/>
    <w:rsid w:val="002A790F"/>
    <w:rsid w:val="002A7CCB"/>
    <w:rsid w:val="002A7CDE"/>
    <w:rsid w:val="002A7EAB"/>
    <w:rsid w:val="002B09D9"/>
    <w:rsid w:val="002B0B59"/>
    <w:rsid w:val="002B1886"/>
    <w:rsid w:val="002B1B72"/>
    <w:rsid w:val="002B1BC8"/>
    <w:rsid w:val="002B25F8"/>
    <w:rsid w:val="002B2698"/>
    <w:rsid w:val="002B2703"/>
    <w:rsid w:val="002B2AE4"/>
    <w:rsid w:val="002B3B49"/>
    <w:rsid w:val="002B3FEE"/>
    <w:rsid w:val="002B4117"/>
    <w:rsid w:val="002B4302"/>
    <w:rsid w:val="002B4D6E"/>
    <w:rsid w:val="002B5432"/>
    <w:rsid w:val="002B5C4C"/>
    <w:rsid w:val="002B5D68"/>
    <w:rsid w:val="002B6186"/>
    <w:rsid w:val="002B64EF"/>
    <w:rsid w:val="002B66B8"/>
    <w:rsid w:val="002B68DB"/>
    <w:rsid w:val="002B69FA"/>
    <w:rsid w:val="002B7063"/>
    <w:rsid w:val="002B7BC8"/>
    <w:rsid w:val="002B7EF4"/>
    <w:rsid w:val="002C003B"/>
    <w:rsid w:val="002C04A0"/>
    <w:rsid w:val="002C04FC"/>
    <w:rsid w:val="002C053A"/>
    <w:rsid w:val="002C0A1F"/>
    <w:rsid w:val="002C0AC5"/>
    <w:rsid w:val="002C1208"/>
    <w:rsid w:val="002C1645"/>
    <w:rsid w:val="002C1B7D"/>
    <w:rsid w:val="002C1DBF"/>
    <w:rsid w:val="002C1E6F"/>
    <w:rsid w:val="002C29ED"/>
    <w:rsid w:val="002C31B0"/>
    <w:rsid w:val="002C35D7"/>
    <w:rsid w:val="002C4981"/>
    <w:rsid w:val="002C53C2"/>
    <w:rsid w:val="002C540C"/>
    <w:rsid w:val="002C57B6"/>
    <w:rsid w:val="002C5B1D"/>
    <w:rsid w:val="002C6734"/>
    <w:rsid w:val="002C77FC"/>
    <w:rsid w:val="002C7DD1"/>
    <w:rsid w:val="002D005A"/>
    <w:rsid w:val="002D0152"/>
    <w:rsid w:val="002D1043"/>
    <w:rsid w:val="002D1592"/>
    <w:rsid w:val="002D1660"/>
    <w:rsid w:val="002D1E69"/>
    <w:rsid w:val="002D23EB"/>
    <w:rsid w:val="002D273C"/>
    <w:rsid w:val="002D2DBE"/>
    <w:rsid w:val="002D2F49"/>
    <w:rsid w:val="002D39FF"/>
    <w:rsid w:val="002D3BA8"/>
    <w:rsid w:val="002D43ED"/>
    <w:rsid w:val="002D468C"/>
    <w:rsid w:val="002D4C80"/>
    <w:rsid w:val="002D4F71"/>
    <w:rsid w:val="002D54D9"/>
    <w:rsid w:val="002D580C"/>
    <w:rsid w:val="002D596C"/>
    <w:rsid w:val="002D6119"/>
    <w:rsid w:val="002D6C16"/>
    <w:rsid w:val="002D72A4"/>
    <w:rsid w:val="002D74C6"/>
    <w:rsid w:val="002D74F5"/>
    <w:rsid w:val="002D7A4C"/>
    <w:rsid w:val="002E0343"/>
    <w:rsid w:val="002E047C"/>
    <w:rsid w:val="002E0A6C"/>
    <w:rsid w:val="002E0BC9"/>
    <w:rsid w:val="002E11FF"/>
    <w:rsid w:val="002E1492"/>
    <w:rsid w:val="002E1C8F"/>
    <w:rsid w:val="002E1EA7"/>
    <w:rsid w:val="002E2592"/>
    <w:rsid w:val="002E3064"/>
    <w:rsid w:val="002E3683"/>
    <w:rsid w:val="002E368B"/>
    <w:rsid w:val="002E3BA3"/>
    <w:rsid w:val="002E3D61"/>
    <w:rsid w:val="002E434B"/>
    <w:rsid w:val="002E4C1C"/>
    <w:rsid w:val="002E4C46"/>
    <w:rsid w:val="002E4C5C"/>
    <w:rsid w:val="002E4D7D"/>
    <w:rsid w:val="002E5045"/>
    <w:rsid w:val="002E557E"/>
    <w:rsid w:val="002E5CCC"/>
    <w:rsid w:val="002E666A"/>
    <w:rsid w:val="002E694E"/>
    <w:rsid w:val="002E6A37"/>
    <w:rsid w:val="002E7046"/>
    <w:rsid w:val="002E72AD"/>
    <w:rsid w:val="002E7501"/>
    <w:rsid w:val="002E75A7"/>
    <w:rsid w:val="002E7A42"/>
    <w:rsid w:val="002E7AA8"/>
    <w:rsid w:val="002E7E90"/>
    <w:rsid w:val="002F0249"/>
    <w:rsid w:val="002F0439"/>
    <w:rsid w:val="002F0D39"/>
    <w:rsid w:val="002F0F4C"/>
    <w:rsid w:val="002F0F5E"/>
    <w:rsid w:val="002F0FDE"/>
    <w:rsid w:val="002F10AC"/>
    <w:rsid w:val="002F14AB"/>
    <w:rsid w:val="002F1920"/>
    <w:rsid w:val="002F1E3C"/>
    <w:rsid w:val="002F2400"/>
    <w:rsid w:val="002F2EAD"/>
    <w:rsid w:val="002F39F0"/>
    <w:rsid w:val="002F3BF5"/>
    <w:rsid w:val="002F48F9"/>
    <w:rsid w:val="002F54A5"/>
    <w:rsid w:val="002F551C"/>
    <w:rsid w:val="002F5A6B"/>
    <w:rsid w:val="002F61DF"/>
    <w:rsid w:val="002F62F7"/>
    <w:rsid w:val="002F6B3D"/>
    <w:rsid w:val="002F6F07"/>
    <w:rsid w:val="002F71EF"/>
    <w:rsid w:val="002F764E"/>
    <w:rsid w:val="002F7F0F"/>
    <w:rsid w:val="00300E8A"/>
    <w:rsid w:val="003014FE"/>
    <w:rsid w:val="003016A2"/>
    <w:rsid w:val="00301B07"/>
    <w:rsid w:val="00301DCF"/>
    <w:rsid w:val="00301E81"/>
    <w:rsid w:val="0030276A"/>
    <w:rsid w:val="003038DB"/>
    <w:rsid w:val="00303CA8"/>
    <w:rsid w:val="00303CDC"/>
    <w:rsid w:val="00303F71"/>
    <w:rsid w:val="00304301"/>
    <w:rsid w:val="00304592"/>
    <w:rsid w:val="00304B44"/>
    <w:rsid w:val="00305056"/>
    <w:rsid w:val="0030522D"/>
    <w:rsid w:val="003053DF"/>
    <w:rsid w:val="0030632F"/>
    <w:rsid w:val="003064CB"/>
    <w:rsid w:val="0030651F"/>
    <w:rsid w:val="0030695B"/>
    <w:rsid w:val="003072F4"/>
    <w:rsid w:val="0030737F"/>
    <w:rsid w:val="00307766"/>
    <w:rsid w:val="00307DB4"/>
    <w:rsid w:val="00307FB2"/>
    <w:rsid w:val="00310842"/>
    <w:rsid w:val="00310B1F"/>
    <w:rsid w:val="00310E22"/>
    <w:rsid w:val="00311515"/>
    <w:rsid w:val="00311682"/>
    <w:rsid w:val="00311D9A"/>
    <w:rsid w:val="00311EDF"/>
    <w:rsid w:val="00312C50"/>
    <w:rsid w:val="00313214"/>
    <w:rsid w:val="00313B55"/>
    <w:rsid w:val="00313C5A"/>
    <w:rsid w:val="003142B9"/>
    <w:rsid w:val="0031457B"/>
    <w:rsid w:val="003145A6"/>
    <w:rsid w:val="0031487E"/>
    <w:rsid w:val="00314FD6"/>
    <w:rsid w:val="003150AE"/>
    <w:rsid w:val="00315925"/>
    <w:rsid w:val="00315A69"/>
    <w:rsid w:val="0031683A"/>
    <w:rsid w:val="00316A00"/>
    <w:rsid w:val="00316C84"/>
    <w:rsid w:val="00316F8B"/>
    <w:rsid w:val="00317383"/>
    <w:rsid w:val="003176B6"/>
    <w:rsid w:val="0031779E"/>
    <w:rsid w:val="0031785D"/>
    <w:rsid w:val="0031785F"/>
    <w:rsid w:val="00317B69"/>
    <w:rsid w:val="00317E88"/>
    <w:rsid w:val="003201D2"/>
    <w:rsid w:val="003205CC"/>
    <w:rsid w:val="0032100D"/>
    <w:rsid w:val="0032115F"/>
    <w:rsid w:val="00321DC1"/>
    <w:rsid w:val="00321F9A"/>
    <w:rsid w:val="003228AB"/>
    <w:rsid w:val="00322E2E"/>
    <w:rsid w:val="00322E97"/>
    <w:rsid w:val="00322F9F"/>
    <w:rsid w:val="00322FC4"/>
    <w:rsid w:val="0032311B"/>
    <w:rsid w:val="003232A1"/>
    <w:rsid w:val="003232B5"/>
    <w:rsid w:val="0032347E"/>
    <w:rsid w:val="003234F6"/>
    <w:rsid w:val="00323539"/>
    <w:rsid w:val="00323965"/>
    <w:rsid w:val="00323A7D"/>
    <w:rsid w:val="00324AE9"/>
    <w:rsid w:val="00324E36"/>
    <w:rsid w:val="00325308"/>
    <w:rsid w:val="00325486"/>
    <w:rsid w:val="003256BC"/>
    <w:rsid w:val="003258FD"/>
    <w:rsid w:val="0032590E"/>
    <w:rsid w:val="0032596E"/>
    <w:rsid w:val="00325A76"/>
    <w:rsid w:val="00325B33"/>
    <w:rsid w:val="0032614F"/>
    <w:rsid w:val="0032680B"/>
    <w:rsid w:val="003271AD"/>
    <w:rsid w:val="00327533"/>
    <w:rsid w:val="0032756F"/>
    <w:rsid w:val="00327738"/>
    <w:rsid w:val="00327792"/>
    <w:rsid w:val="00327BB8"/>
    <w:rsid w:val="003306E5"/>
    <w:rsid w:val="00330A39"/>
    <w:rsid w:val="00330A98"/>
    <w:rsid w:val="00330E9E"/>
    <w:rsid w:val="0033125E"/>
    <w:rsid w:val="003312CF"/>
    <w:rsid w:val="003318C6"/>
    <w:rsid w:val="00331917"/>
    <w:rsid w:val="003319F0"/>
    <w:rsid w:val="00331AFA"/>
    <w:rsid w:val="00332180"/>
    <w:rsid w:val="00332340"/>
    <w:rsid w:val="00332344"/>
    <w:rsid w:val="00332433"/>
    <w:rsid w:val="0033246F"/>
    <w:rsid w:val="00332486"/>
    <w:rsid w:val="0033290F"/>
    <w:rsid w:val="003333EE"/>
    <w:rsid w:val="003334B6"/>
    <w:rsid w:val="003339B8"/>
    <w:rsid w:val="00333AA7"/>
    <w:rsid w:val="00333C39"/>
    <w:rsid w:val="00334118"/>
    <w:rsid w:val="0033412F"/>
    <w:rsid w:val="003343DB"/>
    <w:rsid w:val="00334451"/>
    <w:rsid w:val="00334684"/>
    <w:rsid w:val="003346EE"/>
    <w:rsid w:val="00334B90"/>
    <w:rsid w:val="003358AA"/>
    <w:rsid w:val="0033614D"/>
    <w:rsid w:val="00336C12"/>
    <w:rsid w:val="00336CE9"/>
    <w:rsid w:val="00336D40"/>
    <w:rsid w:val="00337E50"/>
    <w:rsid w:val="00337F33"/>
    <w:rsid w:val="00340298"/>
    <w:rsid w:val="00340480"/>
    <w:rsid w:val="003404AB"/>
    <w:rsid w:val="00340AC2"/>
    <w:rsid w:val="00340AD9"/>
    <w:rsid w:val="00340F21"/>
    <w:rsid w:val="00340FAA"/>
    <w:rsid w:val="0034107A"/>
    <w:rsid w:val="0034107C"/>
    <w:rsid w:val="00341F3B"/>
    <w:rsid w:val="00342076"/>
    <w:rsid w:val="003425BB"/>
    <w:rsid w:val="00342814"/>
    <w:rsid w:val="00342E98"/>
    <w:rsid w:val="00343AD2"/>
    <w:rsid w:val="00343B01"/>
    <w:rsid w:val="0034457C"/>
    <w:rsid w:val="0034460E"/>
    <w:rsid w:val="00344A4D"/>
    <w:rsid w:val="00344AC3"/>
    <w:rsid w:val="00344C6A"/>
    <w:rsid w:val="0034504C"/>
    <w:rsid w:val="00345267"/>
    <w:rsid w:val="00345399"/>
    <w:rsid w:val="003457B3"/>
    <w:rsid w:val="00345853"/>
    <w:rsid w:val="00345B79"/>
    <w:rsid w:val="00345C2A"/>
    <w:rsid w:val="00345D8F"/>
    <w:rsid w:val="00345DE4"/>
    <w:rsid w:val="00345F75"/>
    <w:rsid w:val="00346311"/>
    <w:rsid w:val="003467B8"/>
    <w:rsid w:val="0034685D"/>
    <w:rsid w:val="0034748E"/>
    <w:rsid w:val="00347644"/>
    <w:rsid w:val="00347650"/>
    <w:rsid w:val="00347B3D"/>
    <w:rsid w:val="00350151"/>
    <w:rsid w:val="003504C0"/>
    <w:rsid w:val="00350B02"/>
    <w:rsid w:val="00350EE5"/>
    <w:rsid w:val="00351061"/>
    <w:rsid w:val="003510C2"/>
    <w:rsid w:val="003512B3"/>
    <w:rsid w:val="0035155C"/>
    <w:rsid w:val="00351E45"/>
    <w:rsid w:val="0035254C"/>
    <w:rsid w:val="003529AC"/>
    <w:rsid w:val="00352BCB"/>
    <w:rsid w:val="00352BEC"/>
    <w:rsid w:val="003535EF"/>
    <w:rsid w:val="003539BD"/>
    <w:rsid w:val="00353B35"/>
    <w:rsid w:val="00354495"/>
    <w:rsid w:val="00354B93"/>
    <w:rsid w:val="00355138"/>
    <w:rsid w:val="00355524"/>
    <w:rsid w:val="003558FF"/>
    <w:rsid w:val="00355C0C"/>
    <w:rsid w:val="00356301"/>
    <w:rsid w:val="003568F0"/>
    <w:rsid w:val="00357B2A"/>
    <w:rsid w:val="00357C52"/>
    <w:rsid w:val="0036069C"/>
    <w:rsid w:val="003606E5"/>
    <w:rsid w:val="00360DC1"/>
    <w:rsid w:val="00361172"/>
    <w:rsid w:val="0036117A"/>
    <w:rsid w:val="003612C2"/>
    <w:rsid w:val="00361426"/>
    <w:rsid w:val="00361C22"/>
    <w:rsid w:val="00361EFF"/>
    <w:rsid w:val="0036213B"/>
    <w:rsid w:val="0036299A"/>
    <w:rsid w:val="00362D8C"/>
    <w:rsid w:val="00363153"/>
    <w:rsid w:val="0036348A"/>
    <w:rsid w:val="003635CF"/>
    <w:rsid w:val="00363B75"/>
    <w:rsid w:val="00363BAD"/>
    <w:rsid w:val="00363F65"/>
    <w:rsid w:val="00364413"/>
    <w:rsid w:val="00364ADA"/>
    <w:rsid w:val="00364C48"/>
    <w:rsid w:val="00364E65"/>
    <w:rsid w:val="00364EEC"/>
    <w:rsid w:val="0036535F"/>
    <w:rsid w:val="0036672D"/>
    <w:rsid w:val="003668F1"/>
    <w:rsid w:val="00366A43"/>
    <w:rsid w:val="00366C7E"/>
    <w:rsid w:val="00366FA4"/>
    <w:rsid w:val="00367BB7"/>
    <w:rsid w:val="00370775"/>
    <w:rsid w:val="0037154F"/>
    <w:rsid w:val="00371C0E"/>
    <w:rsid w:val="00372123"/>
    <w:rsid w:val="003723EC"/>
    <w:rsid w:val="00372481"/>
    <w:rsid w:val="00372589"/>
    <w:rsid w:val="00372DD2"/>
    <w:rsid w:val="00373A70"/>
    <w:rsid w:val="00373ECB"/>
    <w:rsid w:val="003742D2"/>
    <w:rsid w:val="003746B0"/>
    <w:rsid w:val="00374DA3"/>
    <w:rsid w:val="00374F62"/>
    <w:rsid w:val="003750B6"/>
    <w:rsid w:val="00375463"/>
    <w:rsid w:val="0037554D"/>
    <w:rsid w:val="00375E27"/>
    <w:rsid w:val="00375F44"/>
    <w:rsid w:val="0037610B"/>
    <w:rsid w:val="003761E0"/>
    <w:rsid w:val="0037620A"/>
    <w:rsid w:val="003763F0"/>
    <w:rsid w:val="0037647C"/>
    <w:rsid w:val="0037689F"/>
    <w:rsid w:val="00376B6F"/>
    <w:rsid w:val="0037715E"/>
    <w:rsid w:val="00377AEB"/>
    <w:rsid w:val="00377CE8"/>
    <w:rsid w:val="00377F71"/>
    <w:rsid w:val="00380315"/>
    <w:rsid w:val="003806A3"/>
    <w:rsid w:val="00380E05"/>
    <w:rsid w:val="003816C9"/>
    <w:rsid w:val="00381930"/>
    <w:rsid w:val="00381BA5"/>
    <w:rsid w:val="00382097"/>
    <w:rsid w:val="00382173"/>
    <w:rsid w:val="00382649"/>
    <w:rsid w:val="00382CD1"/>
    <w:rsid w:val="0038308E"/>
    <w:rsid w:val="003830F3"/>
    <w:rsid w:val="003831C7"/>
    <w:rsid w:val="003831CA"/>
    <w:rsid w:val="0038382C"/>
    <w:rsid w:val="00384C56"/>
    <w:rsid w:val="00384CE8"/>
    <w:rsid w:val="00384D55"/>
    <w:rsid w:val="003850DB"/>
    <w:rsid w:val="00385143"/>
    <w:rsid w:val="00385198"/>
    <w:rsid w:val="00385776"/>
    <w:rsid w:val="0038607A"/>
    <w:rsid w:val="0038657F"/>
    <w:rsid w:val="003875CF"/>
    <w:rsid w:val="00387A4E"/>
    <w:rsid w:val="00387E91"/>
    <w:rsid w:val="00387FB9"/>
    <w:rsid w:val="003902A3"/>
    <w:rsid w:val="0039045A"/>
    <w:rsid w:val="0039058B"/>
    <w:rsid w:val="003909B5"/>
    <w:rsid w:val="003910BE"/>
    <w:rsid w:val="00391406"/>
    <w:rsid w:val="00391A2B"/>
    <w:rsid w:val="00391AB9"/>
    <w:rsid w:val="00392491"/>
    <w:rsid w:val="0039255E"/>
    <w:rsid w:val="00392DDD"/>
    <w:rsid w:val="00392EF6"/>
    <w:rsid w:val="00393248"/>
    <w:rsid w:val="0039335F"/>
    <w:rsid w:val="0039492F"/>
    <w:rsid w:val="00394D2D"/>
    <w:rsid w:val="00394FC1"/>
    <w:rsid w:val="0039559A"/>
    <w:rsid w:val="0039637C"/>
    <w:rsid w:val="0039639A"/>
    <w:rsid w:val="00396523"/>
    <w:rsid w:val="00396708"/>
    <w:rsid w:val="00396929"/>
    <w:rsid w:val="003971DC"/>
    <w:rsid w:val="00397520"/>
    <w:rsid w:val="00397891"/>
    <w:rsid w:val="00397937"/>
    <w:rsid w:val="00397A0E"/>
    <w:rsid w:val="00397C40"/>
    <w:rsid w:val="00397C45"/>
    <w:rsid w:val="00397E90"/>
    <w:rsid w:val="003A0AC9"/>
    <w:rsid w:val="003A1279"/>
    <w:rsid w:val="003A16D7"/>
    <w:rsid w:val="003A2A27"/>
    <w:rsid w:val="003A2E38"/>
    <w:rsid w:val="003A2F4C"/>
    <w:rsid w:val="003A2FD9"/>
    <w:rsid w:val="003A3220"/>
    <w:rsid w:val="003A35C0"/>
    <w:rsid w:val="003A36E4"/>
    <w:rsid w:val="003A3FCF"/>
    <w:rsid w:val="003A41C3"/>
    <w:rsid w:val="003A4287"/>
    <w:rsid w:val="003A4420"/>
    <w:rsid w:val="003A44BD"/>
    <w:rsid w:val="003A4552"/>
    <w:rsid w:val="003A46D8"/>
    <w:rsid w:val="003A49FA"/>
    <w:rsid w:val="003A4F00"/>
    <w:rsid w:val="003A5B52"/>
    <w:rsid w:val="003A5C4D"/>
    <w:rsid w:val="003A627A"/>
    <w:rsid w:val="003A62DC"/>
    <w:rsid w:val="003A654B"/>
    <w:rsid w:val="003A6563"/>
    <w:rsid w:val="003A6886"/>
    <w:rsid w:val="003A69F9"/>
    <w:rsid w:val="003A6A1C"/>
    <w:rsid w:val="003A6A51"/>
    <w:rsid w:val="003A6AF7"/>
    <w:rsid w:val="003A7049"/>
    <w:rsid w:val="003A7358"/>
    <w:rsid w:val="003A7584"/>
    <w:rsid w:val="003A7919"/>
    <w:rsid w:val="003B0302"/>
    <w:rsid w:val="003B07F6"/>
    <w:rsid w:val="003B0F6B"/>
    <w:rsid w:val="003B2113"/>
    <w:rsid w:val="003B23DD"/>
    <w:rsid w:val="003B2505"/>
    <w:rsid w:val="003B2575"/>
    <w:rsid w:val="003B27C3"/>
    <w:rsid w:val="003B280C"/>
    <w:rsid w:val="003B2814"/>
    <w:rsid w:val="003B2AE8"/>
    <w:rsid w:val="003B38A0"/>
    <w:rsid w:val="003B3ABB"/>
    <w:rsid w:val="003B3B3E"/>
    <w:rsid w:val="003B4015"/>
    <w:rsid w:val="003B40B0"/>
    <w:rsid w:val="003B475D"/>
    <w:rsid w:val="003B4ACA"/>
    <w:rsid w:val="003B4F0F"/>
    <w:rsid w:val="003B50DD"/>
    <w:rsid w:val="003B50E8"/>
    <w:rsid w:val="003B552A"/>
    <w:rsid w:val="003B59AC"/>
    <w:rsid w:val="003B5D1B"/>
    <w:rsid w:val="003B5F85"/>
    <w:rsid w:val="003B62F1"/>
    <w:rsid w:val="003B6918"/>
    <w:rsid w:val="003B6BBE"/>
    <w:rsid w:val="003B6BDD"/>
    <w:rsid w:val="003B6C8F"/>
    <w:rsid w:val="003B6D03"/>
    <w:rsid w:val="003B6D6B"/>
    <w:rsid w:val="003B6F12"/>
    <w:rsid w:val="003B72F2"/>
    <w:rsid w:val="003B743A"/>
    <w:rsid w:val="003C0DA1"/>
    <w:rsid w:val="003C1191"/>
    <w:rsid w:val="003C122D"/>
    <w:rsid w:val="003C1A71"/>
    <w:rsid w:val="003C1BC3"/>
    <w:rsid w:val="003C2215"/>
    <w:rsid w:val="003C23E6"/>
    <w:rsid w:val="003C255B"/>
    <w:rsid w:val="003C2638"/>
    <w:rsid w:val="003C3182"/>
    <w:rsid w:val="003C335D"/>
    <w:rsid w:val="003C350B"/>
    <w:rsid w:val="003C365B"/>
    <w:rsid w:val="003C37AD"/>
    <w:rsid w:val="003C3F1A"/>
    <w:rsid w:val="003C4117"/>
    <w:rsid w:val="003C4301"/>
    <w:rsid w:val="003C4803"/>
    <w:rsid w:val="003C4944"/>
    <w:rsid w:val="003C4A7F"/>
    <w:rsid w:val="003C4FC8"/>
    <w:rsid w:val="003C5317"/>
    <w:rsid w:val="003C54A6"/>
    <w:rsid w:val="003C57A4"/>
    <w:rsid w:val="003C5BAF"/>
    <w:rsid w:val="003C5BB4"/>
    <w:rsid w:val="003C668C"/>
    <w:rsid w:val="003C6A37"/>
    <w:rsid w:val="003C6ADA"/>
    <w:rsid w:val="003C70D4"/>
    <w:rsid w:val="003C7118"/>
    <w:rsid w:val="003C77E5"/>
    <w:rsid w:val="003C7CEC"/>
    <w:rsid w:val="003C7F99"/>
    <w:rsid w:val="003D085F"/>
    <w:rsid w:val="003D0D1D"/>
    <w:rsid w:val="003D1228"/>
    <w:rsid w:val="003D122B"/>
    <w:rsid w:val="003D16BA"/>
    <w:rsid w:val="003D16EE"/>
    <w:rsid w:val="003D181A"/>
    <w:rsid w:val="003D1E10"/>
    <w:rsid w:val="003D1EA2"/>
    <w:rsid w:val="003D26F3"/>
    <w:rsid w:val="003D3199"/>
    <w:rsid w:val="003D3364"/>
    <w:rsid w:val="003D347A"/>
    <w:rsid w:val="003D35D1"/>
    <w:rsid w:val="003D3B7B"/>
    <w:rsid w:val="003D4D10"/>
    <w:rsid w:val="003D506F"/>
    <w:rsid w:val="003D560E"/>
    <w:rsid w:val="003D576F"/>
    <w:rsid w:val="003D5781"/>
    <w:rsid w:val="003D65B9"/>
    <w:rsid w:val="003D67E9"/>
    <w:rsid w:val="003D68CA"/>
    <w:rsid w:val="003D6F47"/>
    <w:rsid w:val="003D79EB"/>
    <w:rsid w:val="003D7ACB"/>
    <w:rsid w:val="003D7B42"/>
    <w:rsid w:val="003E048E"/>
    <w:rsid w:val="003E06AC"/>
    <w:rsid w:val="003E0FA2"/>
    <w:rsid w:val="003E168F"/>
    <w:rsid w:val="003E192B"/>
    <w:rsid w:val="003E1A4D"/>
    <w:rsid w:val="003E1E73"/>
    <w:rsid w:val="003E1F66"/>
    <w:rsid w:val="003E203C"/>
    <w:rsid w:val="003E20D9"/>
    <w:rsid w:val="003E26A8"/>
    <w:rsid w:val="003E293D"/>
    <w:rsid w:val="003E2B63"/>
    <w:rsid w:val="003E2D35"/>
    <w:rsid w:val="003E334F"/>
    <w:rsid w:val="003E38B1"/>
    <w:rsid w:val="003E3B0A"/>
    <w:rsid w:val="003E3FAD"/>
    <w:rsid w:val="003E4645"/>
    <w:rsid w:val="003E4693"/>
    <w:rsid w:val="003E46A4"/>
    <w:rsid w:val="003E4D4E"/>
    <w:rsid w:val="003E539B"/>
    <w:rsid w:val="003E550A"/>
    <w:rsid w:val="003E5707"/>
    <w:rsid w:val="003E58A0"/>
    <w:rsid w:val="003E6059"/>
    <w:rsid w:val="003E62FD"/>
    <w:rsid w:val="003E6A10"/>
    <w:rsid w:val="003E6E04"/>
    <w:rsid w:val="003E75C0"/>
    <w:rsid w:val="003E7980"/>
    <w:rsid w:val="003F0EF2"/>
    <w:rsid w:val="003F144F"/>
    <w:rsid w:val="003F1A71"/>
    <w:rsid w:val="003F1D05"/>
    <w:rsid w:val="003F1E33"/>
    <w:rsid w:val="003F1E72"/>
    <w:rsid w:val="003F2BC3"/>
    <w:rsid w:val="003F2E1A"/>
    <w:rsid w:val="003F3211"/>
    <w:rsid w:val="003F3BE3"/>
    <w:rsid w:val="003F40FF"/>
    <w:rsid w:val="003F41F5"/>
    <w:rsid w:val="003F42D0"/>
    <w:rsid w:val="003F4372"/>
    <w:rsid w:val="003F4394"/>
    <w:rsid w:val="003F548D"/>
    <w:rsid w:val="003F5C61"/>
    <w:rsid w:val="003F618A"/>
    <w:rsid w:val="003F6424"/>
    <w:rsid w:val="003F66AA"/>
    <w:rsid w:val="003F682F"/>
    <w:rsid w:val="003F7115"/>
    <w:rsid w:val="003F7639"/>
    <w:rsid w:val="0040003D"/>
    <w:rsid w:val="0040049E"/>
    <w:rsid w:val="00400CB2"/>
    <w:rsid w:val="004011B9"/>
    <w:rsid w:val="0040195C"/>
    <w:rsid w:val="00401964"/>
    <w:rsid w:val="00401B8B"/>
    <w:rsid w:val="0040233E"/>
    <w:rsid w:val="0040269E"/>
    <w:rsid w:val="00402BCA"/>
    <w:rsid w:val="00402BF5"/>
    <w:rsid w:val="00402D95"/>
    <w:rsid w:val="00402EFF"/>
    <w:rsid w:val="0040310E"/>
    <w:rsid w:val="00403254"/>
    <w:rsid w:val="0040359E"/>
    <w:rsid w:val="004039E9"/>
    <w:rsid w:val="00403C92"/>
    <w:rsid w:val="00404215"/>
    <w:rsid w:val="00404B52"/>
    <w:rsid w:val="00404DFC"/>
    <w:rsid w:val="00405084"/>
    <w:rsid w:val="004055C8"/>
    <w:rsid w:val="0040585E"/>
    <w:rsid w:val="004059A9"/>
    <w:rsid w:val="004059C6"/>
    <w:rsid w:val="00405B22"/>
    <w:rsid w:val="00405C08"/>
    <w:rsid w:val="00405CD8"/>
    <w:rsid w:val="00406911"/>
    <w:rsid w:val="0040752F"/>
    <w:rsid w:val="0040772C"/>
    <w:rsid w:val="00407AA2"/>
    <w:rsid w:val="004102FE"/>
    <w:rsid w:val="004121D9"/>
    <w:rsid w:val="00412515"/>
    <w:rsid w:val="00412D08"/>
    <w:rsid w:val="00412E21"/>
    <w:rsid w:val="00412ECD"/>
    <w:rsid w:val="00413439"/>
    <w:rsid w:val="00413ED9"/>
    <w:rsid w:val="004146E5"/>
    <w:rsid w:val="00414E98"/>
    <w:rsid w:val="004155A6"/>
    <w:rsid w:val="00415938"/>
    <w:rsid w:val="00415A7F"/>
    <w:rsid w:val="00415F7F"/>
    <w:rsid w:val="004163B1"/>
    <w:rsid w:val="004167C9"/>
    <w:rsid w:val="0041681F"/>
    <w:rsid w:val="004169DD"/>
    <w:rsid w:val="00416A6D"/>
    <w:rsid w:val="00416CC2"/>
    <w:rsid w:val="00416DC5"/>
    <w:rsid w:val="00416F6A"/>
    <w:rsid w:val="00416FB4"/>
    <w:rsid w:val="00417C0F"/>
    <w:rsid w:val="00417E94"/>
    <w:rsid w:val="0042034B"/>
    <w:rsid w:val="004210AC"/>
    <w:rsid w:val="00421444"/>
    <w:rsid w:val="004218E9"/>
    <w:rsid w:val="004219D1"/>
    <w:rsid w:val="00421BD8"/>
    <w:rsid w:val="00421C6A"/>
    <w:rsid w:val="0042279D"/>
    <w:rsid w:val="00422D7E"/>
    <w:rsid w:val="00422FB5"/>
    <w:rsid w:val="00423436"/>
    <w:rsid w:val="004236E4"/>
    <w:rsid w:val="00423A10"/>
    <w:rsid w:val="0042405C"/>
    <w:rsid w:val="0042456D"/>
    <w:rsid w:val="0042468D"/>
    <w:rsid w:val="004248EA"/>
    <w:rsid w:val="00424AD2"/>
    <w:rsid w:val="004252B9"/>
    <w:rsid w:val="0042554D"/>
    <w:rsid w:val="00425780"/>
    <w:rsid w:val="00425EA9"/>
    <w:rsid w:val="00425F6F"/>
    <w:rsid w:val="004310CE"/>
    <w:rsid w:val="00431D3B"/>
    <w:rsid w:val="00431E44"/>
    <w:rsid w:val="00432999"/>
    <w:rsid w:val="00432BA8"/>
    <w:rsid w:val="004332B7"/>
    <w:rsid w:val="0043334D"/>
    <w:rsid w:val="00433D3E"/>
    <w:rsid w:val="00433D47"/>
    <w:rsid w:val="00434313"/>
    <w:rsid w:val="004345C1"/>
    <w:rsid w:val="0043469A"/>
    <w:rsid w:val="004347CA"/>
    <w:rsid w:val="00434950"/>
    <w:rsid w:val="00434D55"/>
    <w:rsid w:val="00435C6F"/>
    <w:rsid w:val="0043615A"/>
    <w:rsid w:val="0043633B"/>
    <w:rsid w:val="004369FC"/>
    <w:rsid w:val="00436E56"/>
    <w:rsid w:val="00436FE3"/>
    <w:rsid w:val="0043731E"/>
    <w:rsid w:val="0043766E"/>
    <w:rsid w:val="0043772F"/>
    <w:rsid w:val="004377A9"/>
    <w:rsid w:val="00437873"/>
    <w:rsid w:val="00437C24"/>
    <w:rsid w:val="00437D12"/>
    <w:rsid w:val="00437F8F"/>
    <w:rsid w:val="00440225"/>
    <w:rsid w:val="00440314"/>
    <w:rsid w:val="004405EC"/>
    <w:rsid w:val="0044090A"/>
    <w:rsid w:val="00440948"/>
    <w:rsid w:val="00441014"/>
    <w:rsid w:val="0044101F"/>
    <w:rsid w:val="004410A9"/>
    <w:rsid w:val="00441577"/>
    <w:rsid w:val="00441645"/>
    <w:rsid w:val="0044184A"/>
    <w:rsid w:val="00441B23"/>
    <w:rsid w:val="004421B6"/>
    <w:rsid w:val="004428AA"/>
    <w:rsid w:val="0044294B"/>
    <w:rsid w:val="00443165"/>
    <w:rsid w:val="0044354F"/>
    <w:rsid w:val="00443E5E"/>
    <w:rsid w:val="00443E90"/>
    <w:rsid w:val="0044424E"/>
    <w:rsid w:val="00444491"/>
    <w:rsid w:val="00445339"/>
    <w:rsid w:val="00445425"/>
    <w:rsid w:val="004454EC"/>
    <w:rsid w:val="00445598"/>
    <w:rsid w:val="00445CF3"/>
    <w:rsid w:val="0044646D"/>
    <w:rsid w:val="00447186"/>
    <w:rsid w:val="004471FA"/>
    <w:rsid w:val="004476D7"/>
    <w:rsid w:val="00447897"/>
    <w:rsid w:val="00447BAB"/>
    <w:rsid w:val="00450340"/>
    <w:rsid w:val="00450626"/>
    <w:rsid w:val="0045095E"/>
    <w:rsid w:val="004512B5"/>
    <w:rsid w:val="0045130C"/>
    <w:rsid w:val="00451356"/>
    <w:rsid w:val="00451B01"/>
    <w:rsid w:val="00451B1E"/>
    <w:rsid w:val="00452016"/>
    <w:rsid w:val="00452FBF"/>
    <w:rsid w:val="00453145"/>
    <w:rsid w:val="004536F2"/>
    <w:rsid w:val="00453754"/>
    <w:rsid w:val="00453EF0"/>
    <w:rsid w:val="00453F2D"/>
    <w:rsid w:val="00453FC3"/>
    <w:rsid w:val="004542EA"/>
    <w:rsid w:val="00454685"/>
    <w:rsid w:val="00454834"/>
    <w:rsid w:val="004548EA"/>
    <w:rsid w:val="00454CDF"/>
    <w:rsid w:val="00455119"/>
    <w:rsid w:val="0045555C"/>
    <w:rsid w:val="004558F2"/>
    <w:rsid w:val="00456265"/>
    <w:rsid w:val="00456719"/>
    <w:rsid w:val="00456898"/>
    <w:rsid w:val="004568ED"/>
    <w:rsid w:val="0045744B"/>
    <w:rsid w:val="00457A6E"/>
    <w:rsid w:val="00457E6E"/>
    <w:rsid w:val="00460026"/>
    <w:rsid w:val="004600EB"/>
    <w:rsid w:val="0046096F"/>
    <w:rsid w:val="00460B1A"/>
    <w:rsid w:val="00460CCC"/>
    <w:rsid w:val="00460EFB"/>
    <w:rsid w:val="00460FD4"/>
    <w:rsid w:val="00461575"/>
    <w:rsid w:val="00461983"/>
    <w:rsid w:val="00461C07"/>
    <w:rsid w:val="0046202C"/>
    <w:rsid w:val="00462533"/>
    <w:rsid w:val="0046254E"/>
    <w:rsid w:val="00462580"/>
    <w:rsid w:val="004625BF"/>
    <w:rsid w:val="004628A6"/>
    <w:rsid w:val="00462904"/>
    <w:rsid w:val="00462E41"/>
    <w:rsid w:val="00463270"/>
    <w:rsid w:val="0046349F"/>
    <w:rsid w:val="00463630"/>
    <w:rsid w:val="0046414A"/>
    <w:rsid w:val="00464B03"/>
    <w:rsid w:val="00464B18"/>
    <w:rsid w:val="00465BDA"/>
    <w:rsid w:val="00465EA2"/>
    <w:rsid w:val="00465F8B"/>
    <w:rsid w:val="0046614C"/>
    <w:rsid w:val="0046623B"/>
    <w:rsid w:val="0046663A"/>
    <w:rsid w:val="004667EF"/>
    <w:rsid w:val="00466B32"/>
    <w:rsid w:val="00466D41"/>
    <w:rsid w:val="00466E06"/>
    <w:rsid w:val="00466FC9"/>
    <w:rsid w:val="00467152"/>
    <w:rsid w:val="0046734D"/>
    <w:rsid w:val="004677CF"/>
    <w:rsid w:val="00467F72"/>
    <w:rsid w:val="0047007C"/>
    <w:rsid w:val="0047027C"/>
    <w:rsid w:val="0047077D"/>
    <w:rsid w:val="00470A5E"/>
    <w:rsid w:val="00470CF3"/>
    <w:rsid w:val="00471FF0"/>
    <w:rsid w:val="00472699"/>
    <w:rsid w:val="004727E6"/>
    <w:rsid w:val="00472D5E"/>
    <w:rsid w:val="00472E97"/>
    <w:rsid w:val="0047314C"/>
    <w:rsid w:val="00473463"/>
    <w:rsid w:val="004737FC"/>
    <w:rsid w:val="00474013"/>
    <w:rsid w:val="004741DB"/>
    <w:rsid w:val="00474334"/>
    <w:rsid w:val="00474452"/>
    <w:rsid w:val="004744B3"/>
    <w:rsid w:val="00474AA3"/>
    <w:rsid w:val="00475204"/>
    <w:rsid w:val="00475209"/>
    <w:rsid w:val="004755AC"/>
    <w:rsid w:val="0047562E"/>
    <w:rsid w:val="0047572C"/>
    <w:rsid w:val="004758E9"/>
    <w:rsid w:val="00475B4E"/>
    <w:rsid w:val="00476313"/>
    <w:rsid w:val="004764CA"/>
    <w:rsid w:val="00476B53"/>
    <w:rsid w:val="00476D32"/>
    <w:rsid w:val="00476DCE"/>
    <w:rsid w:val="00477414"/>
    <w:rsid w:val="00477B97"/>
    <w:rsid w:val="00477BA1"/>
    <w:rsid w:val="00477EC3"/>
    <w:rsid w:val="00477F09"/>
    <w:rsid w:val="00480050"/>
    <w:rsid w:val="0048023D"/>
    <w:rsid w:val="0048040A"/>
    <w:rsid w:val="0048091B"/>
    <w:rsid w:val="004809C1"/>
    <w:rsid w:val="00480EA7"/>
    <w:rsid w:val="00480FEC"/>
    <w:rsid w:val="0048115D"/>
    <w:rsid w:val="004811B3"/>
    <w:rsid w:val="00481985"/>
    <w:rsid w:val="00482086"/>
    <w:rsid w:val="0048213A"/>
    <w:rsid w:val="004824B8"/>
    <w:rsid w:val="00482B03"/>
    <w:rsid w:val="0048386C"/>
    <w:rsid w:val="0048396A"/>
    <w:rsid w:val="0048399E"/>
    <w:rsid w:val="00483D29"/>
    <w:rsid w:val="00483F11"/>
    <w:rsid w:val="00484225"/>
    <w:rsid w:val="004847B3"/>
    <w:rsid w:val="00484917"/>
    <w:rsid w:val="00484D93"/>
    <w:rsid w:val="00484E9B"/>
    <w:rsid w:val="00485095"/>
    <w:rsid w:val="00485423"/>
    <w:rsid w:val="004854A5"/>
    <w:rsid w:val="0048572E"/>
    <w:rsid w:val="004858D6"/>
    <w:rsid w:val="004858DF"/>
    <w:rsid w:val="00485A9F"/>
    <w:rsid w:val="00485E5F"/>
    <w:rsid w:val="0048626C"/>
    <w:rsid w:val="004863C9"/>
    <w:rsid w:val="004864CB"/>
    <w:rsid w:val="00486508"/>
    <w:rsid w:val="004865CE"/>
    <w:rsid w:val="00486C83"/>
    <w:rsid w:val="00487E65"/>
    <w:rsid w:val="00487EE4"/>
    <w:rsid w:val="004902A9"/>
    <w:rsid w:val="004906FB"/>
    <w:rsid w:val="00491279"/>
    <w:rsid w:val="00491336"/>
    <w:rsid w:val="00491428"/>
    <w:rsid w:val="004918B0"/>
    <w:rsid w:val="00491D24"/>
    <w:rsid w:val="00491E40"/>
    <w:rsid w:val="00491EDE"/>
    <w:rsid w:val="00492219"/>
    <w:rsid w:val="00492540"/>
    <w:rsid w:val="00492677"/>
    <w:rsid w:val="004926B7"/>
    <w:rsid w:val="00492846"/>
    <w:rsid w:val="004928CE"/>
    <w:rsid w:val="0049295D"/>
    <w:rsid w:val="00492CD6"/>
    <w:rsid w:val="00492F38"/>
    <w:rsid w:val="00492F93"/>
    <w:rsid w:val="004931BB"/>
    <w:rsid w:val="0049320E"/>
    <w:rsid w:val="00493279"/>
    <w:rsid w:val="0049355C"/>
    <w:rsid w:val="00493A44"/>
    <w:rsid w:val="00493E27"/>
    <w:rsid w:val="00493EBC"/>
    <w:rsid w:val="0049400B"/>
    <w:rsid w:val="004947F8"/>
    <w:rsid w:val="00494E2A"/>
    <w:rsid w:val="00494E36"/>
    <w:rsid w:val="004954CD"/>
    <w:rsid w:val="00495779"/>
    <w:rsid w:val="00495A2D"/>
    <w:rsid w:val="00495E38"/>
    <w:rsid w:val="00495EF4"/>
    <w:rsid w:val="004960EE"/>
    <w:rsid w:val="004963E9"/>
    <w:rsid w:val="004964E9"/>
    <w:rsid w:val="00496591"/>
    <w:rsid w:val="0049684B"/>
    <w:rsid w:val="00497640"/>
    <w:rsid w:val="00497721"/>
    <w:rsid w:val="004978F9"/>
    <w:rsid w:val="004A0189"/>
    <w:rsid w:val="004A0386"/>
    <w:rsid w:val="004A0683"/>
    <w:rsid w:val="004A09D7"/>
    <w:rsid w:val="004A0AAC"/>
    <w:rsid w:val="004A1200"/>
    <w:rsid w:val="004A146A"/>
    <w:rsid w:val="004A1A7D"/>
    <w:rsid w:val="004A21ED"/>
    <w:rsid w:val="004A22D6"/>
    <w:rsid w:val="004A354A"/>
    <w:rsid w:val="004A414C"/>
    <w:rsid w:val="004A4509"/>
    <w:rsid w:val="004A4789"/>
    <w:rsid w:val="004A4B54"/>
    <w:rsid w:val="004A4E49"/>
    <w:rsid w:val="004A50D0"/>
    <w:rsid w:val="004A5614"/>
    <w:rsid w:val="004A5845"/>
    <w:rsid w:val="004A5A88"/>
    <w:rsid w:val="004A6643"/>
    <w:rsid w:val="004A6E29"/>
    <w:rsid w:val="004A6FFA"/>
    <w:rsid w:val="004A7130"/>
    <w:rsid w:val="004A73B4"/>
    <w:rsid w:val="004A75DA"/>
    <w:rsid w:val="004A761E"/>
    <w:rsid w:val="004A77A8"/>
    <w:rsid w:val="004B0201"/>
    <w:rsid w:val="004B105F"/>
    <w:rsid w:val="004B14AB"/>
    <w:rsid w:val="004B1720"/>
    <w:rsid w:val="004B2650"/>
    <w:rsid w:val="004B2673"/>
    <w:rsid w:val="004B2D77"/>
    <w:rsid w:val="004B2F37"/>
    <w:rsid w:val="004B3C0A"/>
    <w:rsid w:val="004B3CEE"/>
    <w:rsid w:val="004B4036"/>
    <w:rsid w:val="004B4038"/>
    <w:rsid w:val="004B4DE6"/>
    <w:rsid w:val="004B4EB9"/>
    <w:rsid w:val="004B5D3A"/>
    <w:rsid w:val="004B6051"/>
    <w:rsid w:val="004B606D"/>
    <w:rsid w:val="004B60C8"/>
    <w:rsid w:val="004B6A60"/>
    <w:rsid w:val="004B6D4A"/>
    <w:rsid w:val="004B6E8A"/>
    <w:rsid w:val="004B72A2"/>
    <w:rsid w:val="004B7970"/>
    <w:rsid w:val="004B7C36"/>
    <w:rsid w:val="004C02EC"/>
    <w:rsid w:val="004C04F5"/>
    <w:rsid w:val="004C06FD"/>
    <w:rsid w:val="004C084B"/>
    <w:rsid w:val="004C087F"/>
    <w:rsid w:val="004C13BA"/>
    <w:rsid w:val="004C1F5A"/>
    <w:rsid w:val="004C2083"/>
    <w:rsid w:val="004C20C7"/>
    <w:rsid w:val="004C26F5"/>
    <w:rsid w:val="004C350C"/>
    <w:rsid w:val="004C3B6B"/>
    <w:rsid w:val="004C3D2B"/>
    <w:rsid w:val="004C3E76"/>
    <w:rsid w:val="004C405A"/>
    <w:rsid w:val="004C445E"/>
    <w:rsid w:val="004C4980"/>
    <w:rsid w:val="004C49AD"/>
    <w:rsid w:val="004C547C"/>
    <w:rsid w:val="004C5B30"/>
    <w:rsid w:val="004C5C5A"/>
    <w:rsid w:val="004C5D07"/>
    <w:rsid w:val="004C5FF8"/>
    <w:rsid w:val="004C6424"/>
    <w:rsid w:val="004C67AF"/>
    <w:rsid w:val="004C69F0"/>
    <w:rsid w:val="004C6C08"/>
    <w:rsid w:val="004C6E11"/>
    <w:rsid w:val="004C6F83"/>
    <w:rsid w:val="004C71A0"/>
    <w:rsid w:val="004C789F"/>
    <w:rsid w:val="004C7A04"/>
    <w:rsid w:val="004C7FA3"/>
    <w:rsid w:val="004D00DB"/>
    <w:rsid w:val="004D018A"/>
    <w:rsid w:val="004D038C"/>
    <w:rsid w:val="004D04E3"/>
    <w:rsid w:val="004D06F2"/>
    <w:rsid w:val="004D15C5"/>
    <w:rsid w:val="004D17C6"/>
    <w:rsid w:val="004D18EF"/>
    <w:rsid w:val="004D1DCD"/>
    <w:rsid w:val="004D2277"/>
    <w:rsid w:val="004D22CF"/>
    <w:rsid w:val="004D28D7"/>
    <w:rsid w:val="004D297F"/>
    <w:rsid w:val="004D2B5E"/>
    <w:rsid w:val="004D314B"/>
    <w:rsid w:val="004D34DA"/>
    <w:rsid w:val="004D47C2"/>
    <w:rsid w:val="004D4C2C"/>
    <w:rsid w:val="004D4F21"/>
    <w:rsid w:val="004D517F"/>
    <w:rsid w:val="004D5385"/>
    <w:rsid w:val="004D547C"/>
    <w:rsid w:val="004D5A0B"/>
    <w:rsid w:val="004D5CD0"/>
    <w:rsid w:val="004D600C"/>
    <w:rsid w:val="004D63A0"/>
    <w:rsid w:val="004D6B8B"/>
    <w:rsid w:val="004D74BF"/>
    <w:rsid w:val="004D7574"/>
    <w:rsid w:val="004D7DF7"/>
    <w:rsid w:val="004E0D32"/>
    <w:rsid w:val="004E1000"/>
    <w:rsid w:val="004E1334"/>
    <w:rsid w:val="004E1345"/>
    <w:rsid w:val="004E1A95"/>
    <w:rsid w:val="004E1D42"/>
    <w:rsid w:val="004E1F23"/>
    <w:rsid w:val="004E20E9"/>
    <w:rsid w:val="004E2548"/>
    <w:rsid w:val="004E2D0B"/>
    <w:rsid w:val="004E39D5"/>
    <w:rsid w:val="004E4030"/>
    <w:rsid w:val="004E4101"/>
    <w:rsid w:val="004E4193"/>
    <w:rsid w:val="004E4242"/>
    <w:rsid w:val="004E4308"/>
    <w:rsid w:val="004E49BD"/>
    <w:rsid w:val="004E4BDF"/>
    <w:rsid w:val="004E5233"/>
    <w:rsid w:val="004E5C98"/>
    <w:rsid w:val="004E5DDF"/>
    <w:rsid w:val="004E5E70"/>
    <w:rsid w:val="004E6681"/>
    <w:rsid w:val="004E7143"/>
    <w:rsid w:val="004E731E"/>
    <w:rsid w:val="004E73B4"/>
    <w:rsid w:val="004E74BA"/>
    <w:rsid w:val="004E7717"/>
    <w:rsid w:val="004E7D18"/>
    <w:rsid w:val="004F021A"/>
    <w:rsid w:val="004F0289"/>
    <w:rsid w:val="004F0807"/>
    <w:rsid w:val="004F1CF0"/>
    <w:rsid w:val="004F209C"/>
    <w:rsid w:val="004F2256"/>
    <w:rsid w:val="004F3A1D"/>
    <w:rsid w:val="004F421F"/>
    <w:rsid w:val="004F49E8"/>
    <w:rsid w:val="004F4C07"/>
    <w:rsid w:val="004F550C"/>
    <w:rsid w:val="004F56E3"/>
    <w:rsid w:val="004F5907"/>
    <w:rsid w:val="004F601C"/>
    <w:rsid w:val="004F652C"/>
    <w:rsid w:val="004F6C6B"/>
    <w:rsid w:val="004F6ED7"/>
    <w:rsid w:val="004F6EF8"/>
    <w:rsid w:val="004F70C2"/>
    <w:rsid w:val="004F777F"/>
    <w:rsid w:val="004F7A9A"/>
    <w:rsid w:val="0050000E"/>
    <w:rsid w:val="005007D8"/>
    <w:rsid w:val="00500C63"/>
    <w:rsid w:val="00500C6A"/>
    <w:rsid w:val="00500ECF"/>
    <w:rsid w:val="00500F8A"/>
    <w:rsid w:val="00501948"/>
    <w:rsid w:val="00501AA2"/>
    <w:rsid w:val="005024A6"/>
    <w:rsid w:val="0050285C"/>
    <w:rsid w:val="00502CED"/>
    <w:rsid w:val="00502D32"/>
    <w:rsid w:val="005034BC"/>
    <w:rsid w:val="0050366B"/>
    <w:rsid w:val="00503894"/>
    <w:rsid w:val="00503C34"/>
    <w:rsid w:val="00504259"/>
    <w:rsid w:val="005044D7"/>
    <w:rsid w:val="005044D9"/>
    <w:rsid w:val="0050471E"/>
    <w:rsid w:val="0050486D"/>
    <w:rsid w:val="00504B1F"/>
    <w:rsid w:val="00504D7D"/>
    <w:rsid w:val="00505460"/>
    <w:rsid w:val="005055D4"/>
    <w:rsid w:val="005057B6"/>
    <w:rsid w:val="00505D48"/>
    <w:rsid w:val="005060B5"/>
    <w:rsid w:val="0050620C"/>
    <w:rsid w:val="00506400"/>
    <w:rsid w:val="005066F7"/>
    <w:rsid w:val="00506E4E"/>
    <w:rsid w:val="00506EF2"/>
    <w:rsid w:val="00507578"/>
    <w:rsid w:val="005077A9"/>
    <w:rsid w:val="00510B60"/>
    <w:rsid w:val="00511502"/>
    <w:rsid w:val="0051185D"/>
    <w:rsid w:val="00511A35"/>
    <w:rsid w:val="00511D2A"/>
    <w:rsid w:val="00511DF0"/>
    <w:rsid w:val="00511E31"/>
    <w:rsid w:val="00511F1C"/>
    <w:rsid w:val="00512449"/>
    <w:rsid w:val="0051324A"/>
    <w:rsid w:val="00513BF0"/>
    <w:rsid w:val="00513C4F"/>
    <w:rsid w:val="00514EAD"/>
    <w:rsid w:val="0051598E"/>
    <w:rsid w:val="00515BD8"/>
    <w:rsid w:val="00515F51"/>
    <w:rsid w:val="00516658"/>
    <w:rsid w:val="00516B13"/>
    <w:rsid w:val="00516C82"/>
    <w:rsid w:val="0051748D"/>
    <w:rsid w:val="0051770B"/>
    <w:rsid w:val="005179B0"/>
    <w:rsid w:val="0052039D"/>
    <w:rsid w:val="0052078D"/>
    <w:rsid w:val="00520980"/>
    <w:rsid w:val="00520B2E"/>
    <w:rsid w:val="00520CC0"/>
    <w:rsid w:val="00520F66"/>
    <w:rsid w:val="00521120"/>
    <w:rsid w:val="005219CF"/>
    <w:rsid w:val="00521DC8"/>
    <w:rsid w:val="00521DFE"/>
    <w:rsid w:val="00521E7B"/>
    <w:rsid w:val="0052250A"/>
    <w:rsid w:val="00522B52"/>
    <w:rsid w:val="00522BEE"/>
    <w:rsid w:val="00522C33"/>
    <w:rsid w:val="00523292"/>
    <w:rsid w:val="005241F4"/>
    <w:rsid w:val="005246BF"/>
    <w:rsid w:val="005248DD"/>
    <w:rsid w:val="005258F5"/>
    <w:rsid w:val="00525925"/>
    <w:rsid w:val="00525C9E"/>
    <w:rsid w:val="00525FC2"/>
    <w:rsid w:val="005260A4"/>
    <w:rsid w:val="0052630E"/>
    <w:rsid w:val="005264F5"/>
    <w:rsid w:val="00526852"/>
    <w:rsid w:val="00526D67"/>
    <w:rsid w:val="00526DF5"/>
    <w:rsid w:val="0052750E"/>
    <w:rsid w:val="0052782B"/>
    <w:rsid w:val="00527893"/>
    <w:rsid w:val="00530546"/>
    <w:rsid w:val="00530778"/>
    <w:rsid w:val="00530BB8"/>
    <w:rsid w:val="00530FFB"/>
    <w:rsid w:val="0053125A"/>
    <w:rsid w:val="00531383"/>
    <w:rsid w:val="00531891"/>
    <w:rsid w:val="005322F1"/>
    <w:rsid w:val="00532349"/>
    <w:rsid w:val="0053252A"/>
    <w:rsid w:val="00532F13"/>
    <w:rsid w:val="00532F63"/>
    <w:rsid w:val="0053306A"/>
    <w:rsid w:val="0053340F"/>
    <w:rsid w:val="00533449"/>
    <w:rsid w:val="00533B99"/>
    <w:rsid w:val="00534578"/>
    <w:rsid w:val="00534EC4"/>
    <w:rsid w:val="00535137"/>
    <w:rsid w:val="005353F5"/>
    <w:rsid w:val="0053546E"/>
    <w:rsid w:val="00535470"/>
    <w:rsid w:val="00535893"/>
    <w:rsid w:val="00535A91"/>
    <w:rsid w:val="00535D3D"/>
    <w:rsid w:val="005367FE"/>
    <w:rsid w:val="00536D2D"/>
    <w:rsid w:val="0053716B"/>
    <w:rsid w:val="00537215"/>
    <w:rsid w:val="00537727"/>
    <w:rsid w:val="005377D9"/>
    <w:rsid w:val="005378A1"/>
    <w:rsid w:val="005379D1"/>
    <w:rsid w:val="00537B61"/>
    <w:rsid w:val="00540A97"/>
    <w:rsid w:val="00540D32"/>
    <w:rsid w:val="005411B9"/>
    <w:rsid w:val="005414A5"/>
    <w:rsid w:val="00541549"/>
    <w:rsid w:val="005416C0"/>
    <w:rsid w:val="005417F8"/>
    <w:rsid w:val="00541924"/>
    <w:rsid w:val="00541C54"/>
    <w:rsid w:val="00541D43"/>
    <w:rsid w:val="0054224A"/>
    <w:rsid w:val="00542C79"/>
    <w:rsid w:val="00542ED5"/>
    <w:rsid w:val="005432D1"/>
    <w:rsid w:val="00543EA5"/>
    <w:rsid w:val="00544043"/>
    <w:rsid w:val="00544144"/>
    <w:rsid w:val="0054433F"/>
    <w:rsid w:val="005445D1"/>
    <w:rsid w:val="00544692"/>
    <w:rsid w:val="00544788"/>
    <w:rsid w:val="005447C2"/>
    <w:rsid w:val="00544BD7"/>
    <w:rsid w:val="00544DF5"/>
    <w:rsid w:val="00545AB7"/>
    <w:rsid w:val="00545F32"/>
    <w:rsid w:val="00546797"/>
    <w:rsid w:val="0054693B"/>
    <w:rsid w:val="00546CE8"/>
    <w:rsid w:val="005472C4"/>
    <w:rsid w:val="00547A35"/>
    <w:rsid w:val="005503FD"/>
    <w:rsid w:val="00550859"/>
    <w:rsid w:val="005509EC"/>
    <w:rsid w:val="00550CA5"/>
    <w:rsid w:val="00550DA9"/>
    <w:rsid w:val="00551BA7"/>
    <w:rsid w:val="00551E68"/>
    <w:rsid w:val="00552ED1"/>
    <w:rsid w:val="00553444"/>
    <w:rsid w:val="00553AF1"/>
    <w:rsid w:val="00553FA4"/>
    <w:rsid w:val="0055411C"/>
    <w:rsid w:val="005544AE"/>
    <w:rsid w:val="005558D2"/>
    <w:rsid w:val="00555B1C"/>
    <w:rsid w:val="00555D7B"/>
    <w:rsid w:val="00556053"/>
    <w:rsid w:val="0055623A"/>
    <w:rsid w:val="00556E52"/>
    <w:rsid w:val="0055707D"/>
    <w:rsid w:val="00557263"/>
    <w:rsid w:val="0055784D"/>
    <w:rsid w:val="00557978"/>
    <w:rsid w:val="00557A1B"/>
    <w:rsid w:val="00557CFF"/>
    <w:rsid w:val="005602C5"/>
    <w:rsid w:val="0056078C"/>
    <w:rsid w:val="00561474"/>
    <w:rsid w:val="00561C4D"/>
    <w:rsid w:val="00561DDC"/>
    <w:rsid w:val="00561EFE"/>
    <w:rsid w:val="00561EFF"/>
    <w:rsid w:val="005621FF"/>
    <w:rsid w:val="00562475"/>
    <w:rsid w:val="00562614"/>
    <w:rsid w:val="005627EE"/>
    <w:rsid w:val="00563488"/>
    <w:rsid w:val="0056376B"/>
    <w:rsid w:val="00563DEB"/>
    <w:rsid w:val="00564401"/>
    <w:rsid w:val="005650AE"/>
    <w:rsid w:val="00565406"/>
    <w:rsid w:val="00565436"/>
    <w:rsid w:val="00565BA3"/>
    <w:rsid w:val="00565FF5"/>
    <w:rsid w:val="005660B0"/>
    <w:rsid w:val="005661FA"/>
    <w:rsid w:val="00566933"/>
    <w:rsid w:val="00566C3F"/>
    <w:rsid w:val="00567034"/>
    <w:rsid w:val="005670E0"/>
    <w:rsid w:val="00567BC3"/>
    <w:rsid w:val="00567FCC"/>
    <w:rsid w:val="005705CB"/>
    <w:rsid w:val="00570656"/>
    <w:rsid w:val="00570B6B"/>
    <w:rsid w:val="00571321"/>
    <w:rsid w:val="005714EB"/>
    <w:rsid w:val="00571527"/>
    <w:rsid w:val="00571537"/>
    <w:rsid w:val="0057156D"/>
    <w:rsid w:val="00571785"/>
    <w:rsid w:val="00571B41"/>
    <w:rsid w:val="00572050"/>
    <w:rsid w:val="00572724"/>
    <w:rsid w:val="00572728"/>
    <w:rsid w:val="00572B3A"/>
    <w:rsid w:val="00573072"/>
    <w:rsid w:val="0057329D"/>
    <w:rsid w:val="00573BFC"/>
    <w:rsid w:val="00573C4A"/>
    <w:rsid w:val="00573D9C"/>
    <w:rsid w:val="0057418C"/>
    <w:rsid w:val="0057440F"/>
    <w:rsid w:val="00574A99"/>
    <w:rsid w:val="00574F30"/>
    <w:rsid w:val="0057505C"/>
    <w:rsid w:val="005757FC"/>
    <w:rsid w:val="00575DCA"/>
    <w:rsid w:val="00575E80"/>
    <w:rsid w:val="0057600D"/>
    <w:rsid w:val="0057623E"/>
    <w:rsid w:val="0057714A"/>
    <w:rsid w:val="00577341"/>
    <w:rsid w:val="005773A3"/>
    <w:rsid w:val="005773F0"/>
    <w:rsid w:val="00577447"/>
    <w:rsid w:val="005775D9"/>
    <w:rsid w:val="00577880"/>
    <w:rsid w:val="00580FE0"/>
    <w:rsid w:val="005816A9"/>
    <w:rsid w:val="00581CAB"/>
    <w:rsid w:val="00582618"/>
    <w:rsid w:val="00582B2A"/>
    <w:rsid w:val="00583095"/>
    <w:rsid w:val="0058375B"/>
    <w:rsid w:val="005839A4"/>
    <w:rsid w:val="00583B37"/>
    <w:rsid w:val="00583C23"/>
    <w:rsid w:val="00583E42"/>
    <w:rsid w:val="00584183"/>
    <w:rsid w:val="0058448A"/>
    <w:rsid w:val="00584528"/>
    <w:rsid w:val="0058459C"/>
    <w:rsid w:val="00584B34"/>
    <w:rsid w:val="00584CC7"/>
    <w:rsid w:val="00584DC1"/>
    <w:rsid w:val="005855F4"/>
    <w:rsid w:val="00585EA8"/>
    <w:rsid w:val="0058605B"/>
    <w:rsid w:val="00586069"/>
    <w:rsid w:val="00586A45"/>
    <w:rsid w:val="00586B76"/>
    <w:rsid w:val="005871CE"/>
    <w:rsid w:val="005873A5"/>
    <w:rsid w:val="00590012"/>
    <w:rsid w:val="00590434"/>
    <w:rsid w:val="00590581"/>
    <w:rsid w:val="00590640"/>
    <w:rsid w:val="00590F3F"/>
    <w:rsid w:val="005916B6"/>
    <w:rsid w:val="0059191D"/>
    <w:rsid w:val="00591EE9"/>
    <w:rsid w:val="00591F35"/>
    <w:rsid w:val="005928B3"/>
    <w:rsid w:val="00592956"/>
    <w:rsid w:val="00592974"/>
    <w:rsid w:val="0059303F"/>
    <w:rsid w:val="00593346"/>
    <w:rsid w:val="00593E27"/>
    <w:rsid w:val="0059432F"/>
    <w:rsid w:val="00594BA2"/>
    <w:rsid w:val="005955C7"/>
    <w:rsid w:val="00596248"/>
    <w:rsid w:val="005965AC"/>
    <w:rsid w:val="005969B1"/>
    <w:rsid w:val="00596F57"/>
    <w:rsid w:val="0059728F"/>
    <w:rsid w:val="00597324"/>
    <w:rsid w:val="005973C2"/>
    <w:rsid w:val="00597623"/>
    <w:rsid w:val="005978E2"/>
    <w:rsid w:val="00597980"/>
    <w:rsid w:val="00597F9F"/>
    <w:rsid w:val="005A0094"/>
    <w:rsid w:val="005A0114"/>
    <w:rsid w:val="005A0A59"/>
    <w:rsid w:val="005A1134"/>
    <w:rsid w:val="005A14D1"/>
    <w:rsid w:val="005A1AB0"/>
    <w:rsid w:val="005A1C88"/>
    <w:rsid w:val="005A213A"/>
    <w:rsid w:val="005A2519"/>
    <w:rsid w:val="005A2C1E"/>
    <w:rsid w:val="005A2D97"/>
    <w:rsid w:val="005A306E"/>
    <w:rsid w:val="005A43D1"/>
    <w:rsid w:val="005A58C4"/>
    <w:rsid w:val="005A5A4F"/>
    <w:rsid w:val="005A6CD8"/>
    <w:rsid w:val="005A745F"/>
    <w:rsid w:val="005A7E9A"/>
    <w:rsid w:val="005A7ECF"/>
    <w:rsid w:val="005B0E42"/>
    <w:rsid w:val="005B1153"/>
    <w:rsid w:val="005B18B5"/>
    <w:rsid w:val="005B1F12"/>
    <w:rsid w:val="005B20A5"/>
    <w:rsid w:val="005B2CA0"/>
    <w:rsid w:val="005B3371"/>
    <w:rsid w:val="005B391D"/>
    <w:rsid w:val="005B3A2F"/>
    <w:rsid w:val="005B3DF3"/>
    <w:rsid w:val="005B424E"/>
    <w:rsid w:val="005B437A"/>
    <w:rsid w:val="005B4AD7"/>
    <w:rsid w:val="005B539B"/>
    <w:rsid w:val="005B57F4"/>
    <w:rsid w:val="005B59A4"/>
    <w:rsid w:val="005B5B91"/>
    <w:rsid w:val="005B5C77"/>
    <w:rsid w:val="005B60EA"/>
    <w:rsid w:val="005B64AF"/>
    <w:rsid w:val="005B64BB"/>
    <w:rsid w:val="005B6546"/>
    <w:rsid w:val="005B6E5A"/>
    <w:rsid w:val="005B77A9"/>
    <w:rsid w:val="005B7960"/>
    <w:rsid w:val="005B79F8"/>
    <w:rsid w:val="005B7AB1"/>
    <w:rsid w:val="005C0F91"/>
    <w:rsid w:val="005C0FCF"/>
    <w:rsid w:val="005C12D2"/>
    <w:rsid w:val="005C1509"/>
    <w:rsid w:val="005C174B"/>
    <w:rsid w:val="005C181F"/>
    <w:rsid w:val="005C1CF5"/>
    <w:rsid w:val="005C1F80"/>
    <w:rsid w:val="005C2883"/>
    <w:rsid w:val="005C2CDD"/>
    <w:rsid w:val="005C364C"/>
    <w:rsid w:val="005C3CF0"/>
    <w:rsid w:val="005C42DE"/>
    <w:rsid w:val="005C45A5"/>
    <w:rsid w:val="005C52B4"/>
    <w:rsid w:val="005C5348"/>
    <w:rsid w:val="005C5435"/>
    <w:rsid w:val="005C54A1"/>
    <w:rsid w:val="005C5936"/>
    <w:rsid w:val="005C5CFB"/>
    <w:rsid w:val="005C65B2"/>
    <w:rsid w:val="005C6B69"/>
    <w:rsid w:val="005C7199"/>
    <w:rsid w:val="005C71C9"/>
    <w:rsid w:val="005C7767"/>
    <w:rsid w:val="005C7802"/>
    <w:rsid w:val="005C79A8"/>
    <w:rsid w:val="005C7C31"/>
    <w:rsid w:val="005D08A0"/>
    <w:rsid w:val="005D0DE8"/>
    <w:rsid w:val="005D13CA"/>
    <w:rsid w:val="005D197B"/>
    <w:rsid w:val="005D19CC"/>
    <w:rsid w:val="005D2302"/>
    <w:rsid w:val="005D28A4"/>
    <w:rsid w:val="005D2B3C"/>
    <w:rsid w:val="005D2C86"/>
    <w:rsid w:val="005D3316"/>
    <w:rsid w:val="005D371F"/>
    <w:rsid w:val="005D449F"/>
    <w:rsid w:val="005D4AFF"/>
    <w:rsid w:val="005D5CBA"/>
    <w:rsid w:val="005D5DA6"/>
    <w:rsid w:val="005D60A8"/>
    <w:rsid w:val="005D647E"/>
    <w:rsid w:val="005D66C7"/>
    <w:rsid w:val="005D6DB9"/>
    <w:rsid w:val="005D759F"/>
    <w:rsid w:val="005D76FD"/>
    <w:rsid w:val="005D78C0"/>
    <w:rsid w:val="005D78E1"/>
    <w:rsid w:val="005D7F5C"/>
    <w:rsid w:val="005E0715"/>
    <w:rsid w:val="005E0ABD"/>
    <w:rsid w:val="005E0CC1"/>
    <w:rsid w:val="005E0FF5"/>
    <w:rsid w:val="005E15C1"/>
    <w:rsid w:val="005E1678"/>
    <w:rsid w:val="005E1AC1"/>
    <w:rsid w:val="005E1C88"/>
    <w:rsid w:val="005E2A87"/>
    <w:rsid w:val="005E3275"/>
    <w:rsid w:val="005E347E"/>
    <w:rsid w:val="005E3A8C"/>
    <w:rsid w:val="005E3B44"/>
    <w:rsid w:val="005E3F8C"/>
    <w:rsid w:val="005E4035"/>
    <w:rsid w:val="005E446C"/>
    <w:rsid w:val="005E4648"/>
    <w:rsid w:val="005E487E"/>
    <w:rsid w:val="005E4DE5"/>
    <w:rsid w:val="005E599C"/>
    <w:rsid w:val="005E6217"/>
    <w:rsid w:val="005E6FF2"/>
    <w:rsid w:val="005E7916"/>
    <w:rsid w:val="005F070A"/>
    <w:rsid w:val="005F12DC"/>
    <w:rsid w:val="005F1733"/>
    <w:rsid w:val="005F17F8"/>
    <w:rsid w:val="005F19DF"/>
    <w:rsid w:val="005F1D80"/>
    <w:rsid w:val="005F3615"/>
    <w:rsid w:val="005F3964"/>
    <w:rsid w:val="005F3DAD"/>
    <w:rsid w:val="005F4793"/>
    <w:rsid w:val="005F4A42"/>
    <w:rsid w:val="005F4A7F"/>
    <w:rsid w:val="005F5667"/>
    <w:rsid w:val="005F5DCD"/>
    <w:rsid w:val="005F61FD"/>
    <w:rsid w:val="005F62A2"/>
    <w:rsid w:val="005F63A6"/>
    <w:rsid w:val="005F63D9"/>
    <w:rsid w:val="005F6449"/>
    <w:rsid w:val="005F6802"/>
    <w:rsid w:val="005F6AB0"/>
    <w:rsid w:val="005F713B"/>
    <w:rsid w:val="005F7860"/>
    <w:rsid w:val="005F7C65"/>
    <w:rsid w:val="005F7CF7"/>
    <w:rsid w:val="006020EE"/>
    <w:rsid w:val="006021C9"/>
    <w:rsid w:val="00602C52"/>
    <w:rsid w:val="00602D83"/>
    <w:rsid w:val="00602E21"/>
    <w:rsid w:val="00602E71"/>
    <w:rsid w:val="00603218"/>
    <w:rsid w:val="00603961"/>
    <w:rsid w:val="00603E4A"/>
    <w:rsid w:val="00604FB6"/>
    <w:rsid w:val="00605094"/>
    <w:rsid w:val="00605522"/>
    <w:rsid w:val="00605968"/>
    <w:rsid w:val="00606017"/>
    <w:rsid w:val="00606299"/>
    <w:rsid w:val="006063A9"/>
    <w:rsid w:val="006069CA"/>
    <w:rsid w:val="00607561"/>
    <w:rsid w:val="00607760"/>
    <w:rsid w:val="006077C5"/>
    <w:rsid w:val="006078BF"/>
    <w:rsid w:val="006102B9"/>
    <w:rsid w:val="00610498"/>
    <w:rsid w:val="0061049C"/>
    <w:rsid w:val="006107EB"/>
    <w:rsid w:val="00610908"/>
    <w:rsid w:val="006118C1"/>
    <w:rsid w:val="00611A51"/>
    <w:rsid w:val="00611E2E"/>
    <w:rsid w:val="00612944"/>
    <w:rsid w:val="00612A3D"/>
    <w:rsid w:val="00612BB4"/>
    <w:rsid w:val="00612F5D"/>
    <w:rsid w:val="0061355A"/>
    <w:rsid w:val="00613598"/>
    <w:rsid w:val="00613AC4"/>
    <w:rsid w:val="0061440B"/>
    <w:rsid w:val="00614899"/>
    <w:rsid w:val="0061505C"/>
    <w:rsid w:val="006157D4"/>
    <w:rsid w:val="00615B0B"/>
    <w:rsid w:val="00615C1E"/>
    <w:rsid w:val="00615EF1"/>
    <w:rsid w:val="00616E67"/>
    <w:rsid w:val="0061779F"/>
    <w:rsid w:val="006178AC"/>
    <w:rsid w:val="00617DBA"/>
    <w:rsid w:val="0062086B"/>
    <w:rsid w:val="00621C00"/>
    <w:rsid w:val="00621E7A"/>
    <w:rsid w:val="00621E96"/>
    <w:rsid w:val="00622184"/>
    <w:rsid w:val="00622493"/>
    <w:rsid w:val="006226C8"/>
    <w:rsid w:val="00622917"/>
    <w:rsid w:val="00622F13"/>
    <w:rsid w:val="00623163"/>
    <w:rsid w:val="006231AD"/>
    <w:rsid w:val="006238A1"/>
    <w:rsid w:val="00623C56"/>
    <w:rsid w:val="006257FF"/>
    <w:rsid w:val="00625C44"/>
    <w:rsid w:val="00625CBF"/>
    <w:rsid w:val="00626218"/>
    <w:rsid w:val="00626473"/>
    <w:rsid w:val="00626A56"/>
    <w:rsid w:val="00626DCE"/>
    <w:rsid w:val="00627034"/>
    <w:rsid w:val="00627052"/>
    <w:rsid w:val="00627839"/>
    <w:rsid w:val="00627CD7"/>
    <w:rsid w:val="00630226"/>
    <w:rsid w:val="0063035E"/>
    <w:rsid w:val="00630B31"/>
    <w:rsid w:val="00630E4C"/>
    <w:rsid w:val="006310E2"/>
    <w:rsid w:val="00631237"/>
    <w:rsid w:val="00631457"/>
    <w:rsid w:val="006320C7"/>
    <w:rsid w:val="006320F6"/>
    <w:rsid w:val="006324D9"/>
    <w:rsid w:val="00632566"/>
    <w:rsid w:val="006325A4"/>
    <w:rsid w:val="00633618"/>
    <w:rsid w:val="00633670"/>
    <w:rsid w:val="00633730"/>
    <w:rsid w:val="00633D2F"/>
    <w:rsid w:val="00634137"/>
    <w:rsid w:val="006343EF"/>
    <w:rsid w:val="0063495A"/>
    <w:rsid w:val="00634D7D"/>
    <w:rsid w:val="00634EFD"/>
    <w:rsid w:val="00635C87"/>
    <w:rsid w:val="00636015"/>
    <w:rsid w:val="006363D4"/>
    <w:rsid w:val="00636D17"/>
    <w:rsid w:val="00640415"/>
    <w:rsid w:val="0064089C"/>
    <w:rsid w:val="006408A1"/>
    <w:rsid w:val="006408D5"/>
    <w:rsid w:val="0064094C"/>
    <w:rsid w:val="00640F45"/>
    <w:rsid w:val="00640FB1"/>
    <w:rsid w:val="00641200"/>
    <w:rsid w:val="0064129E"/>
    <w:rsid w:val="0064137F"/>
    <w:rsid w:val="00641B9D"/>
    <w:rsid w:val="00641BC1"/>
    <w:rsid w:val="006421C7"/>
    <w:rsid w:val="006422F2"/>
    <w:rsid w:val="006426C7"/>
    <w:rsid w:val="00642AFA"/>
    <w:rsid w:val="00643F62"/>
    <w:rsid w:val="0064407B"/>
    <w:rsid w:val="00644248"/>
    <w:rsid w:val="00644516"/>
    <w:rsid w:val="00644A07"/>
    <w:rsid w:val="006460B6"/>
    <w:rsid w:val="00646D6B"/>
    <w:rsid w:val="0064708F"/>
    <w:rsid w:val="006474D7"/>
    <w:rsid w:val="006474E0"/>
    <w:rsid w:val="006478FF"/>
    <w:rsid w:val="006479E7"/>
    <w:rsid w:val="00647A1F"/>
    <w:rsid w:val="006503F6"/>
    <w:rsid w:val="00650972"/>
    <w:rsid w:val="00650B64"/>
    <w:rsid w:val="00650B96"/>
    <w:rsid w:val="00650CA6"/>
    <w:rsid w:val="006517C8"/>
    <w:rsid w:val="00651C61"/>
    <w:rsid w:val="00651C7E"/>
    <w:rsid w:val="00651E91"/>
    <w:rsid w:val="0065210A"/>
    <w:rsid w:val="0065214B"/>
    <w:rsid w:val="006521C9"/>
    <w:rsid w:val="006534AD"/>
    <w:rsid w:val="0065388A"/>
    <w:rsid w:val="00653BCD"/>
    <w:rsid w:val="00653D52"/>
    <w:rsid w:val="00654090"/>
    <w:rsid w:val="0065416B"/>
    <w:rsid w:val="00654186"/>
    <w:rsid w:val="00654913"/>
    <w:rsid w:val="00654ADD"/>
    <w:rsid w:val="00654B20"/>
    <w:rsid w:val="00654CE1"/>
    <w:rsid w:val="006551CE"/>
    <w:rsid w:val="0065554E"/>
    <w:rsid w:val="00655606"/>
    <w:rsid w:val="00655744"/>
    <w:rsid w:val="00655988"/>
    <w:rsid w:val="00655A08"/>
    <w:rsid w:val="00655B6F"/>
    <w:rsid w:val="00655BE4"/>
    <w:rsid w:val="00655D97"/>
    <w:rsid w:val="00656808"/>
    <w:rsid w:val="00656B71"/>
    <w:rsid w:val="0065744B"/>
    <w:rsid w:val="006579BE"/>
    <w:rsid w:val="00657ACC"/>
    <w:rsid w:val="00657CD9"/>
    <w:rsid w:val="00657D9A"/>
    <w:rsid w:val="0066021A"/>
    <w:rsid w:val="00660627"/>
    <w:rsid w:val="006610EB"/>
    <w:rsid w:val="0066130A"/>
    <w:rsid w:val="00661416"/>
    <w:rsid w:val="00661911"/>
    <w:rsid w:val="00661DBA"/>
    <w:rsid w:val="00661F51"/>
    <w:rsid w:val="006621D5"/>
    <w:rsid w:val="0066338D"/>
    <w:rsid w:val="006642E2"/>
    <w:rsid w:val="006645FC"/>
    <w:rsid w:val="006648D9"/>
    <w:rsid w:val="00664DAE"/>
    <w:rsid w:val="00664E1B"/>
    <w:rsid w:val="00664EFE"/>
    <w:rsid w:val="006656CF"/>
    <w:rsid w:val="006658CB"/>
    <w:rsid w:val="00665CAB"/>
    <w:rsid w:val="00666191"/>
    <w:rsid w:val="006661C8"/>
    <w:rsid w:val="006676E7"/>
    <w:rsid w:val="00670024"/>
    <w:rsid w:val="0067053B"/>
    <w:rsid w:val="006707FC"/>
    <w:rsid w:val="00670E47"/>
    <w:rsid w:val="00670EA1"/>
    <w:rsid w:val="00670F93"/>
    <w:rsid w:val="006712ED"/>
    <w:rsid w:val="006716AD"/>
    <w:rsid w:val="00671D45"/>
    <w:rsid w:val="0067205E"/>
    <w:rsid w:val="0067242D"/>
    <w:rsid w:val="00672551"/>
    <w:rsid w:val="00672B47"/>
    <w:rsid w:val="00672DDC"/>
    <w:rsid w:val="00673A87"/>
    <w:rsid w:val="006743B2"/>
    <w:rsid w:val="006748F5"/>
    <w:rsid w:val="00674B38"/>
    <w:rsid w:val="00674C01"/>
    <w:rsid w:val="00674EEE"/>
    <w:rsid w:val="00675370"/>
    <w:rsid w:val="0067549B"/>
    <w:rsid w:val="00675A02"/>
    <w:rsid w:val="00675AE6"/>
    <w:rsid w:val="00675DA3"/>
    <w:rsid w:val="00675EAA"/>
    <w:rsid w:val="00676506"/>
    <w:rsid w:val="0067684B"/>
    <w:rsid w:val="00676F19"/>
    <w:rsid w:val="00677C5B"/>
    <w:rsid w:val="00677CC2"/>
    <w:rsid w:val="00677F71"/>
    <w:rsid w:val="0068034C"/>
    <w:rsid w:val="00681041"/>
    <w:rsid w:val="0068137B"/>
    <w:rsid w:val="006814DC"/>
    <w:rsid w:val="0068154B"/>
    <w:rsid w:val="00681D15"/>
    <w:rsid w:val="00681DB0"/>
    <w:rsid w:val="00681E84"/>
    <w:rsid w:val="006826E9"/>
    <w:rsid w:val="00682905"/>
    <w:rsid w:val="00682915"/>
    <w:rsid w:val="00682A43"/>
    <w:rsid w:val="006830AC"/>
    <w:rsid w:val="00683827"/>
    <w:rsid w:val="0068382A"/>
    <w:rsid w:val="00684D00"/>
    <w:rsid w:val="00684D8A"/>
    <w:rsid w:val="00684DBF"/>
    <w:rsid w:val="006852A8"/>
    <w:rsid w:val="0068578B"/>
    <w:rsid w:val="00685CBC"/>
    <w:rsid w:val="0068608E"/>
    <w:rsid w:val="00686298"/>
    <w:rsid w:val="00686633"/>
    <w:rsid w:val="0068664D"/>
    <w:rsid w:val="00686F7F"/>
    <w:rsid w:val="006872D4"/>
    <w:rsid w:val="00687780"/>
    <w:rsid w:val="006879B3"/>
    <w:rsid w:val="00687C2A"/>
    <w:rsid w:val="0069012D"/>
    <w:rsid w:val="00690665"/>
    <w:rsid w:val="00690729"/>
    <w:rsid w:val="00690956"/>
    <w:rsid w:val="00690F60"/>
    <w:rsid w:val="00691803"/>
    <w:rsid w:val="00691898"/>
    <w:rsid w:val="006927D1"/>
    <w:rsid w:val="00692C23"/>
    <w:rsid w:val="006932E7"/>
    <w:rsid w:val="00693335"/>
    <w:rsid w:val="00693548"/>
    <w:rsid w:val="00693E5F"/>
    <w:rsid w:val="00693E71"/>
    <w:rsid w:val="00693E8D"/>
    <w:rsid w:val="00694077"/>
    <w:rsid w:val="0069486D"/>
    <w:rsid w:val="00695060"/>
    <w:rsid w:val="0069516F"/>
    <w:rsid w:val="00695367"/>
    <w:rsid w:val="00695793"/>
    <w:rsid w:val="006958A0"/>
    <w:rsid w:val="00695927"/>
    <w:rsid w:val="00695C17"/>
    <w:rsid w:val="00696364"/>
    <w:rsid w:val="006967A0"/>
    <w:rsid w:val="00696981"/>
    <w:rsid w:val="00697006"/>
    <w:rsid w:val="0069711A"/>
    <w:rsid w:val="006971D1"/>
    <w:rsid w:val="0069781D"/>
    <w:rsid w:val="00697990"/>
    <w:rsid w:val="00697E83"/>
    <w:rsid w:val="006A0012"/>
    <w:rsid w:val="006A0981"/>
    <w:rsid w:val="006A1140"/>
    <w:rsid w:val="006A157D"/>
    <w:rsid w:val="006A1C08"/>
    <w:rsid w:val="006A1F98"/>
    <w:rsid w:val="006A2579"/>
    <w:rsid w:val="006A2BA8"/>
    <w:rsid w:val="006A2D9D"/>
    <w:rsid w:val="006A360F"/>
    <w:rsid w:val="006A38CB"/>
    <w:rsid w:val="006A390F"/>
    <w:rsid w:val="006A3F10"/>
    <w:rsid w:val="006A4463"/>
    <w:rsid w:val="006A455B"/>
    <w:rsid w:val="006A4684"/>
    <w:rsid w:val="006A469D"/>
    <w:rsid w:val="006A49B8"/>
    <w:rsid w:val="006A4B87"/>
    <w:rsid w:val="006A4F72"/>
    <w:rsid w:val="006A4FE8"/>
    <w:rsid w:val="006A585D"/>
    <w:rsid w:val="006A5B40"/>
    <w:rsid w:val="006A5C50"/>
    <w:rsid w:val="006A5DE8"/>
    <w:rsid w:val="006A5E0A"/>
    <w:rsid w:val="006A5E40"/>
    <w:rsid w:val="006A5F64"/>
    <w:rsid w:val="006A6C37"/>
    <w:rsid w:val="006A764D"/>
    <w:rsid w:val="006A7662"/>
    <w:rsid w:val="006A7784"/>
    <w:rsid w:val="006A7C56"/>
    <w:rsid w:val="006A7CDA"/>
    <w:rsid w:val="006B01AE"/>
    <w:rsid w:val="006B05C5"/>
    <w:rsid w:val="006B06DA"/>
    <w:rsid w:val="006B116F"/>
    <w:rsid w:val="006B1403"/>
    <w:rsid w:val="006B1A6A"/>
    <w:rsid w:val="006B21A3"/>
    <w:rsid w:val="006B25C0"/>
    <w:rsid w:val="006B2B5A"/>
    <w:rsid w:val="006B3019"/>
    <w:rsid w:val="006B3596"/>
    <w:rsid w:val="006B3BFC"/>
    <w:rsid w:val="006B463F"/>
    <w:rsid w:val="006B4A0E"/>
    <w:rsid w:val="006B50F8"/>
    <w:rsid w:val="006B53B0"/>
    <w:rsid w:val="006B58FC"/>
    <w:rsid w:val="006B648E"/>
    <w:rsid w:val="006B688D"/>
    <w:rsid w:val="006B6C51"/>
    <w:rsid w:val="006B6F3A"/>
    <w:rsid w:val="006B729F"/>
    <w:rsid w:val="006B7812"/>
    <w:rsid w:val="006B7824"/>
    <w:rsid w:val="006B7EB4"/>
    <w:rsid w:val="006C0651"/>
    <w:rsid w:val="006C07CA"/>
    <w:rsid w:val="006C096F"/>
    <w:rsid w:val="006C13E4"/>
    <w:rsid w:val="006C1BB8"/>
    <w:rsid w:val="006C1EA7"/>
    <w:rsid w:val="006C227C"/>
    <w:rsid w:val="006C2574"/>
    <w:rsid w:val="006C25CE"/>
    <w:rsid w:val="006C2654"/>
    <w:rsid w:val="006C287A"/>
    <w:rsid w:val="006C2A7E"/>
    <w:rsid w:val="006C2B56"/>
    <w:rsid w:val="006C2F6A"/>
    <w:rsid w:val="006C34E4"/>
    <w:rsid w:val="006C3A44"/>
    <w:rsid w:val="006C46D7"/>
    <w:rsid w:val="006C47EC"/>
    <w:rsid w:val="006C4966"/>
    <w:rsid w:val="006C498B"/>
    <w:rsid w:val="006C4A91"/>
    <w:rsid w:val="006C4FE7"/>
    <w:rsid w:val="006C505B"/>
    <w:rsid w:val="006C51F6"/>
    <w:rsid w:val="006C5487"/>
    <w:rsid w:val="006C5653"/>
    <w:rsid w:val="006C5811"/>
    <w:rsid w:val="006C595A"/>
    <w:rsid w:val="006C663E"/>
    <w:rsid w:val="006C67DA"/>
    <w:rsid w:val="006C69E8"/>
    <w:rsid w:val="006C6FF6"/>
    <w:rsid w:val="006C7109"/>
    <w:rsid w:val="006C7170"/>
    <w:rsid w:val="006C7430"/>
    <w:rsid w:val="006C7466"/>
    <w:rsid w:val="006C78B7"/>
    <w:rsid w:val="006D02DB"/>
    <w:rsid w:val="006D0570"/>
    <w:rsid w:val="006D0728"/>
    <w:rsid w:val="006D0D51"/>
    <w:rsid w:val="006D0EF3"/>
    <w:rsid w:val="006D10C7"/>
    <w:rsid w:val="006D161F"/>
    <w:rsid w:val="006D1B59"/>
    <w:rsid w:val="006D1E61"/>
    <w:rsid w:val="006D2030"/>
    <w:rsid w:val="006D2153"/>
    <w:rsid w:val="006D223D"/>
    <w:rsid w:val="006D261F"/>
    <w:rsid w:val="006D28B4"/>
    <w:rsid w:val="006D28C1"/>
    <w:rsid w:val="006D31F4"/>
    <w:rsid w:val="006D3849"/>
    <w:rsid w:val="006D3A9D"/>
    <w:rsid w:val="006D3C87"/>
    <w:rsid w:val="006D3E7B"/>
    <w:rsid w:val="006D3F4F"/>
    <w:rsid w:val="006D4272"/>
    <w:rsid w:val="006D42B4"/>
    <w:rsid w:val="006D4992"/>
    <w:rsid w:val="006D4CE1"/>
    <w:rsid w:val="006D4FE6"/>
    <w:rsid w:val="006D50C2"/>
    <w:rsid w:val="006D50F1"/>
    <w:rsid w:val="006D5214"/>
    <w:rsid w:val="006D52F2"/>
    <w:rsid w:val="006D5349"/>
    <w:rsid w:val="006D6361"/>
    <w:rsid w:val="006D6771"/>
    <w:rsid w:val="006D7E8E"/>
    <w:rsid w:val="006E00F3"/>
    <w:rsid w:val="006E0136"/>
    <w:rsid w:val="006E04A3"/>
    <w:rsid w:val="006E0623"/>
    <w:rsid w:val="006E08C9"/>
    <w:rsid w:val="006E0A30"/>
    <w:rsid w:val="006E0CE3"/>
    <w:rsid w:val="006E14CE"/>
    <w:rsid w:val="006E1CFE"/>
    <w:rsid w:val="006E1EF1"/>
    <w:rsid w:val="006E29A7"/>
    <w:rsid w:val="006E29EB"/>
    <w:rsid w:val="006E2B2F"/>
    <w:rsid w:val="006E2F2D"/>
    <w:rsid w:val="006E303C"/>
    <w:rsid w:val="006E39F8"/>
    <w:rsid w:val="006E3EDB"/>
    <w:rsid w:val="006E4A54"/>
    <w:rsid w:val="006E54C5"/>
    <w:rsid w:val="006E582A"/>
    <w:rsid w:val="006E5A30"/>
    <w:rsid w:val="006E62BC"/>
    <w:rsid w:val="006E6BD6"/>
    <w:rsid w:val="006E6CA4"/>
    <w:rsid w:val="006E6D1A"/>
    <w:rsid w:val="006E6D39"/>
    <w:rsid w:val="006E6E1E"/>
    <w:rsid w:val="006E70A8"/>
    <w:rsid w:val="006E7794"/>
    <w:rsid w:val="006E7C84"/>
    <w:rsid w:val="006F0160"/>
    <w:rsid w:val="006F07DB"/>
    <w:rsid w:val="006F080D"/>
    <w:rsid w:val="006F0CEA"/>
    <w:rsid w:val="006F1DAD"/>
    <w:rsid w:val="006F1F29"/>
    <w:rsid w:val="006F258E"/>
    <w:rsid w:val="006F3379"/>
    <w:rsid w:val="006F43F5"/>
    <w:rsid w:val="006F4EA0"/>
    <w:rsid w:val="006F4FE6"/>
    <w:rsid w:val="006F5268"/>
    <w:rsid w:val="006F5AD5"/>
    <w:rsid w:val="006F6134"/>
    <w:rsid w:val="006F70AF"/>
    <w:rsid w:val="006F712D"/>
    <w:rsid w:val="006F71EE"/>
    <w:rsid w:val="006F7B61"/>
    <w:rsid w:val="007001B5"/>
    <w:rsid w:val="00700393"/>
    <w:rsid w:val="0070050B"/>
    <w:rsid w:val="007007E1"/>
    <w:rsid w:val="0070096A"/>
    <w:rsid w:val="007011E8"/>
    <w:rsid w:val="00701567"/>
    <w:rsid w:val="0070166B"/>
    <w:rsid w:val="0070229C"/>
    <w:rsid w:val="00702461"/>
    <w:rsid w:val="00702567"/>
    <w:rsid w:val="007026B6"/>
    <w:rsid w:val="007027C8"/>
    <w:rsid w:val="007027FC"/>
    <w:rsid w:val="007028B6"/>
    <w:rsid w:val="00702DAA"/>
    <w:rsid w:val="007031A2"/>
    <w:rsid w:val="00703210"/>
    <w:rsid w:val="00703267"/>
    <w:rsid w:val="00703E61"/>
    <w:rsid w:val="0070415B"/>
    <w:rsid w:val="0070429B"/>
    <w:rsid w:val="00704951"/>
    <w:rsid w:val="007056E2"/>
    <w:rsid w:val="007057F7"/>
    <w:rsid w:val="00705F29"/>
    <w:rsid w:val="00705F99"/>
    <w:rsid w:val="00706182"/>
    <w:rsid w:val="0070718F"/>
    <w:rsid w:val="00707796"/>
    <w:rsid w:val="0070779A"/>
    <w:rsid w:val="007079B7"/>
    <w:rsid w:val="00707B05"/>
    <w:rsid w:val="00710268"/>
    <w:rsid w:val="00710453"/>
    <w:rsid w:val="007106DD"/>
    <w:rsid w:val="00710DC4"/>
    <w:rsid w:val="00710E79"/>
    <w:rsid w:val="007119C2"/>
    <w:rsid w:val="007119D7"/>
    <w:rsid w:val="007129FF"/>
    <w:rsid w:val="00712FD8"/>
    <w:rsid w:val="007131C3"/>
    <w:rsid w:val="00713E38"/>
    <w:rsid w:val="00714240"/>
    <w:rsid w:val="007167E7"/>
    <w:rsid w:val="00716843"/>
    <w:rsid w:val="00716DFE"/>
    <w:rsid w:val="007175AA"/>
    <w:rsid w:val="00717AA9"/>
    <w:rsid w:val="00717ACC"/>
    <w:rsid w:val="00717FD5"/>
    <w:rsid w:val="00720DBA"/>
    <w:rsid w:val="00721111"/>
    <w:rsid w:val="00721538"/>
    <w:rsid w:val="00721DB8"/>
    <w:rsid w:val="00721FCC"/>
    <w:rsid w:val="00721FEF"/>
    <w:rsid w:val="00722C66"/>
    <w:rsid w:val="00722F48"/>
    <w:rsid w:val="00723244"/>
    <w:rsid w:val="00723552"/>
    <w:rsid w:val="00723EEC"/>
    <w:rsid w:val="00724203"/>
    <w:rsid w:val="00724695"/>
    <w:rsid w:val="00724821"/>
    <w:rsid w:val="00725150"/>
    <w:rsid w:val="00725860"/>
    <w:rsid w:val="00725D13"/>
    <w:rsid w:val="00725E26"/>
    <w:rsid w:val="00725EB8"/>
    <w:rsid w:val="00726ACE"/>
    <w:rsid w:val="00726B7C"/>
    <w:rsid w:val="00726FF5"/>
    <w:rsid w:val="007277B0"/>
    <w:rsid w:val="00727A7E"/>
    <w:rsid w:val="00727B6D"/>
    <w:rsid w:val="00727BAE"/>
    <w:rsid w:val="00727BF6"/>
    <w:rsid w:val="00727D5F"/>
    <w:rsid w:val="0073042D"/>
    <w:rsid w:val="00730B46"/>
    <w:rsid w:val="00730BBC"/>
    <w:rsid w:val="00730C30"/>
    <w:rsid w:val="00730FCF"/>
    <w:rsid w:val="00731010"/>
    <w:rsid w:val="00731498"/>
    <w:rsid w:val="00731953"/>
    <w:rsid w:val="00731966"/>
    <w:rsid w:val="00731E9F"/>
    <w:rsid w:val="007322A2"/>
    <w:rsid w:val="00732CFC"/>
    <w:rsid w:val="00732EAC"/>
    <w:rsid w:val="007334CF"/>
    <w:rsid w:val="00733569"/>
    <w:rsid w:val="00733D2C"/>
    <w:rsid w:val="00733F5C"/>
    <w:rsid w:val="007340B1"/>
    <w:rsid w:val="007343A1"/>
    <w:rsid w:val="00734B23"/>
    <w:rsid w:val="00734C36"/>
    <w:rsid w:val="00734CD8"/>
    <w:rsid w:val="00735110"/>
    <w:rsid w:val="00735817"/>
    <w:rsid w:val="00735878"/>
    <w:rsid w:val="00736217"/>
    <w:rsid w:val="007364EE"/>
    <w:rsid w:val="007371AE"/>
    <w:rsid w:val="0073785F"/>
    <w:rsid w:val="00740444"/>
    <w:rsid w:val="007416EB"/>
    <w:rsid w:val="00741AA8"/>
    <w:rsid w:val="00742A5F"/>
    <w:rsid w:val="00742D6E"/>
    <w:rsid w:val="00742EEF"/>
    <w:rsid w:val="007430C7"/>
    <w:rsid w:val="0074360F"/>
    <w:rsid w:val="007436BB"/>
    <w:rsid w:val="00743763"/>
    <w:rsid w:val="00743E23"/>
    <w:rsid w:val="0074444A"/>
    <w:rsid w:val="00744702"/>
    <w:rsid w:val="00744761"/>
    <w:rsid w:val="0074483C"/>
    <w:rsid w:val="00744AC1"/>
    <w:rsid w:val="00744F56"/>
    <w:rsid w:val="0074605E"/>
    <w:rsid w:val="00746CF4"/>
    <w:rsid w:val="0074703C"/>
    <w:rsid w:val="00747442"/>
    <w:rsid w:val="007506B5"/>
    <w:rsid w:val="00750BCA"/>
    <w:rsid w:val="00750C3F"/>
    <w:rsid w:val="00750DC2"/>
    <w:rsid w:val="00751129"/>
    <w:rsid w:val="00751488"/>
    <w:rsid w:val="00751949"/>
    <w:rsid w:val="007519DF"/>
    <w:rsid w:val="00752280"/>
    <w:rsid w:val="00753299"/>
    <w:rsid w:val="007537E9"/>
    <w:rsid w:val="00753A2A"/>
    <w:rsid w:val="00753BAD"/>
    <w:rsid w:val="00754204"/>
    <w:rsid w:val="007542ED"/>
    <w:rsid w:val="007546F3"/>
    <w:rsid w:val="00755C11"/>
    <w:rsid w:val="00755D1F"/>
    <w:rsid w:val="00756504"/>
    <w:rsid w:val="00757065"/>
    <w:rsid w:val="00757445"/>
    <w:rsid w:val="0075767E"/>
    <w:rsid w:val="00757AAC"/>
    <w:rsid w:val="00757FF5"/>
    <w:rsid w:val="00760483"/>
    <w:rsid w:val="00760845"/>
    <w:rsid w:val="00760D27"/>
    <w:rsid w:val="00760EBF"/>
    <w:rsid w:val="00761901"/>
    <w:rsid w:val="00761C1B"/>
    <w:rsid w:val="00761E50"/>
    <w:rsid w:val="007623F6"/>
    <w:rsid w:val="007627C6"/>
    <w:rsid w:val="00762809"/>
    <w:rsid w:val="00762D98"/>
    <w:rsid w:val="00762E4A"/>
    <w:rsid w:val="007634FD"/>
    <w:rsid w:val="00763675"/>
    <w:rsid w:val="007640A0"/>
    <w:rsid w:val="0076444D"/>
    <w:rsid w:val="00765FBD"/>
    <w:rsid w:val="00765FFF"/>
    <w:rsid w:val="00766459"/>
    <w:rsid w:val="007667D0"/>
    <w:rsid w:val="0076716A"/>
    <w:rsid w:val="007671EB"/>
    <w:rsid w:val="00767731"/>
    <w:rsid w:val="00767E24"/>
    <w:rsid w:val="00770070"/>
    <w:rsid w:val="00770273"/>
    <w:rsid w:val="007709C3"/>
    <w:rsid w:val="00770A1A"/>
    <w:rsid w:val="00770F4B"/>
    <w:rsid w:val="0077112D"/>
    <w:rsid w:val="00771518"/>
    <w:rsid w:val="007719B0"/>
    <w:rsid w:val="00771A0A"/>
    <w:rsid w:val="00771A6A"/>
    <w:rsid w:val="00771B15"/>
    <w:rsid w:val="00771DE0"/>
    <w:rsid w:val="00771FCB"/>
    <w:rsid w:val="0077214A"/>
    <w:rsid w:val="00772152"/>
    <w:rsid w:val="00772324"/>
    <w:rsid w:val="0077297C"/>
    <w:rsid w:val="00772AF0"/>
    <w:rsid w:val="00772BBA"/>
    <w:rsid w:val="00773309"/>
    <w:rsid w:val="007735B8"/>
    <w:rsid w:val="00773881"/>
    <w:rsid w:val="00773C8B"/>
    <w:rsid w:val="00774059"/>
    <w:rsid w:val="00774613"/>
    <w:rsid w:val="00774698"/>
    <w:rsid w:val="0077475E"/>
    <w:rsid w:val="00775484"/>
    <w:rsid w:val="00776993"/>
    <w:rsid w:val="00776C61"/>
    <w:rsid w:val="007775E5"/>
    <w:rsid w:val="00777B1B"/>
    <w:rsid w:val="0078005B"/>
    <w:rsid w:val="00780329"/>
    <w:rsid w:val="00780DB3"/>
    <w:rsid w:val="00781018"/>
    <w:rsid w:val="0078145F"/>
    <w:rsid w:val="00782E73"/>
    <w:rsid w:val="007843EA"/>
    <w:rsid w:val="0078468D"/>
    <w:rsid w:val="00784A32"/>
    <w:rsid w:val="007855B8"/>
    <w:rsid w:val="00785EB4"/>
    <w:rsid w:val="00785EFC"/>
    <w:rsid w:val="00786403"/>
    <w:rsid w:val="00786C05"/>
    <w:rsid w:val="00786C9C"/>
    <w:rsid w:val="00786DAE"/>
    <w:rsid w:val="00786DF0"/>
    <w:rsid w:val="00787A11"/>
    <w:rsid w:val="00787BC9"/>
    <w:rsid w:val="00790355"/>
    <w:rsid w:val="0079096D"/>
    <w:rsid w:val="00790B7B"/>
    <w:rsid w:val="00791046"/>
    <w:rsid w:val="007910EC"/>
    <w:rsid w:val="0079118D"/>
    <w:rsid w:val="00791788"/>
    <w:rsid w:val="00791940"/>
    <w:rsid w:val="00791A0F"/>
    <w:rsid w:val="00791DF9"/>
    <w:rsid w:val="007949D5"/>
    <w:rsid w:val="00794ABB"/>
    <w:rsid w:val="00794B62"/>
    <w:rsid w:val="00794C98"/>
    <w:rsid w:val="00794F03"/>
    <w:rsid w:val="0079541F"/>
    <w:rsid w:val="00795950"/>
    <w:rsid w:val="0079597E"/>
    <w:rsid w:val="00795AC5"/>
    <w:rsid w:val="0079661B"/>
    <w:rsid w:val="00796749"/>
    <w:rsid w:val="007970EC"/>
    <w:rsid w:val="00797E46"/>
    <w:rsid w:val="007A0085"/>
    <w:rsid w:val="007A059F"/>
    <w:rsid w:val="007A0CDC"/>
    <w:rsid w:val="007A0EF7"/>
    <w:rsid w:val="007A1183"/>
    <w:rsid w:val="007A118C"/>
    <w:rsid w:val="007A128B"/>
    <w:rsid w:val="007A1A3A"/>
    <w:rsid w:val="007A243E"/>
    <w:rsid w:val="007A2503"/>
    <w:rsid w:val="007A2765"/>
    <w:rsid w:val="007A285C"/>
    <w:rsid w:val="007A2B08"/>
    <w:rsid w:val="007A31F6"/>
    <w:rsid w:val="007A333A"/>
    <w:rsid w:val="007A3A49"/>
    <w:rsid w:val="007A3A6F"/>
    <w:rsid w:val="007A3E74"/>
    <w:rsid w:val="007A430C"/>
    <w:rsid w:val="007A43B0"/>
    <w:rsid w:val="007A466A"/>
    <w:rsid w:val="007A4BF3"/>
    <w:rsid w:val="007A4F96"/>
    <w:rsid w:val="007A524B"/>
    <w:rsid w:val="007A5305"/>
    <w:rsid w:val="007A5769"/>
    <w:rsid w:val="007A58AF"/>
    <w:rsid w:val="007A5C94"/>
    <w:rsid w:val="007A602D"/>
    <w:rsid w:val="007A6931"/>
    <w:rsid w:val="007A69C8"/>
    <w:rsid w:val="007A6D15"/>
    <w:rsid w:val="007A7516"/>
    <w:rsid w:val="007B012D"/>
    <w:rsid w:val="007B015E"/>
    <w:rsid w:val="007B04A3"/>
    <w:rsid w:val="007B04CE"/>
    <w:rsid w:val="007B0539"/>
    <w:rsid w:val="007B14C0"/>
    <w:rsid w:val="007B18A1"/>
    <w:rsid w:val="007B24F1"/>
    <w:rsid w:val="007B250F"/>
    <w:rsid w:val="007B25E4"/>
    <w:rsid w:val="007B2B16"/>
    <w:rsid w:val="007B2C1A"/>
    <w:rsid w:val="007B2F59"/>
    <w:rsid w:val="007B385B"/>
    <w:rsid w:val="007B39ED"/>
    <w:rsid w:val="007B4297"/>
    <w:rsid w:val="007B493A"/>
    <w:rsid w:val="007B49AE"/>
    <w:rsid w:val="007B5030"/>
    <w:rsid w:val="007B5409"/>
    <w:rsid w:val="007B5C37"/>
    <w:rsid w:val="007B63C8"/>
    <w:rsid w:val="007B6ADF"/>
    <w:rsid w:val="007B6BDA"/>
    <w:rsid w:val="007B75F9"/>
    <w:rsid w:val="007B763B"/>
    <w:rsid w:val="007B76E9"/>
    <w:rsid w:val="007B7706"/>
    <w:rsid w:val="007B7DD7"/>
    <w:rsid w:val="007B7DF7"/>
    <w:rsid w:val="007C00FB"/>
    <w:rsid w:val="007C0ADA"/>
    <w:rsid w:val="007C0F1B"/>
    <w:rsid w:val="007C158C"/>
    <w:rsid w:val="007C162E"/>
    <w:rsid w:val="007C1991"/>
    <w:rsid w:val="007C1AF5"/>
    <w:rsid w:val="007C1D43"/>
    <w:rsid w:val="007C1EAE"/>
    <w:rsid w:val="007C21CA"/>
    <w:rsid w:val="007C25D6"/>
    <w:rsid w:val="007C2849"/>
    <w:rsid w:val="007C2CEE"/>
    <w:rsid w:val="007C2DDF"/>
    <w:rsid w:val="007C33DF"/>
    <w:rsid w:val="007C3996"/>
    <w:rsid w:val="007C39FC"/>
    <w:rsid w:val="007C3EDA"/>
    <w:rsid w:val="007C3FE2"/>
    <w:rsid w:val="007C40DF"/>
    <w:rsid w:val="007C4425"/>
    <w:rsid w:val="007C46E9"/>
    <w:rsid w:val="007C486C"/>
    <w:rsid w:val="007C4ADF"/>
    <w:rsid w:val="007C4AFF"/>
    <w:rsid w:val="007C4FE6"/>
    <w:rsid w:val="007C5174"/>
    <w:rsid w:val="007C51F1"/>
    <w:rsid w:val="007C5550"/>
    <w:rsid w:val="007C5AFB"/>
    <w:rsid w:val="007C6216"/>
    <w:rsid w:val="007C63DA"/>
    <w:rsid w:val="007C6A1F"/>
    <w:rsid w:val="007C6EE1"/>
    <w:rsid w:val="007C710A"/>
    <w:rsid w:val="007C73C6"/>
    <w:rsid w:val="007C7934"/>
    <w:rsid w:val="007D05EB"/>
    <w:rsid w:val="007D086A"/>
    <w:rsid w:val="007D0E27"/>
    <w:rsid w:val="007D0F4F"/>
    <w:rsid w:val="007D192F"/>
    <w:rsid w:val="007D1E09"/>
    <w:rsid w:val="007D1F41"/>
    <w:rsid w:val="007D2571"/>
    <w:rsid w:val="007D2AE6"/>
    <w:rsid w:val="007D2BD3"/>
    <w:rsid w:val="007D2C2F"/>
    <w:rsid w:val="007D30A8"/>
    <w:rsid w:val="007D356B"/>
    <w:rsid w:val="007D3EB8"/>
    <w:rsid w:val="007D48CA"/>
    <w:rsid w:val="007D4DB0"/>
    <w:rsid w:val="007D5B04"/>
    <w:rsid w:val="007D5C7A"/>
    <w:rsid w:val="007D5E4B"/>
    <w:rsid w:val="007D70BB"/>
    <w:rsid w:val="007D77CD"/>
    <w:rsid w:val="007D7893"/>
    <w:rsid w:val="007D7A26"/>
    <w:rsid w:val="007D7D70"/>
    <w:rsid w:val="007E04F1"/>
    <w:rsid w:val="007E0BAA"/>
    <w:rsid w:val="007E0D12"/>
    <w:rsid w:val="007E1D88"/>
    <w:rsid w:val="007E1F3E"/>
    <w:rsid w:val="007E2287"/>
    <w:rsid w:val="007E233B"/>
    <w:rsid w:val="007E253A"/>
    <w:rsid w:val="007E30F2"/>
    <w:rsid w:val="007E3B3B"/>
    <w:rsid w:val="007E41E9"/>
    <w:rsid w:val="007E44BE"/>
    <w:rsid w:val="007E49D4"/>
    <w:rsid w:val="007E502E"/>
    <w:rsid w:val="007E5081"/>
    <w:rsid w:val="007E533E"/>
    <w:rsid w:val="007E5377"/>
    <w:rsid w:val="007E5406"/>
    <w:rsid w:val="007E576D"/>
    <w:rsid w:val="007E5CE5"/>
    <w:rsid w:val="007E5F1B"/>
    <w:rsid w:val="007E5FD4"/>
    <w:rsid w:val="007E61F9"/>
    <w:rsid w:val="007E6896"/>
    <w:rsid w:val="007E6916"/>
    <w:rsid w:val="007E6C8E"/>
    <w:rsid w:val="007E6FA4"/>
    <w:rsid w:val="007E6FE4"/>
    <w:rsid w:val="007E7169"/>
    <w:rsid w:val="007E73D0"/>
    <w:rsid w:val="007E7451"/>
    <w:rsid w:val="007E7617"/>
    <w:rsid w:val="007E7800"/>
    <w:rsid w:val="007E7A4E"/>
    <w:rsid w:val="007F08F0"/>
    <w:rsid w:val="007F0CB3"/>
    <w:rsid w:val="007F0D85"/>
    <w:rsid w:val="007F0DF8"/>
    <w:rsid w:val="007F0E53"/>
    <w:rsid w:val="007F0FAA"/>
    <w:rsid w:val="007F1697"/>
    <w:rsid w:val="007F1CDC"/>
    <w:rsid w:val="007F2530"/>
    <w:rsid w:val="007F2778"/>
    <w:rsid w:val="007F27C2"/>
    <w:rsid w:val="007F2D10"/>
    <w:rsid w:val="007F316D"/>
    <w:rsid w:val="007F3495"/>
    <w:rsid w:val="007F424B"/>
    <w:rsid w:val="007F42A7"/>
    <w:rsid w:val="007F4576"/>
    <w:rsid w:val="007F4F11"/>
    <w:rsid w:val="007F5815"/>
    <w:rsid w:val="007F5C07"/>
    <w:rsid w:val="007F6040"/>
    <w:rsid w:val="007F60CE"/>
    <w:rsid w:val="007F62B4"/>
    <w:rsid w:val="007F660D"/>
    <w:rsid w:val="007F6751"/>
    <w:rsid w:val="007F6880"/>
    <w:rsid w:val="007F6DE6"/>
    <w:rsid w:val="007F6FBE"/>
    <w:rsid w:val="007F7862"/>
    <w:rsid w:val="007F7D10"/>
    <w:rsid w:val="007F7DA6"/>
    <w:rsid w:val="008008C7"/>
    <w:rsid w:val="00800AA5"/>
    <w:rsid w:val="00800AB1"/>
    <w:rsid w:val="00800E02"/>
    <w:rsid w:val="008011B9"/>
    <w:rsid w:val="008015D8"/>
    <w:rsid w:val="00801885"/>
    <w:rsid w:val="008020DA"/>
    <w:rsid w:val="00802C10"/>
    <w:rsid w:val="00802D7E"/>
    <w:rsid w:val="0080326F"/>
    <w:rsid w:val="0080349C"/>
    <w:rsid w:val="00803968"/>
    <w:rsid w:val="00803AD2"/>
    <w:rsid w:val="00803E8F"/>
    <w:rsid w:val="0080412E"/>
    <w:rsid w:val="00804237"/>
    <w:rsid w:val="00804B9E"/>
    <w:rsid w:val="00804BA1"/>
    <w:rsid w:val="008055A9"/>
    <w:rsid w:val="00805A1E"/>
    <w:rsid w:val="00805D89"/>
    <w:rsid w:val="00805E90"/>
    <w:rsid w:val="00806A36"/>
    <w:rsid w:val="00806CE5"/>
    <w:rsid w:val="008075C5"/>
    <w:rsid w:val="0081052F"/>
    <w:rsid w:val="00810C5C"/>
    <w:rsid w:val="00810EE5"/>
    <w:rsid w:val="008115D1"/>
    <w:rsid w:val="008115FF"/>
    <w:rsid w:val="00811C85"/>
    <w:rsid w:val="00811E17"/>
    <w:rsid w:val="00811ECE"/>
    <w:rsid w:val="00812A93"/>
    <w:rsid w:val="00813068"/>
    <w:rsid w:val="00814391"/>
    <w:rsid w:val="00814466"/>
    <w:rsid w:val="008148EE"/>
    <w:rsid w:val="00814EBA"/>
    <w:rsid w:val="00816483"/>
    <w:rsid w:val="00817926"/>
    <w:rsid w:val="00817F5E"/>
    <w:rsid w:val="00817FDB"/>
    <w:rsid w:val="008204B8"/>
    <w:rsid w:val="0082151E"/>
    <w:rsid w:val="00821548"/>
    <w:rsid w:val="008218A4"/>
    <w:rsid w:val="00821A61"/>
    <w:rsid w:val="008220C4"/>
    <w:rsid w:val="00822449"/>
    <w:rsid w:val="008227C8"/>
    <w:rsid w:val="00822D65"/>
    <w:rsid w:val="00823133"/>
    <w:rsid w:val="0082313D"/>
    <w:rsid w:val="00823280"/>
    <w:rsid w:val="0082395E"/>
    <w:rsid w:val="00823AFD"/>
    <w:rsid w:val="00823C66"/>
    <w:rsid w:val="0082449E"/>
    <w:rsid w:val="0082464B"/>
    <w:rsid w:val="00824725"/>
    <w:rsid w:val="00824B16"/>
    <w:rsid w:val="008251C0"/>
    <w:rsid w:val="008252E6"/>
    <w:rsid w:val="008266B0"/>
    <w:rsid w:val="00826CB0"/>
    <w:rsid w:val="0082748B"/>
    <w:rsid w:val="0082757C"/>
    <w:rsid w:val="00827B2F"/>
    <w:rsid w:val="00830179"/>
    <w:rsid w:val="0083024B"/>
    <w:rsid w:val="008302A1"/>
    <w:rsid w:val="00830619"/>
    <w:rsid w:val="0083079E"/>
    <w:rsid w:val="00830847"/>
    <w:rsid w:val="0083133B"/>
    <w:rsid w:val="00831687"/>
    <w:rsid w:val="00831B5A"/>
    <w:rsid w:val="00831D8D"/>
    <w:rsid w:val="00831DB5"/>
    <w:rsid w:val="00831E40"/>
    <w:rsid w:val="00832C0B"/>
    <w:rsid w:val="0083303B"/>
    <w:rsid w:val="00833403"/>
    <w:rsid w:val="008339E8"/>
    <w:rsid w:val="00834411"/>
    <w:rsid w:val="00834BF8"/>
    <w:rsid w:val="00835175"/>
    <w:rsid w:val="0083595C"/>
    <w:rsid w:val="0083606D"/>
    <w:rsid w:val="0083659A"/>
    <w:rsid w:val="00836838"/>
    <w:rsid w:val="00836D6F"/>
    <w:rsid w:val="00836DCB"/>
    <w:rsid w:val="00837D46"/>
    <w:rsid w:val="0084027E"/>
    <w:rsid w:val="008408E3"/>
    <w:rsid w:val="00840916"/>
    <w:rsid w:val="00840F24"/>
    <w:rsid w:val="0084185D"/>
    <w:rsid w:val="00841890"/>
    <w:rsid w:val="00841A46"/>
    <w:rsid w:val="00841F22"/>
    <w:rsid w:val="00841F80"/>
    <w:rsid w:val="0084282C"/>
    <w:rsid w:val="00842919"/>
    <w:rsid w:val="00842B6A"/>
    <w:rsid w:val="00842E3B"/>
    <w:rsid w:val="0084323D"/>
    <w:rsid w:val="00843587"/>
    <w:rsid w:val="00843939"/>
    <w:rsid w:val="008439E3"/>
    <w:rsid w:val="00843A7E"/>
    <w:rsid w:val="00844004"/>
    <w:rsid w:val="00844C75"/>
    <w:rsid w:val="00845224"/>
    <w:rsid w:val="008452AC"/>
    <w:rsid w:val="008458B3"/>
    <w:rsid w:val="00845A5B"/>
    <w:rsid w:val="00846B6D"/>
    <w:rsid w:val="00846BA4"/>
    <w:rsid w:val="00846CA1"/>
    <w:rsid w:val="00846FD4"/>
    <w:rsid w:val="00847A6C"/>
    <w:rsid w:val="00847C0A"/>
    <w:rsid w:val="00847CB3"/>
    <w:rsid w:val="008509A0"/>
    <w:rsid w:val="00850E06"/>
    <w:rsid w:val="00850E96"/>
    <w:rsid w:val="00851335"/>
    <w:rsid w:val="008515E4"/>
    <w:rsid w:val="00851A19"/>
    <w:rsid w:val="00852218"/>
    <w:rsid w:val="008522F1"/>
    <w:rsid w:val="00852487"/>
    <w:rsid w:val="00852B77"/>
    <w:rsid w:val="008538D1"/>
    <w:rsid w:val="00853B16"/>
    <w:rsid w:val="00853F47"/>
    <w:rsid w:val="008541A8"/>
    <w:rsid w:val="008547B7"/>
    <w:rsid w:val="00854815"/>
    <w:rsid w:val="00854886"/>
    <w:rsid w:val="0085498D"/>
    <w:rsid w:val="008549EB"/>
    <w:rsid w:val="008551DF"/>
    <w:rsid w:val="008552A7"/>
    <w:rsid w:val="008554E2"/>
    <w:rsid w:val="00855A12"/>
    <w:rsid w:val="00855EC2"/>
    <w:rsid w:val="00856182"/>
    <w:rsid w:val="0085645C"/>
    <w:rsid w:val="008570D3"/>
    <w:rsid w:val="008574CC"/>
    <w:rsid w:val="008576A1"/>
    <w:rsid w:val="008577B4"/>
    <w:rsid w:val="00857B91"/>
    <w:rsid w:val="00860489"/>
    <w:rsid w:val="008607E5"/>
    <w:rsid w:val="00860E10"/>
    <w:rsid w:val="008610F1"/>
    <w:rsid w:val="008613C2"/>
    <w:rsid w:val="00861A15"/>
    <w:rsid w:val="00861F57"/>
    <w:rsid w:val="0086223D"/>
    <w:rsid w:val="008626A7"/>
    <w:rsid w:val="00862A2E"/>
    <w:rsid w:val="00862AAE"/>
    <w:rsid w:val="00862DB1"/>
    <w:rsid w:val="00862E7B"/>
    <w:rsid w:val="00863037"/>
    <w:rsid w:val="008631E1"/>
    <w:rsid w:val="0086370A"/>
    <w:rsid w:val="00863871"/>
    <w:rsid w:val="00863887"/>
    <w:rsid w:val="00863983"/>
    <w:rsid w:val="008639DD"/>
    <w:rsid w:val="00863B3A"/>
    <w:rsid w:val="00864E01"/>
    <w:rsid w:val="00864EA3"/>
    <w:rsid w:val="00865084"/>
    <w:rsid w:val="008655C5"/>
    <w:rsid w:val="00865696"/>
    <w:rsid w:val="00865F0B"/>
    <w:rsid w:val="00865FF7"/>
    <w:rsid w:val="0086666C"/>
    <w:rsid w:val="00866696"/>
    <w:rsid w:val="00866784"/>
    <w:rsid w:val="00866981"/>
    <w:rsid w:val="00866A09"/>
    <w:rsid w:val="00867493"/>
    <w:rsid w:val="0086774C"/>
    <w:rsid w:val="0087046E"/>
    <w:rsid w:val="008715A8"/>
    <w:rsid w:val="0087197B"/>
    <w:rsid w:val="00871995"/>
    <w:rsid w:val="00871A69"/>
    <w:rsid w:val="0087214E"/>
    <w:rsid w:val="00872221"/>
    <w:rsid w:val="0087265E"/>
    <w:rsid w:val="00872948"/>
    <w:rsid w:val="00873AFD"/>
    <w:rsid w:val="00873F32"/>
    <w:rsid w:val="00874246"/>
    <w:rsid w:val="00874387"/>
    <w:rsid w:val="00874584"/>
    <w:rsid w:val="0087479A"/>
    <w:rsid w:val="0087514B"/>
    <w:rsid w:val="00875216"/>
    <w:rsid w:val="0087528C"/>
    <w:rsid w:val="00875810"/>
    <w:rsid w:val="008758A7"/>
    <w:rsid w:val="008759D0"/>
    <w:rsid w:val="00875C5B"/>
    <w:rsid w:val="00876285"/>
    <w:rsid w:val="008771DB"/>
    <w:rsid w:val="008772C7"/>
    <w:rsid w:val="008774B5"/>
    <w:rsid w:val="0087791B"/>
    <w:rsid w:val="0087796C"/>
    <w:rsid w:val="00877A26"/>
    <w:rsid w:val="00877EDC"/>
    <w:rsid w:val="008801A7"/>
    <w:rsid w:val="008803DE"/>
    <w:rsid w:val="0088045C"/>
    <w:rsid w:val="0088073E"/>
    <w:rsid w:val="0088087F"/>
    <w:rsid w:val="00880CF9"/>
    <w:rsid w:val="00880E2B"/>
    <w:rsid w:val="008816FE"/>
    <w:rsid w:val="00881AC5"/>
    <w:rsid w:val="00882146"/>
    <w:rsid w:val="008822AD"/>
    <w:rsid w:val="00882863"/>
    <w:rsid w:val="00882FC6"/>
    <w:rsid w:val="008830B4"/>
    <w:rsid w:val="00883798"/>
    <w:rsid w:val="00883B9F"/>
    <w:rsid w:val="00885803"/>
    <w:rsid w:val="008858FF"/>
    <w:rsid w:val="00885A07"/>
    <w:rsid w:val="00885B80"/>
    <w:rsid w:val="00885DE5"/>
    <w:rsid w:val="00886775"/>
    <w:rsid w:val="00886A13"/>
    <w:rsid w:val="00886D7A"/>
    <w:rsid w:val="008870FB"/>
    <w:rsid w:val="008872DF"/>
    <w:rsid w:val="0088797B"/>
    <w:rsid w:val="00887BF6"/>
    <w:rsid w:val="00887D81"/>
    <w:rsid w:val="00890329"/>
    <w:rsid w:val="0089042B"/>
    <w:rsid w:val="008905F4"/>
    <w:rsid w:val="00891596"/>
    <w:rsid w:val="0089187A"/>
    <w:rsid w:val="00891918"/>
    <w:rsid w:val="008920FD"/>
    <w:rsid w:val="00892866"/>
    <w:rsid w:val="00892900"/>
    <w:rsid w:val="00892EE9"/>
    <w:rsid w:val="00893490"/>
    <w:rsid w:val="00893752"/>
    <w:rsid w:val="00893E3B"/>
    <w:rsid w:val="00893E67"/>
    <w:rsid w:val="00893E9F"/>
    <w:rsid w:val="00894784"/>
    <w:rsid w:val="008948CB"/>
    <w:rsid w:val="00894B25"/>
    <w:rsid w:val="00894B26"/>
    <w:rsid w:val="0089550C"/>
    <w:rsid w:val="008956AA"/>
    <w:rsid w:val="00895BC6"/>
    <w:rsid w:val="00895EA5"/>
    <w:rsid w:val="008960E6"/>
    <w:rsid w:val="00896307"/>
    <w:rsid w:val="008965C7"/>
    <w:rsid w:val="0089665C"/>
    <w:rsid w:val="00896662"/>
    <w:rsid w:val="00896A1F"/>
    <w:rsid w:val="00896E9B"/>
    <w:rsid w:val="0089709D"/>
    <w:rsid w:val="0089741F"/>
    <w:rsid w:val="008974B8"/>
    <w:rsid w:val="008975BB"/>
    <w:rsid w:val="0089772C"/>
    <w:rsid w:val="008A0202"/>
    <w:rsid w:val="008A0462"/>
    <w:rsid w:val="008A0A66"/>
    <w:rsid w:val="008A0DC6"/>
    <w:rsid w:val="008A1523"/>
    <w:rsid w:val="008A2A34"/>
    <w:rsid w:val="008A2B15"/>
    <w:rsid w:val="008A2E68"/>
    <w:rsid w:val="008A390C"/>
    <w:rsid w:val="008A3E18"/>
    <w:rsid w:val="008A3E83"/>
    <w:rsid w:val="008A4047"/>
    <w:rsid w:val="008A4113"/>
    <w:rsid w:val="008A4279"/>
    <w:rsid w:val="008A466A"/>
    <w:rsid w:val="008A485B"/>
    <w:rsid w:val="008A4CAF"/>
    <w:rsid w:val="008A5182"/>
    <w:rsid w:val="008A5629"/>
    <w:rsid w:val="008A5825"/>
    <w:rsid w:val="008A6018"/>
    <w:rsid w:val="008A604A"/>
    <w:rsid w:val="008A657A"/>
    <w:rsid w:val="008A6D37"/>
    <w:rsid w:val="008A72CF"/>
    <w:rsid w:val="008A734A"/>
    <w:rsid w:val="008A744D"/>
    <w:rsid w:val="008A74A2"/>
    <w:rsid w:val="008A78A8"/>
    <w:rsid w:val="008A7904"/>
    <w:rsid w:val="008A7AD4"/>
    <w:rsid w:val="008B0734"/>
    <w:rsid w:val="008B0A1C"/>
    <w:rsid w:val="008B172E"/>
    <w:rsid w:val="008B2210"/>
    <w:rsid w:val="008B2887"/>
    <w:rsid w:val="008B3241"/>
    <w:rsid w:val="008B352C"/>
    <w:rsid w:val="008B3C59"/>
    <w:rsid w:val="008B3D13"/>
    <w:rsid w:val="008B3F24"/>
    <w:rsid w:val="008B48F9"/>
    <w:rsid w:val="008B4C1C"/>
    <w:rsid w:val="008B554E"/>
    <w:rsid w:val="008B57DE"/>
    <w:rsid w:val="008B5EA0"/>
    <w:rsid w:val="008B6563"/>
    <w:rsid w:val="008B6C89"/>
    <w:rsid w:val="008B6F68"/>
    <w:rsid w:val="008B7A03"/>
    <w:rsid w:val="008B7CA7"/>
    <w:rsid w:val="008B7F83"/>
    <w:rsid w:val="008C062E"/>
    <w:rsid w:val="008C0BBE"/>
    <w:rsid w:val="008C0E28"/>
    <w:rsid w:val="008C1716"/>
    <w:rsid w:val="008C1723"/>
    <w:rsid w:val="008C1A73"/>
    <w:rsid w:val="008C1A7C"/>
    <w:rsid w:val="008C1EFD"/>
    <w:rsid w:val="008C20C3"/>
    <w:rsid w:val="008C20F7"/>
    <w:rsid w:val="008C21ED"/>
    <w:rsid w:val="008C2258"/>
    <w:rsid w:val="008C2727"/>
    <w:rsid w:val="008C2AFC"/>
    <w:rsid w:val="008C2EA3"/>
    <w:rsid w:val="008C386D"/>
    <w:rsid w:val="008C3DFD"/>
    <w:rsid w:val="008C4396"/>
    <w:rsid w:val="008C4B44"/>
    <w:rsid w:val="008C526A"/>
    <w:rsid w:val="008C56F2"/>
    <w:rsid w:val="008C5976"/>
    <w:rsid w:val="008C59F5"/>
    <w:rsid w:val="008C669D"/>
    <w:rsid w:val="008C67C6"/>
    <w:rsid w:val="008C6933"/>
    <w:rsid w:val="008C72B9"/>
    <w:rsid w:val="008C7359"/>
    <w:rsid w:val="008C73FC"/>
    <w:rsid w:val="008C7496"/>
    <w:rsid w:val="008C75C3"/>
    <w:rsid w:val="008C78DD"/>
    <w:rsid w:val="008C7C73"/>
    <w:rsid w:val="008C7CCB"/>
    <w:rsid w:val="008D00A5"/>
    <w:rsid w:val="008D054F"/>
    <w:rsid w:val="008D0622"/>
    <w:rsid w:val="008D0986"/>
    <w:rsid w:val="008D0B63"/>
    <w:rsid w:val="008D1E3F"/>
    <w:rsid w:val="008D2211"/>
    <w:rsid w:val="008D23D7"/>
    <w:rsid w:val="008D2856"/>
    <w:rsid w:val="008D28B4"/>
    <w:rsid w:val="008D2D3D"/>
    <w:rsid w:val="008D30AF"/>
    <w:rsid w:val="008D3170"/>
    <w:rsid w:val="008D354D"/>
    <w:rsid w:val="008D370A"/>
    <w:rsid w:val="008D3D31"/>
    <w:rsid w:val="008D3E95"/>
    <w:rsid w:val="008D4048"/>
    <w:rsid w:val="008D4242"/>
    <w:rsid w:val="008D45A7"/>
    <w:rsid w:val="008D4B67"/>
    <w:rsid w:val="008D4E97"/>
    <w:rsid w:val="008D4E9E"/>
    <w:rsid w:val="008D5664"/>
    <w:rsid w:val="008D574B"/>
    <w:rsid w:val="008D5B53"/>
    <w:rsid w:val="008D73C4"/>
    <w:rsid w:val="008D78EC"/>
    <w:rsid w:val="008D7935"/>
    <w:rsid w:val="008D7A50"/>
    <w:rsid w:val="008D7E98"/>
    <w:rsid w:val="008E00AB"/>
    <w:rsid w:val="008E04ED"/>
    <w:rsid w:val="008E0B5A"/>
    <w:rsid w:val="008E157D"/>
    <w:rsid w:val="008E1702"/>
    <w:rsid w:val="008E33D1"/>
    <w:rsid w:val="008E3C7B"/>
    <w:rsid w:val="008E4063"/>
    <w:rsid w:val="008E46DD"/>
    <w:rsid w:val="008E4A2A"/>
    <w:rsid w:val="008E5798"/>
    <w:rsid w:val="008E5A1E"/>
    <w:rsid w:val="008E5E05"/>
    <w:rsid w:val="008E5F2A"/>
    <w:rsid w:val="008E626F"/>
    <w:rsid w:val="008E6409"/>
    <w:rsid w:val="008E67E6"/>
    <w:rsid w:val="008E69FA"/>
    <w:rsid w:val="008E6CD3"/>
    <w:rsid w:val="008E7696"/>
    <w:rsid w:val="008E7CC5"/>
    <w:rsid w:val="008E7F37"/>
    <w:rsid w:val="008F003F"/>
    <w:rsid w:val="008F0B45"/>
    <w:rsid w:val="008F0E96"/>
    <w:rsid w:val="008F0F1E"/>
    <w:rsid w:val="008F0FCC"/>
    <w:rsid w:val="008F1415"/>
    <w:rsid w:val="008F18B6"/>
    <w:rsid w:val="008F1A31"/>
    <w:rsid w:val="008F1BE9"/>
    <w:rsid w:val="008F1C35"/>
    <w:rsid w:val="008F1C84"/>
    <w:rsid w:val="008F209B"/>
    <w:rsid w:val="008F22AA"/>
    <w:rsid w:val="008F2C62"/>
    <w:rsid w:val="008F3062"/>
    <w:rsid w:val="008F3CFF"/>
    <w:rsid w:val="008F3DA4"/>
    <w:rsid w:val="008F3EA1"/>
    <w:rsid w:val="008F4043"/>
    <w:rsid w:val="008F433C"/>
    <w:rsid w:val="008F4680"/>
    <w:rsid w:val="008F4857"/>
    <w:rsid w:val="008F5AD3"/>
    <w:rsid w:val="008F60B0"/>
    <w:rsid w:val="008F6AE5"/>
    <w:rsid w:val="008F7529"/>
    <w:rsid w:val="008F762F"/>
    <w:rsid w:val="008F77A8"/>
    <w:rsid w:val="008F7B4E"/>
    <w:rsid w:val="0090007B"/>
    <w:rsid w:val="0090098E"/>
    <w:rsid w:val="0090154F"/>
    <w:rsid w:val="009016A3"/>
    <w:rsid w:val="00901812"/>
    <w:rsid w:val="009019D7"/>
    <w:rsid w:val="00902AA5"/>
    <w:rsid w:val="00902D2A"/>
    <w:rsid w:val="00902F03"/>
    <w:rsid w:val="00903062"/>
    <w:rsid w:val="009032C8"/>
    <w:rsid w:val="009034BB"/>
    <w:rsid w:val="0090379F"/>
    <w:rsid w:val="00903862"/>
    <w:rsid w:val="00903AD3"/>
    <w:rsid w:val="009042D3"/>
    <w:rsid w:val="009045FC"/>
    <w:rsid w:val="0090475C"/>
    <w:rsid w:val="00904D33"/>
    <w:rsid w:val="00905074"/>
    <w:rsid w:val="009050D6"/>
    <w:rsid w:val="0090525B"/>
    <w:rsid w:val="00906560"/>
    <w:rsid w:val="0090684A"/>
    <w:rsid w:val="0090695D"/>
    <w:rsid w:val="00906C1B"/>
    <w:rsid w:val="00906EDD"/>
    <w:rsid w:val="0090778E"/>
    <w:rsid w:val="00907DAE"/>
    <w:rsid w:val="009109DF"/>
    <w:rsid w:val="00910B0B"/>
    <w:rsid w:val="00910B79"/>
    <w:rsid w:val="00910E09"/>
    <w:rsid w:val="00911987"/>
    <w:rsid w:val="00911A83"/>
    <w:rsid w:val="00911F12"/>
    <w:rsid w:val="00912DAC"/>
    <w:rsid w:val="00912DDA"/>
    <w:rsid w:val="00913282"/>
    <w:rsid w:val="009137DA"/>
    <w:rsid w:val="0091390E"/>
    <w:rsid w:val="00913AF7"/>
    <w:rsid w:val="00914448"/>
    <w:rsid w:val="00915327"/>
    <w:rsid w:val="00915874"/>
    <w:rsid w:val="00916006"/>
    <w:rsid w:val="009162DF"/>
    <w:rsid w:val="009163EF"/>
    <w:rsid w:val="009173A9"/>
    <w:rsid w:val="00920125"/>
    <w:rsid w:val="009208F3"/>
    <w:rsid w:val="0092094C"/>
    <w:rsid w:val="009209FC"/>
    <w:rsid w:val="00921724"/>
    <w:rsid w:val="00921780"/>
    <w:rsid w:val="00921A29"/>
    <w:rsid w:val="0092245A"/>
    <w:rsid w:val="00922697"/>
    <w:rsid w:val="00922BE9"/>
    <w:rsid w:val="00922E29"/>
    <w:rsid w:val="009231BC"/>
    <w:rsid w:val="00923643"/>
    <w:rsid w:val="00923897"/>
    <w:rsid w:val="00923A70"/>
    <w:rsid w:val="00923CE9"/>
    <w:rsid w:val="00924505"/>
    <w:rsid w:val="009245F0"/>
    <w:rsid w:val="00924941"/>
    <w:rsid w:val="00924B8E"/>
    <w:rsid w:val="00924EC1"/>
    <w:rsid w:val="00924F25"/>
    <w:rsid w:val="00924FA0"/>
    <w:rsid w:val="009254DB"/>
    <w:rsid w:val="009256A5"/>
    <w:rsid w:val="009257F1"/>
    <w:rsid w:val="00925969"/>
    <w:rsid w:val="00925CE8"/>
    <w:rsid w:val="00925E36"/>
    <w:rsid w:val="00925EF2"/>
    <w:rsid w:val="00925FE2"/>
    <w:rsid w:val="00926279"/>
    <w:rsid w:val="0092674E"/>
    <w:rsid w:val="00926B78"/>
    <w:rsid w:val="00926CC2"/>
    <w:rsid w:val="00926F0E"/>
    <w:rsid w:val="00926F88"/>
    <w:rsid w:val="00927196"/>
    <w:rsid w:val="009272FA"/>
    <w:rsid w:val="009274E3"/>
    <w:rsid w:val="00927523"/>
    <w:rsid w:val="009276BF"/>
    <w:rsid w:val="009277FE"/>
    <w:rsid w:val="00927884"/>
    <w:rsid w:val="009279A6"/>
    <w:rsid w:val="00927A6F"/>
    <w:rsid w:val="0093017D"/>
    <w:rsid w:val="00930370"/>
    <w:rsid w:val="009307C5"/>
    <w:rsid w:val="00930B7C"/>
    <w:rsid w:val="009310E9"/>
    <w:rsid w:val="00931256"/>
    <w:rsid w:val="00931685"/>
    <w:rsid w:val="009324A7"/>
    <w:rsid w:val="00932B4C"/>
    <w:rsid w:val="00933054"/>
    <w:rsid w:val="009333F3"/>
    <w:rsid w:val="0093359F"/>
    <w:rsid w:val="009336CC"/>
    <w:rsid w:val="00933779"/>
    <w:rsid w:val="00933CCA"/>
    <w:rsid w:val="0093411F"/>
    <w:rsid w:val="00934124"/>
    <w:rsid w:val="00934158"/>
    <w:rsid w:val="0093481A"/>
    <w:rsid w:val="00934CDC"/>
    <w:rsid w:val="00934F7B"/>
    <w:rsid w:val="009351AF"/>
    <w:rsid w:val="0093588F"/>
    <w:rsid w:val="00937762"/>
    <w:rsid w:val="00937768"/>
    <w:rsid w:val="00937883"/>
    <w:rsid w:val="00937BAF"/>
    <w:rsid w:val="00937C9A"/>
    <w:rsid w:val="0094026F"/>
    <w:rsid w:val="00940357"/>
    <w:rsid w:val="00940586"/>
    <w:rsid w:val="0094058E"/>
    <w:rsid w:val="00940D32"/>
    <w:rsid w:val="00941242"/>
    <w:rsid w:val="009413A5"/>
    <w:rsid w:val="009414BE"/>
    <w:rsid w:val="0094175D"/>
    <w:rsid w:val="00941828"/>
    <w:rsid w:val="00941974"/>
    <w:rsid w:val="00941D12"/>
    <w:rsid w:val="0094236B"/>
    <w:rsid w:val="00942409"/>
    <w:rsid w:val="00942D6A"/>
    <w:rsid w:val="00942EF4"/>
    <w:rsid w:val="00943937"/>
    <w:rsid w:val="00943CA0"/>
    <w:rsid w:val="00943F85"/>
    <w:rsid w:val="009441FB"/>
    <w:rsid w:val="00944D0F"/>
    <w:rsid w:val="00944EAF"/>
    <w:rsid w:val="00944F0D"/>
    <w:rsid w:val="00945E61"/>
    <w:rsid w:val="00946B16"/>
    <w:rsid w:val="00947A5D"/>
    <w:rsid w:val="00947C21"/>
    <w:rsid w:val="00950672"/>
    <w:rsid w:val="009507A1"/>
    <w:rsid w:val="00950A47"/>
    <w:rsid w:val="0095105B"/>
    <w:rsid w:val="00951181"/>
    <w:rsid w:val="009515FE"/>
    <w:rsid w:val="00951F9F"/>
    <w:rsid w:val="00952183"/>
    <w:rsid w:val="00952271"/>
    <w:rsid w:val="0095269A"/>
    <w:rsid w:val="00952988"/>
    <w:rsid w:val="00952EA7"/>
    <w:rsid w:val="00953992"/>
    <w:rsid w:val="0095431E"/>
    <w:rsid w:val="00954ADB"/>
    <w:rsid w:val="00954BF4"/>
    <w:rsid w:val="00954F0C"/>
    <w:rsid w:val="00955BB0"/>
    <w:rsid w:val="00955C7A"/>
    <w:rsid w:val="00955CCF"/>
    <w:rsid w:val="009564BE"/>
    <w:rsid w:val="00956BED"/>
    <w:rsid w:val="00956EDB"/>
    <w:rsid w:val="00956F1D"/>
    <w:rsid w:val="0095765A"/>
    <w:rsid w:val="00957B65"/>
    <w:rsid w:val="00957BD1"/>
    <w:rsid w:val="00957C3F"/>
    <w:rsid w:val="009600E9"/>
    <w:rsid w:val="0096052E"/>
    <w:rsid w:val="009608BE"/>
    <w:rsid w:val="00960960"/>
    <w:rsid w:val="00961054"/>
    <w:rsid w:val="0096171D"/>
    <w:rsid w:val="009617DC"/>
    <w:rsid w:val="00961CA3"/>
    <w:rsid w:val="00961D9C"/>
    <w:rsid w:val="009622DD"/>
    <w:rsid w:val="009629D5"/>
    <w:rsid w:val="00962C5E"/>
    <w:rsid w:val="00962D42"/>
    <w:rsid w:val="00962E4F"/>
    <w:rsid w:val="0096342D"/>
    <w:rsid w:val="00963B07"/>
    <w:rsid w:val="00963EE9"/>
    <w:rsid w:val="0096426D"/>
    <w:rsid w:val="0096512A"/>
    <w:rsid w:val="009651B6"/>
    <w:rsid w:val="00965D9F"/>
    <w:rsid w:val="00966869"/>
    <w:rsid w:val="009669FF"/>
    <w:rsid w:val="00966F03"/>
    <w:rsid w:val="00967332"/>
    <w:rsid w:val="0096743D"/>
    <w:rsid w:val="009675E9"/>
    <w:rsid w:val="00967E8D"/>
    <w:rsid w:val="00967F9D"/>
    <w:rsid w:val="0097021C"/>
    <w:rsid w:val="009707CE"/>
    <w:rsid w:val="0097092D"/>
    <w:rsid w:val="009711B6"/>
    <w:rsid w:val="00971278"/>
    <w:rsid w:val="0097131E"/>
    <w:rsid w:val="00971552"/>
    <w:rsid w:val="0097157F"/>
    <w:rsid w:val="00971594"/>
    <w:rsid w:val="00971682"/>
    <w:rsid w:val="00972288"/>
    <w:rsid w:val="009723D3"/>
    <w:rsid w:val="00972535"/>
    <w:rsid w:val="009726B5"/>
    <w:rsid w:val="00972E12"/>
    <w:rsid w:val="00972F97"/>
    <w:rsid w:val="00973012"/>
    <w:rsid w:val="0097333E"/>
    <w:rsid w:val="009735C2"/>
    <w:rsid w:val="00973D9C"/>
    <w:rsid w:val="00973E89"/>
    <w:rsid w:val="00974132"/>
    <w:rsid w:val="00974342"/>
    <w:rsid w:val="009744CB"/>
    <w:rsid w:val="00975209"/>
    <w:rsid w:val="00975A99"/>
    <w:rsid w:val="0097600D"/>
    <w:rsid w:val="009760C1"/>
    <w:rsid w:val="0097637F"/>
    <w:rsid w:val="00976718"/>
    <w:rsid w:val="00976DC8"/>
    <w:rsid w:val="00980330"/>
    <w:rsid w:val="00980C46"/>
    <w:rsid w:val="00980D66"/>
    <w:rsid w:val="00981383"/>
    <w:rsid w:val="009813FA"/>
    <w:rsid w:val="00981641"/>
    <w:rsid w:val="00981A91"/>
    <w:rsid w:val="00982263"/>
    <w:rsid w:val="00982288"/>
    <w:rsid w:val="0098228F"/>
    <w:rsid w:val="00982392"/>
    <w:rsid w:val="00982F32"/>
    <w:rsid w:val="00983738"/>
    <w:rsid w:val="00983B59"/>
    <w:rsid w:val="009841EA"/>
    <w:rsid w:val="0098445D"/>
    <w:rsid w:val="00984D98"/>
    <w:rsid w:val="00984F50"/>
    <w:rsid w:val="009854EA"/>
    <w:rsid w:val="00985711"/>
    <w:rsid w:val="009860B9"/>
    <w:rsid w:val="0098690B"/>
    <w:rsid w:val="0098692D"/>
    <w:rsid w:val="009869B8"/>
    <w:rsid w:val="00986B38"/>
    <w:rsid w:val="00987EFF"/>
    <w:rsid w:val="00990601"/>
    <w:rsid w:val="00990802"/>
    <w:rsid w:val="00990CF3"/>
    <w:rsid w:val="00990E36"/>
    <w:rsid w:val="00990EAA"/>
    <w:rsid w:val="009910DF"/>
    <w:rsid w:val="0099115C"/>
    <w:rsid w:val="0099189B"/>
    <w:rsid w:val="00991E59"/>
    <w:rsid w:val="0099229D"/>
    <w:rsid w:val="00992388"/>
    <w:rsid w:val="009923B0"/>
    <w:rsid w:val="00992D07"/>
    <w:rsid w:val="0099314F"/>
    <w:rsid w:val="00993A2D"/>
    <w:rsid w:val="00993B58"/>
    <w:rsid w:val="0099455C"/>
    <w:rsid w:val="00994797"/>
    <w:rsid w:val="00994A0E"/>
    <w:rsid w:val="00994C67"/>
    <w:rsid w:val="00994E62"/>
    <w:rsid w:val="0099529D"/>
    <w:rsid w:val="00995DA5"/>
    <w:rsid w:val="00996238"/>
    <w:rsid w:val="00996656"/>
    <w:rsid w:val="00996863"/>
    <w:rsid w:val="00997C1E"/>
    <w:rsid w:val="009A000B"/>
    <w:rsid w:val="009A0938"/>
    <w:rsid w:val="009A0C0A"/>
    <w:rsid w:val="009A0CF0"/>
    <w:rsid w:val="009A14B0"/>
    <w:rsid w:val="009A1635"/>
    <w:rsid w:val="009A1AA7"/>
    <w:rsid w:val="009A1E36"/>
    <w:rsid w:val="009A2128"/>
    <w:rsid w:val="009A2637"/>
    <w:rsid w:val="009A2B95"/>
    <w:rsid w:val="009A3719"/>
    <w:rsid w:val="009A3893"/>
    <w:rsid w:val="009A3BFD"/>
    <w:rsid w:val="009A3EE3"/>
    <w:rsid w:val="009A3F50"/>
    <w:rsid w:val="009A3F78"/>
    <w:rsid w:val="009A43BE"/>
    <w:rsid w:val="009A4847"/>
    <w:rsid w:val="009A4898"/>
    <w:rsid w:val="009A4C81"/>
    <w:rsid w:val="009A6044"/>
    <w:rsid w:val="009A61AC"/>
    <w:rsid w:val="009A6393"/>
    <w:rsid w:val="009A64CD"/>
    <w:rsid w:val="009A6A1C"/>
    <w:rsid w:val="009A6AF1"/>
    <w:rsid w:val="009A7406"/>
    <w:rsid w:val="009A769B"/>
    <w:rsid w:val="009A76C1"/>
    <w:rsid w:val="009A78B4"/>
    <w:rsid w:val="009A7A0D"/>
    <w:rsid w:val="009A7C10"/>
    <w:rsid w:val="009B00ED"/>
    <w:rsid w:val="009B1204"/>
    <w:rsid w:val="009B136C"/>
    <w:rsid w:val="009B172E"/>
    <w:rsid w:val="009B1CB3"/>
    <w:rsid w:val="009B1E73"/>
    <w:rsid w:val="009B224A"/>
    <w:rsid w:val="009B231D"/>
    <w:rsid w:val="009B2840"/>
    <w:rsid w:val="009B2ADA"/>
    <w:rsid w:val="009B2C35"/>
    <w:rsid w:val="009B2E33"/>
    <w:rsid w:val="009B3309"/>
    <w:rsid w:val="009B39EB"/>
    <w:rsid w:val="009B3F31"/>
    <w:rsid w:val="009B473E"/>
    <w:rsid w:val="009B4B36"/>
    <w:rsid w:val="009B4E86"/>
    <w:rsid w:val="009B54E0"/>
    <w:rsid w:val="009B66DE"/>
    <w:rsid w:val="009B6873"/>
    <w:rsid w:val="009B6E2A"/>
    <w:rsid w:val="009B6FFD"/>
    <w:rsid w:val="009B7072"/>
    <w:rsid w:val="009B7354"/>
    <w:rsid w:val="009B77AC"/>
    <w:rsid w:val="009B7817"/>
    <w:rsid w:val="009B7E50"/>
    <w:rsid w:val="009C068E"/>
    <w:rsid w:val="009C0AA7"/>
    <w:rsid w:val="009C0CFE"/>
    <w:rsid w:val="009C1433"/>
    <w:rsid w:val="009C1D20"/>
    <w:rsid w:val="009C29D9"/>
    <w:rsid w:val="009C2D7D"/>
    <w:rsid w:val="009C355A"/>
    <w:rsid w:val="009C3708"/>
    <w:rsid w:val="009C3A38"/>
    <w:rsid w:val="009C55E4"/>
    <w:rsid w:val="009C5DB8"/>
    <w:rsid w:val="009C6603"/>
    <w:rsid w:val="009C6664"/>
    <w:rsid w:val="009C6859"/>
    <w:rsid w:val="009C6B88"/>
    <w:rsid w:val="009C6B9E"/>
    <w:rsid w:val="009C6C6D"/>
    <w:rsid w:val="009C6E8B"/>
    <w:rsid w:val="009C6FE2"/>
    <w:rsid w:val="009C704C"/>
    <w:rsid w:val="009C74D0"/>
    <w:rsid w:val="009C754E"/>
    <w:rsid w:val="009C7868"/>
    <w:rsid w:val="009D028E"/>
    <w:rsid w:val="009D0440"/>
    <w:rsid w:val="009D0731"/>
    <w:rsid w:val="009D08F5"/>
    <w:rsid w:val="009D1398"/>
    <w:rsid w:val="009D19CA"/>
    <w:rsid w:val="009D2074"/>
    <w:rsid w:val="009D217C"/>
    <w:rsid w:val="009D2FAF"/>
    <w:rsid w:val="009D30C7"/>
    <w:rsid w:val="009D37AB"/>
    <w:rsid w:val="009D3871"/>
    <w:rsid w:val="009D3BC7"/>
    <w:rsid w:val="009D3EA3"/>
    <w:rsid w:val="009D44AC"/>
    <w:rsid w:val="009D4807"/>
    <w:rsid w:val="009D4A94"/>
    <w:rsid w:val="009D4D71"/>
    <w:rsid w:val="009D5482"/>
    <w:rsid w:val="009D54D9"/>
    <w:rsid w:val="009D561E"/>
    <w:rsid w:val="009D5F0C"/>
    <w:rsid w:val="009D616B"/>
    <w:rsid w:val="009D6808"/>
    <w:rsid w:val="009D7256"/>
    <w:rsid w:val="009D72C7"/>
    <w:rsid w:val="009D75A0"/>
    <w:rsid w:val="009D7634"/>
    <w:rsid w:val="009D7820"/>
    <w:rsid w:val="009D7855"/>
    <w:rsid w:val="009D7D54"/>
    <w:rsid w:val="009E030D"/>
    <w:rsid w:val="009E0398"/>
    <w:rsid w:val="009E0902"/>
    <w:rsid w:val="009E0B25"/>
    <w:rsid w:val="009E0EDA"/>
    <w:rsid w:val="009E1453"/>
    <w:rsid w:val="009E1A99"/>
    <w:rsid w:val="009E1DE8"/>
    <w:rsid w:val="009E236F"/>
    <w:rsid w:val="009E2BE2"/>
    <w:rsid w:val="009E2EB7"/>
    <w:rsid w:val="009E337F"/>
    <w:rsid w:val="009E3ACF"/>
    <w:rsid w:val="009E3C87"/>
    <w:rsid w:val="009E489D"/>
    <w:rsid w:val="009E5631"/>
    <w:rsid w:val="009E5906"/>
    <w:rsid w:val="009E5CB2"/>
    <w:rsid w:val="009E704B"/>
    <w:rsid w:val="009E7307"/>
    <w:rsid w:val="009E7A46"/>
    <w:rsid w:val="009E7CE0"/>
    <w:rsid w:val="009F0160"/>
    <w:rsid w:val="009F05CF"/>
    <w:rsid w:val="009F074E"/>
    <w:rsid w:val="009F090A"/>
    <w:rsid w:val="009F0AFB"/>
    <w:rsid w:val="009F1471"/>
    <w:rsid w:val="009F181B"/>
    <w:rsid w:val="009F21D8"/>
    <w:rsid w:val="009F2C99"/>
    <w:rsid w:val="009F2DB8"/>
    <w:rsid w:val="009F32A8"/>
    <w:rsid w:val="009F343F"/>
    <w:rsid w:val="009F3471"/>
    <w:rsid w:val="009F3503"/>
    <w:rsid w:val="009F3563"/>
    <w:rsid w:val="009F36AC"/>
    <w:rsid w:val="009F3BDA"/>
    <w:rsid w:val="009F3DBD"/>
    <w:rsid w:val="009F3E5F"/>
    <w:rsid w:val="009F3EF8"/>
    <w:rsid w:val="009F3F56"/>
    <w:rsid w:val="009F47F7"/>
    <w:rsid w:val="009F4E06"/>
    <w:rsid w:val="009F520D"/>
    <w:rsid w:val="009F5889"/>
    <w:rsid w:val="009F5ABA"/>
    <w:rsid w:val="009F60A0"/>
    <w:rsid w:val="009F63DF"/>
    <w:rsid w:val="009F65F2"/>
    <w:rsid w:val="009F6FB4"/>
    <w:rsid w:val="009F76F3"/>
    <w:rsid w:val="009F7EB6"/>
    <w:rsid w:val="00A00690"/>
    <w:rsid w:val="00A00A03"/>
    <w:rsid w:val="00A00A16"/>
    <w:rsid w:val="00A01039"/>
    <w:rsid w:val="00A013AA"/>
    <w:rsid w:val="00A013F8"/>
    <w:rsid w:val="00A0154F"/>
    <w:rsid w:val="00A01771"/>
    <w:rsid w:val="00A01840"/>
    <w:rsid w:val="00A01E19"/>
    <w:rsid w:val="00A01F98"/>
    <w:rsid w:val="00A027CD"/>
    <w:rsid w:val="00A03064"/>
    <w:rsid w:val="00A036C6"/>
    <w:rsid w:val="00A03B95"/>
    <w:rsid w:val="00A044DC"/>
    <w:rsid w:val="00A044EE"/>
    <w:rsid w:val="00A055B9"/>
    <w:rsid w:val="00A05A16"/>
    <w:rsid w:val="00A05A7D"/>
    <w:rsid w:val="00A063FE"/>
    <w:rsid w:val="00A06472"/>
    <w:rsid w:val="00A0673E"/>
    <w:rsid w:val="00A06A57"/>
    <w:rsid w:val="00A06EAB"/>
    <w:rsid w:val="00A06FF9"/>
    <w:rsid w:val="00A0722D"/>
    <w:rsid w:val="00A079C4"/>
    <w:rsid w:val="00A102BC"/>
    <w:rsid w:val="00A10580"/>
    <w:rsid w:val="00A1079A"/>
    <w:rsid w:val="00A10A46"/>
    <w:rsid w:val="00A10F44"/>
    <w:rsid w:val="00A11142"/>
    <w:rsid w:val="00A111D1"/>
    <w:rsid w:val="00A1156A"/>
    <w:rsid w:val="00A118AA"/>
    <w:rsid w:val="00A11A34"/>
    <w:rsid w:val="00A12293"/>
    <w:rsid w:val="00A12299"/>
    <w:rsid w:val="00A12A3B"/>
    <w:rsid w:val="00A12C6D"/>
    <w:rsid w:val="00A12E7F"/>
    <w:rsid w:val="00A1380B"/>
    <w:rsid w:val="00A14227"/>
    <w:rsid w:val="00A142BD"/>
    <w:rsid w:val="00A142C1"/>
    <w:rsid w:val="00A144CB"/>
    <w:rsid w:val="00A14B53"/>
    <w:rsid w:val="00A14D73"/>
    <w:rsid w:val="00A15B64"/>
    <w:rsid w:val="00A15CC0"/>
    <w:rsid w:val="00A16E9D"/>
    <w:rsid w:val="00A17052"/>
    <w:rsid w:val="00A17071"/>
    <w:rsid w:val="00A1721C"/>
    <w:rsid w:val="00A177BA"/>
    <w:rsid w:val="00A17BE0"/>
    <w:rsid w:val="00A206BF"/>
    <w:rsid w:val="00A209C2"/>
    <w:rsid w:val="00A21436"/>
    <w:rsid w:val="00A21AA0"/>
    <w:rsid w:val="00A21C3E"/>
    <w:rsid w:val="00A21D25"/>
    <w:rsid w:val="00A22058"/>
    <w:rsid w:val="00A22C7C"/>
    <w:rsid w:val="00A22D77"/>
    <w:rsid w:val="00A2392C"/>
    <w:rsid w:val="00A2394A"/>
    <w:rsid w:val="00A239EF"/>
    <w:rsid w:val="00A23E72"/>
    <w:rsid w:val="00A24675"/>
    <w:rsid w:val="00A24918"/>
    <w:rsid w:val="00A24CDB"/>
    <w:rsid w:val="00A25177"/>
    <w:rsid w:val="00A252A9"/>
    <w:rsid w:val="00A253ED"/>
    <w:rsid w:val="00A257BB"/>
    <w:rsid w:val="00A25C5D"/>
    <w:rsid w:val="00A25CBB"/>
    <w:rsid w:val="00A25F9B"/>
    <w:rsid w:val="00A2618D"/>
    <w:rsid w:val="00A2620C"/>
    <w:rsid w:val="00A26513"/>
    <w:rsid w:val="00A26723"/>
    <w:rsid w:val="00A271B4"/>
    <w:rsid w:val="00A2754F"/>
    <w:rsid w:val="00A2767D"/>
    <w:rsid w:val="00A2777E"/>
    <w:rsid w:val="00A2789B"/>
    <w:rsid w:val="00A278BB"/>
    <w:rsid w:val="00A27E7B"/>
    <w:rsid w:val="00A27F61"/>
    <w:rsid w:val="00A30057"/>
    <w:rsid w:val="00A30ABC"/>
    <w:rsid w:val="00A30ACB"/>
    <w:rsid w:val="00A30CC1"/>
    <w:rsid w:val="00A313E1"/>
    <w:rsid w:val="00A31BED"/>
    <w:rsid w:val="00A31C20"/>
    <w:rsid w:val="00A32317"/>
    <w:rsid w:val="00A32777"/>
    <w:rsid w:val="00A33363"/>
    <w:rsid w:val="00A33B7F"/>
    <w:rsid w:val="00A34157"/>
    <w:rsid w:val="00A34264"/>
    <w:rsid w:val="00A34265"/>
    <w:rsid w:val="00A343F8"/>
    <w:rsid w:val="00A34477"/>
    <w:rsid w:val="00A34D0E"/>
    <w:rsid w:val="00A35378"/>
    <w:rsid w:val="00A35759"/>
    <w:rsid w:val="00A35BD2"/>
    <w:rsid w:val="00A35C7C"/>
    <w:rsid w:val="00A35E76"/>
    <w:rsid w:val="00A3639C"/>
    <w:rsid w:val="00A3647E"/>
    <w:rsid w:val="00A36561"/>
    <w:rsid w:val="00A365B0"/>
    <w:rsid w:val="00A3670A"/>
    <w:rsid w:val="00A3698F"/>
    <w:rsid w:val="00A37D8A"/>
    <w:rsid w:val="00A37EA5"/>
    <w:rsid w:val="00A37EDD"/>
    <w:rsid w:val="00A40589"/>
    <w:rsid w:val="00A40644"/>
    <w:rsid w:val="00A408CA"/>
    <w:rsid w:val="00A40DEC"/>
    <w:rsid w:val="00A41225"/>
    <w:rsid w:val="00A4230F"/>
    <w:rsid w:val="00A4232C"/>
    <w:rsid w:val="00A4251D"/>
    <w:rsid w:val="00A42DA0"/>
    <w:rsid w:val="00A43A0C"/>
    <w:rsid w:val="00A43C1F"/>
    <w:rsid w:val="00A44038"/>
    <w:rsid w:val="00A447E1"/>
    <w:rsid w:val="00A44B12"/>
    <w:rsid w:val="00A44CB3"/>
    <w:rsid w:val="00A44E83"/>
    <w:rsid w:val="00A4560B"/>
    <w:rsid w:val="00A456BD"/>
    <w:rsid w:val="00A45E13"/>
    <w:rsid w:val="00A45F41"/>
    <w:rsid w:val="00A4624E"/>
    <w:rsid w:val="00A46B9C"/>
    <w:rsid w:val="00A46DEB"/>
    <w:rsid w:val="00A475AC"/>
    <w:rsid w:val="00A47A5A"/>
    <w:rsid w:val="00A47CB0"/>
    <w:rsid w:val="00A47DB1"/>
    <w:rsid w:val="00A5071D"/>
    <w:rsid w:val="00A51581"/>
    <w:rsid w:val="00A5185D"/>
    <w:rsid w:val="00A518E7"/>
    <w:rsid w:val="00A51C2A"/>
    <w:rsid w:val="00A52542"/>
    <w:rsid w:val="00A5276B"/>
    <w:rsid w:val="00A527A5"/>
    <w:rsid w:val="00A52C39"/>
    <w:rsid w:val="00A52E86"/>
    <w:rsid w:val="00A52EF0"/>
    <w:rsid w:val="00A5412A"/>
    <w:rsid w:val="00A542F8"/>
    <w:rsid w:val="00A5446E"/>
    <w:rsid w:val="00A546DC"/>
    <w:rsid w:val="00A54722"/>
    <w:rsid w:val="00A5473C"/>
    <w:rsid w:val="00A54A3D"/>
    <w:rsid w:val="00A54B01"/>
    <w:rsid w:val="00A54DD4"/>
    <w:rsid w:val="00A54EC8"/>
    <w:rsid w:val="00A5508C"/>
    <w:rsid w:val="00A555D9"/>
    <w:rsid w:val="00A55785"/>
    <w:rsid w:val="00A55D84"/>
    <w:rsid w:val="00A55E00"/>
    <w:rsid w:val="00A55E10"/>
    <w:rsid w:val="00A565FF"/>
    <w:rsid w:val="00A56873"/>
    <w:rsid w:val="00A56939"/>
    <w:rsid w:val="00A56CB5"/>
    <w:rsid w:val="00A56E41"/>
    <w:rsid w:val="00A57096"/>
    <w:rsid w:val="00A575AF"/>
    <w:rsid w:val="00A57823"/>
    <w:rsid w:val="00A57A56"/>
    <w:rsid w:val="00A57A78"/>
    <w:rsid w:val="00A57CC4"/>
    <w:rsid w:val="00A602BF"/>
    <w:rsid w:val="00A603BE"/>
    <w:rsid w:val="00A606AE"/>
    <w:rsid w:val="00A61085"/>
    <w:rsid w:val="00A615B7"/>
    <w:rsid w:val="00A61932"/>
    <w:rsid w:val="00A61B59"/>
    <w:rsid w:val="00A61CFF"/>
    <w:rsid w:val="00A61DCB"/>
    <w:rsid w:val="00A61E7E"/>
    <w:rsid w:val="00A62418"/>
    <w:rsid w:val="00A628D3"/>
    <w:rsid w:val="00A62C79"/>
    <w:rsid w:val="00A62E10"/>
    <w:rsid w:val="00A63136"/>
    <w:rsid w:val="00A635E6"/>
    <w:rsid w:val="00A64597"/>
    <w:rsid w:val="00A6468C"/>
    <w:rsid w:val="00A64EE4"/>
    <w:rsid w:val="00A652BC"/>
    <w:rsid w:val="00A6543C"/>
    <w:rsid w:val="00A65C88"/>
    <w:rsid w:val="00A66123"/>
    <w:rsid w:val="00A665BF"/>
    <w:rsid w:val="00A66601"/>
    <w:rsid w:val="00A66917"/>
    <w:rsid w:val="00A66ADB"/>
    <w:rsid w:val="00A66C5F"/>
    <w:rsid w:val="00A6710A"/>
    <w:rsid w:val="00A67615"/>
    <w:rsid w:val="00A676D8"/>
    <w:rsid w:val="00A67903"/>
    <w:rsid w:val="00A679D5"/>
    <w:rsid w:val="00A67C5A"/>
    <w:rsid w:val="00A705DC"/>
    <w:rsid w:val="00A70B56"/>
    <w:rsid w:val="00A70B72"/>
    <w:rsid w:val="00A70F14"/>
    <w:rsid w:val="00A7104A"/>
    <w:rsid w:val="00A716F6"/>
    <w:rsid w:val="00A718F7"/>
    <w:rsid w:val="00A71F26"/>
    <w:rsid w:val="00A72223"/>
    <w:rsid w:val="00A72CFC"/>
    <w:rsid w:val="00A732C9"/>
    <w:rsid w:val="00A73410"/>
    <w:rsid w:val="00A738C0"/>
    <w:rsid w:val="00A738C6"/>
    <w:rsid w:val="00A73D2D"/>
    <w:rsid w:val="00A73E49"/>
    <w:rsid w:val="00A74608"/>
    <w:rsid w:val="00A746E8"/>
    <w:rsid w:val="00A7492D"/>
    <w:rsid w:val="00A74F94"/>
    <w:rsid w:val="00A75597"/>
    <w:rsid w:val="00A75A36"/>
    <w:rsid w:val="00A75CEB"/>
    <w:rsid w:val="00A7618B"/>
    <w:rsid w:val="00A77410"/>
    <w:rsid w:val="00A776DD"/>
    <w:rsid w:val="00A77747"/>
    <w:rsid w:val="00A7798D"/>
    <w:rsid w:val="00A77E55"/>
    <w:rsid w:val="00A8031E"/>
    <w:rsid w:val="00A80414"/>
    <w:rsid w:val="00A8062C"/>
    <w:rsid w:val="00A808AE"/>
    <w:rsid w:val="00A80BA5"/>
    <w:rsid w:val="00A80DD5"/>
    <w:rsid w:val="00A80F69"/>
    <w:rsid w:val="00A8112D"/>
    <w:rsid w:val="00A8132C"/>
    <w:rsid w:val="00A81A4B"/>
    <w:rsid w:val="00A821C4"/>
    <w:rsid w:val="00A8249B"/>
    <w:rsid w:val="00A827F7"/>
    <w:rsid w:val="00A82DE9"/>
    <w:rsid w:val="00A83597"/>
    <w:rsid w:val="00A83B43"/>
    <w:rsid w:val="00A83DB8"/>
    <w:rsid w:val="00A84256"/>
    <w:rsid w:val="00A84304"/>
    <w:rsid w:val="00A84370"/>
    <w:rsid w:val="00A84A2C"/>
    <w:rsid w:val="00A84A34"/>
    <w:rsid w:val="00A85255"/>
    <w:rsid w:val="00A852B0"/>
    <w:rsid w:val="00A85795"/>
    <w:rsid w:val="00A85C81"/>
    <w:rsid w:val="00A85EEE"/>
    <w:rsid w:val="00A862C3"/>
    <w:rsid w:val="00A86D6A"/>
    <w:rsid w:val="00A87BB1"/>
    <w:rsid w:val="00A90267"/>
    <w:rsid w:val="00A903BD"/>
    <w:rsid w:val="00A90412"/>
    <w:rsid w:val="00A91424"/>
    <w:rsid w:val="00A91E3E"/>
    <w:rsid w:val="00A91E52"/>
    <w:rsid w:val="00A928D9"/>
    <w:rsid w:val="00A92ED4"/>
    <w:rsid w:val="00A93130"/>
    <w:rsid w:val="00A933B4"/>
    <w:rsid w:val="00A9364B"/>
    <w:rsid w:val="00A936FD"/>
    <w:rsid w:val="00A948A6"/>
    <w:rsid w:val="00A94DD4"/>
    <w:rsid w:val="00A95BBF"/>
    <w:rsid w:val="00A95CCC"/>
    <w:rsid w:val="00A95F71"/>
    <w:rsid w:val="00A96096"/>
    <w:rsid w:val="00A96147"/>
    <w:rsid w:val="00A962AC"/>
    <w:rsid w:val="00A96B9F"/>
    <w:rsid w:val="00A96C46"/>
    <w:rsid w:val="00A96C7C"/>
    <w:rsid w:val="00A96CA4"/>
    <w:rsid w:val="00A96CD2"/>
    <w:rsid w:val="00A96EC8"/>
    <w:rsid w:val="00AA02AF"/>
    <w:rsid w:val="00AA02F4"/>
    <w:rsid w:val="00AA0B6E"/>
    <w:rsid w:val="00AA116A"/>
    <w:rsid w:val="00AA129A"/>
    <w:rsid w:val="00AA12EA"/>
    <w:rsid w:val="00AA13C7"/>
    <w:rsid w:val="00AA14E5"/>
    <w:rsid w:val="00AA1514"/>
    <w:rsid w:val="00AA16A8"/>
    <w:rsid w:val="00AA1E4E"/>
    <w:rsid w:val="00AA2011"/>
    <w:rsid w:val="00AA2201"/>
    <w:rsid w:val="00AA2396"/>
    <w:rsid w:val="00AA25EC"/>
    <w:rsid w:val="00AA2674"/>
    <w:rsid w:val="00AA2982"/>
    <w:rsid w:val="00AA3778"/>
    <w:rsid w:val="00AA41D3"/>
    <w:rsid w:val="00AA4382"/>
    <w:rsid w:val="00AA4AAB"/>
    <w:rsid w:val="00AA503C"/>
    <w:rsid w:val="00AA512F"/>
    <w:rsid w:val="00AA5217"/>
    <w:rsid w:val="00AA5852"/>
    <w:rsid w:val="00AA6267"/>
    <w:rsid w:val="00AA67D6"/>
    <w:rsid w:val="00AA681C"/>
    <w:rsid w:val="00AA686D"/>
    <w:rsid w:val="00AA6AC1"/>
    <w:rsid w:val="00AA6E75"/>
    <w:rsid w:val="00AA72B1"/>
    <w:rsid w:val="00AA7855"/>
    <w:rsid w:val="00AA7A73"/>
    <w:rsid w:val="00AA7AFF"/>
    <w:rsid w:val="00AA7C84"/>
    <w:rsid w:val="00AB066C"/>
    <w:rsid w:val="00AB0BC1"/>
    <w:rsid w:val="00AB11D5"/>
    <w:rsid w:val="00AB1535"/>
    <w:rsid w:val="00AB253B"/>
    <w:rsid w:val="00AB2687"/>
    <w:rsid w:val="00AB329B"/>
    <w:rsid w:val="00AB3A96"/>
    <w:rsid w:val="00AB3C7F"/>
    <w:rsid w:val="00AB4157"/>
    <w:rsid w:val="00AB4427"/>
    <w:rsid w:val="00AB4689"/>
    <w:rsid w:val="00AB4E16"/>
    <w:rsid w:val="00AB5EA1"/>
    <w:rsid w:val="00AB6204"/>
    <w:rsid w:val="00AB6EB2"/>
    <w:rsid w:val="00AB7AD8"/>
    <w:rsid w:val="00AB7EDD"/>
    <w:rsid w:val="00AC1145"/>
    <w:rsid w:val="00AC11C7"/>
    <w:rsid w:val="00AC1998"/>
    <w:rsid w:val="00AC1E10"/>
    <w:rsid w:val="00AC1ECF"/>
    <w:rsid w:val="00AC2229"/>
    <w:rsid w:val="00AC2282"/>
    <w:rsid w:val="00AC2E9A"/>
    <w:rsid w:val="00AC2F6A"/>
    <w:rsid w:val="00AC2F9F"/>
    <w:rsid w:val="00AC2FA8"/>
    <w:rsid w:val="00AC3134"/>
    <w:rsid w:val="00AC3332"/>
    <w:rsid w:val="00AC35FC"/>
    <w:rsid w:val="00AC3774"/>
    <w:rsid w:val="00AC3C62"/>
    <w:rsid w:val="00AC408F"/>
    <w:rsid w:val="00AC53EA"/>
    <w:rsid w:val="00AC5640"/>
    <w:rsid w:val="00AC5666"/>
    <w:rsid w:val="00AC5716"/>
    <w:rsid w:val="00AC598F"/>
    <w:rsid w:val="00AC6250"/>
    <w:rsid w:val="00AC63C3"/>
    <w:rsid w:val="00AC6636"/>
    <w:rsid w:val="00AC678F"/>
    <w:rsid w:val="00AC73B2"/>
    <w:rsid w:val="00AC765C"/>
    <w:rsid w:val="00AC79FF"/>
    <w:rsid w:val="00AC7C62"/>
    <w:rsid w:val="00AD037B"/>
    <w:rsid w:val="00AD08DB"/>
    <w:rsid w:val="00AD0C1F"/>
    <w:rsid w:val="00AD0FF4"/>
    <w:rsid w:val="00AD14A7"/>
    <w:rsid w:val="00AD17BE"/>
    <w:rsid w:val="00AD18DD"/>
    <w:rsid w:val="00AD1D57"/>
    <w:rsid w:val="00AD3B86"/>
    <w:rsid w:val="00AD3CE7"/>
    <w:rsid w:val="00AD4146"/>
    <w:rsid w:val="00AD43A4"/>
    <w:rsid w:val="00AD4A7B"/>
    <w:rsid w:val="00AD4B8D"/>
    <w:rsid w:val="00AD4C11"/>
    <w:rsid w:val="00AD565C"/>
    <w:rsid w:val="00AD618E"/>
    <w:rsid w:val="00AD6427"/>
    <w:rsid w:val="00AD7338"/>
    <w:rsid w:val="00AD7AEE"/>
    <w:rsid w:val="00AD7CC9"/>
    <w:rsid w:val="00AD7FD7"/>
    <w:rsid w:val="00AE0150"/>
    <w:rsid w:val="00AE04FD"/>
    <w:rsid w:val="00AE1D03"/>
    <w:rsid w:val="00AE1D4B"/>
    <w:rsid w:val="00AE1D86"/>
    <w:rsid w:val="00AE1FE1"/>
    <w:rsid w:val="00AE25E9"/>
    <w:rsid w:val="00AE2A50"/>
    <w:rsid w:val="00AE31E4"/>
    <w:rsid w:val="00AE3BC4"/>
    <w:rsid w:val="00AE46EB"/>
    <w:rsid w:val="00AE4A4C"/>
    <w:rsid w:val="00AE4D92"/>
    <w:rsid w:val="00AE4FD6"/>
    <w:rsid w:val="00AE51A6"/>
    <w:rsid w:val="00AE5211"/>
    <w:rsid w:val="00AE5BC0"/>
    <w:rsid w:val="00AE6234"/>
    <w:rsid w:val="00AE660B"/>
    <w:rsid w:val="00AE6B21"/>
    <w:rsid w:val="00AE6CAE"/>
    <w:rsid w:val="00AE753D"/>
    <w:rsid w:val="00AE76DA"/>
    <w:rsid w:val="00AE789E"/>
    <w:rsid w:val="00AF0463"/>
    <w:rsid w:val="00AF07DF"/>
    <w:rsid w:val="00AF0819"/>
    <w:rsid w:val="00AF0D5E"/>
    <w:rsid w:val="00AF111A"/>
    <w:rsid w:val="00AF1742"/>
    <w:rsid w:val="00AF1824"/>
    <w:rsid w:val="00AF269F"/>
    <w:rsid w:val="00AF26C7"/>
    <w:rsid w:val="00AF29DD"/>
    <w:rsid w:val="00AF2D32"/>
    <w:rsid w:val="00AF34BD"/>
    <w:rsid w:val="00AF38B5"/>
    <w:rsid w:val="00AF3B5D"/>
    <w:rsid w:val="00AF4057"/>
    <w:rsid w:val="00AF4244"/>
    <w:rsid w:val="00AF4468"/>
    <w:rsid w:val="00AF4C54"/>
    <w:rsid w:val="00AF4E5D"/>
    <w:rsid w:val="00AF5499"/>
    <w:rsid w:val="00AF575A"/>
    <w:rsid w:val="00AF5DC9"/>
    <w:rsid w:val="00AF5EFA"/>
    <w:rsid w:val="00AF6156"/>
    <w:rsid w:val="00AF61AF"/>
    <w:rsid w:val="00AF6692"/>
    <w:rsid w:val="00AF6A15"/>
    <w:rsid w:val="00AF6D70"/>
    <w:rsid w:val="00AF7500"/>
    <w:rsid w:val="00AF7529"/>
    <w:rsid w:val="00AF7BB8"/>
    <w:rsid w:val="00AF7FC5"/>
    <w:rsid w:val="00AF7FDE"/>
    <w:rsid w:val="00B00212"/>
    <w:rsid w:val="00B00214"/>
    <w:rsid w:val="00B00C7E"/>
    <w:rsid w:val="00B0104D"/>
    <w:rsid w:val="00B0158A"/>
    <w:rsid w:val="00B01745"/>
    <w:rsid w:val="00B01867"/>
    <w:rsid w:val="00B01CE2"/>
    <w:rsid w:val="00B025FC"/>
    <w:rsid w:val="00B0283A"/>
    <w:rsid w:val="00B02985"/>
    <w:rsid w:val="00B02CB1"/>
    <w:rsid w:val="00B030CB"/>
    <w:rsid w:val="00B0398C"/>
    <w:rsid w:val="00B03A6E"/>
    <w:rsid w:val="00B03C18"/>
    <w:rsid w:val="00B03F29"/>
    <w:rsid w:val="00B03FB8"/>
    <w:rsid w:val="00B03FBE"/>
    <w:rsid w:val="00B040B8"/>
    <w:rsid w:val="00B04187"/>
    <w:rsid w:val="00B04540"/>
    <w:rsid w:val="00B04568"/>
    <w:rsid w:val="00B04746"/>
    <w:rsid w:val="00B04F7B"/>
    <w:rsid w:val="00B0549E"/>
    <w:rsid w:val="00B05587"/>
    <w:rsid w:val="00B05749"/>
    <w:rsid w:val="00B05824"/>
    <w:rsid w:val="00B06037"/>
    <w:rsid w:val="00B0651A"/>
    <w:rsid w:val="00B0660D"/>
    <w:rsid w:val="00B07128"/>
    <w:rsid w:val="00B0726F"/>
    <w:rsid w:val="00B07425"/>
    <w:rsid w:val="00B0746D"/>
    <w:rsid w:val="00B07D0D"/>
    <w:rsid w:val="00B07D26"/>
    <w:rsid w:val="00B100E8"/>
    <w:rsid w:val="00B10568"/>
    <w:rsid w:val="00B10A44"/>
    <w:rsid w:val="00B10F18"/>
    <w:rsid w:val="00B11438"/>
    <w:rsid w:val="00B11781"/>
    <w:rsid w:val="00B11ADB"/>
    <w:rsid w:val="00B11B74"/>
    <w:rsid w:val="00B11C68"/>
    <w:rsid w:val="00B12286"/>
    <w:rsid w:val="00B12432"/>
    <w:rsid w:val="00B13354"/>
    <w:rsid w:val="00B133EA"/>
    <w:rsid w:val="00B138D7"/>
    <w:rsid w:val="00B13BB4"/>
    <w:rsid w:val="00B14317"/>
    <w:rsid w:val="00B147F2"/>
    <w:rsid w:val="00B14A7A"/>
    <w:rsid w:val="00B14D89"/>
    <w:rsid w:val="00B15902"/>
    <w:rsid w:val="00B16378"/>
    <w:rsid w:val="00B164D4"/>
    <w:rsid w:val="00B16706"/>
    <w:rsid w:val="00B16803"/>
    <w:rsid w:val="00B16E16"/>
    <w:rsid w:val="00B17353"/>
    <w:rsid w:val="00B17A35"/>
    <w:rsid w:val="00B20575"/>
    <w:rsid w:val="00B2061F"/>
    <w:rsid w:val="00B20E0C"/>
    <w:rsid w:val="00B219EC"/>
    <w:rsid w:val="00B21DBF"/>
    <w:rsid w:val="00B21FE7"/>
    <w:rsid w:val="00B2228B"/>
    <w:rsid w:val="00B222F8"/>
    <w:rsid w:val="00B225F4"/>
    <w:rsid w:val="00B228D8"/>
    <w:rsid w:val="00B22AC9"/>
    <w:rsid w:val="00B22C56"/>
    <w:rsid w:val="00B22FB2"/>
    <w:rsid w:val="00B232FF"/>
    <w:rsid w:val="00B235F8"/>
    <w:rsid w:val="00B236F9"/>
    <w:rsid w:val="00B23774"/>
    <w:rsid w:val="00B23B69"/>
    <w:rsid w:val="00B23CC8"/>
    <w:rsid w:val="00B24665"/>
    <w:rsid w:val="00B24A54"/>
    <w:rsid w:val="00B25493"/>
    <w:rsid w:val="00B258D4"/>
    <w:rsid w:val="00B25A72"/>
    <w:rsid w:val="00B25BE7"/>
    <w:rsid w:val="00B260FD"/>
    <w:rsid w:val="00B26544"/>
    <w:rsid w:val="00B267AF"/>
    <w:rsid w:val="00B26A64"/>
    <w:rsid w:val="00B26E66"/>
    <w:rsid w:val="00B27084"/>
    <w:rsid w:val="00B275EB"/>
    <w:rsid w:val="00B275F2"/>
    <w:rsid w:val="00B30246"/>
    <w:rsid w:val="00B30416"/>
    <w:rsid w:val="00B30712"/>
    <w:rsid w:val="00B3089F"/>
    <w:rsid w:val="00B309AA"/>
    <w:rsid w:val="00B30B5E"/>
    <w:rsid w:val="00B318DF"/>
    <w:rsid w:val="00B318F4"/>
    <w:rsid w:val="00B319A5"/>
    <w:rsid w:val="00B31A35"/>
    <w:rsid w:val="00B31BD9"/>
    <w:rsid w:val="00B31FE2"/>
    <w:rsid w:val="00B32024"/>
    <w:rsid w:val="00B32033"/>
    <w:rsid w:val="00B32059"/>
    <w:rsid w:val="00B325F5"/>
    <w:rsid w:val="00B3289A"/>
    <w:rsid w:val="00B3299C"/>
    <w:rsid w:val="00B32B85"/>
    <w:rsid w:val="00B32E09"/>
    <w:rsid w:val="00B33264"/>
    <w:rsid w:val="00B336D3"/>
    <w:rsid w:val="00B339F6"/>
    <w:rsid w:val="00B33A8A"/>
    <w:rsid w:val="00B33F36"/>
    <w:rsid w:val="00B343AF"/>
    <w:rsid w:val="00B34985"/>
    <w:rsid w:val="00B34AAE"/>
    <w:rsid w:val="00B34C89"/>
    <w:rsid w:val="00B34E12"/>
    <w:rsid w:val="00B35055"/>
    <w:rsid w:val="00B356D4"/>
    <w:rsid w:val="00B35A11"/>
    <w:rsid w:val="00B35A1A"/>
    <w:rsid w:val="00B35BF7"/>
    <w:rsid w:val="00B360B6"/>
    <w:rsid w:val="00B36376"/>
    <w:rsid w:val="00B3661D"/>
    <w:rsid w:val="00B3696A"/>
    <w:rsid w:val="00B371EC"/>
    <w:rsid w:val="00B40641"/>
    <w:rsid w:val="00B40869"/>
    <w:rsid w:val="00B40E20"/>
    <w:rsid w:val="00B410C9"/>
    <w:rsid w:val="00B411C8"/>
    <w:rsid w:val="00B41844"/>
    <w:rsid w:val="00B41B91"/>
    <w:rsid w:val="00B42C60"/>
    <w:rsid w:val="00B43015"/>
    <w:rsid w:val="00B434C4"/>
    <w:rsid w:val="00B43526"/>
    <w:rsid w:val="00B4355C"/>
    <w:rsid w:val="00B43561"/>
    <w:rsid w:val="00B4398C"/>
    <w:rsid w:val="00B43B92"/>
    <w:rsid w:val="00B43D93"/>
    <w:rsid w:val="00B43E2F"/>
    <w:rsid w:val="00B44279"/>
    <w:rsid w:val="00B44AC7"/>
    <w:rsid w:val="00B44D9D"/>
    <w:rsid w:val="00B44FDA"/>
    <w:rsid w:val="00B45110"/>
    <w:rsid w:val="00B4522B"/>
    <w:rsid w:val="00B45682"/>
    <w:rsid w:val="00B45BBF"/>
    <w:rsid w:val="00B466C9"/>
    <w:rsid w:val="00B4671F"/>
    <w:rsid w:val="00B46A74"/>
    <w:rsid w:val="00B473F9"/>
    <w:rsid w:val="00B47426"/>
    <w:rsid w:val="00B4762F"/>
    <w:rsid w:val="00B47950"/>
    <w:rsid w:val="00B47ADD"/>
    <w:rsid w:val="00B47C29"/>
    <w:rsid w:val="00B47EC9"/>
    <w:rsid w:val="00B47F36"/>
    <w:rsid w:val="00B50008"/>
    <w:rsid w:val="00B507FC"/>
    <w:rsid w:val="00B50BB7"/>
    <w:rsid w:val="00B519B9"/>
    <w:rsid w:val="00B51BDD"/>
    <w:rsid w:val="00B51D1D"/>
    <w:rsid w:val="00B52028"/>
    <w:rsid w:val="00B52585"/>
    <w:rsid w:val="00B527DC"/>
    <w:rsid w:val="00B52D00"/>
    <w:rsid w:val="00B52D10"/>
    <w:rsid w:val="00B53065"/>
    <w:rsid w:val="00B538E7"/>
    <w:rsid w:val="00B53E44"/>
    <w:rsid w:val="00B54677"/>
    <w:rsid w:val="00B54739"/>
    <w:rsid w:val="00B54809"/>
    <w:rsid w:val="00B54BA7"/>
    <w:rsid w:val="00B54D13"/>
    <w:rsid w:val="00B54E2B"/>
    <w:rsid w:val="00B55037"/>
    <w:rsid w:val="00B5593F"/>
    <w:rsid w:val="00B55A02"/>
    <w:rsid w:val="00B55AF1"/>
    <w:rsid w:val="00B55D89"/>
    <w:rsid w:val="00B55DC0"/>
    <w:rsid w:val="00B561D4"/>
    <w:rsid w:val="00B564A9"/>
    <w:rsid w:val="00B56819"/>
    <w:rsid w:val="00B56821"/>
    <w:rsid w:val="00B56BC7"/>
    <w:rsid w:val="00B56FC9"/>
    <w:rsid w:val="00B57576"/>
    <w:rsid w:val="00B575A5"/>
    <w:rsid w:val="00B577F0"/>
    <w:rsid w:val="00B57871"/>
    <w:rsid w:val="00B57BAF"/>
    <w:rsid w:val="00B60301"/>
    <w:rsid w:val="00B60B55"/>
    <w:rsid w:val="00B61356"/>
    <w:rsid w:val="00B61B4E"/>
    <w:rsid w:val="00B620E0"/>
    <w:rsid w:val="00B6265C"/>
    <w:rsid w:val="00B628EB"/>
    <w:rsid w:val="00B62922"/>
    <w:rsid w:val="00B62B04"/>
    <w:rsid w:val="00B62C60"/>
    <w:rsid w:val="00B62D2A"/>
    <w:rsid w:val="00B62EF6"/>
    <w:rsid w:val="00B63264"/>
    <w:rsid w:val="00B6355D"/>
    <w:rsid w:val="00B63DC1"/>
    <w:rsid w:val="00B64303"/>
    <w:rsid w:val="00B64EF1"/>
    <w:rsid w:val="00B65383"/>
    <w:rsid w:val="00B65A56"/>
    <w:rsid w:val="00B66A9E"/>
    <w:rsid w:val="00B66D49"/>
    <w:rsid w:val="00B66DA6"/>
    <w:rsid w:val="00B67233"/>
    <w:rsid w:val="00B6725D"/>
    <w:rsid w:val="00B67289"/>
    <w:rsid w:val="00B67321"/>
    <w:rsid w:val="00B6737B"/>
    <w:rsid w:val="00B70030"/>
    <w:rsid w:val="00B700CB"/>
    <w:rsid w:val="00B700D3"/>
    <w:rsid w:val="00B702FF"/>
    <w:rsid w:val="00B703B5"/>
    <w:rsid w:val="00B70E85"/>
    <w:rsid w:val="00B711E7"/>
    <w:rsid w:val="00B7123E"/>
    <w:rsid w:val="00B71AFB"/>
    <w:rsid w:val="00B71E40"/>
    <w:rsid w:val="00B72019"/>
    <w:rsid w:val="00B722DF"/>
    <w:rsid w:val="00B7230C"/>
    <w:rsid w:val="00B72B16"/>
    <w:rsid w:val="00B730F0"/>
    <w:rsid w:val="00B732E7"/>
    <w:rsid w:val="00B7391B"/>
    <w:rsid w:val="00B73CAF"/>
    <w:rsid w:val="00B74030"/>
    <w:rsid w:val="00B740E8"/>
    <w:rsid w:val="00B74116"/>
    <w:rsid w:val="00B74F4A"/>
    <w:rsid w:val="00B75186"/>
    <w:rsid w:val="00B760BE"/>
    <w:rsid w:val="00B76107"/>
    <w:rsid w:val="00B767EC"/>
    <w:rsid w:val="00B76A05"/>
    <w:rsid w:val="00B76FA7"/>
    <w:rsid w:val="00B7720A"/>
    <w:rsid w:val="00B7733E"/>
    <w:rsid w:val="00B7738B"/>
    <w:rsid w:val="00B77466"/>
    <w:rsid w:val="00B77720"/>
    <w:rsid w:val="00B77812"/>
    <w:rsid w:val="00B80310"/>
    <w:rsid w:val="00B80ADA"/>
    <w:rsid w:val="00B81212"/>
    <w:rsid w:val="00B81295"/>
    <w:rsid w:val="00B81629"/>
    <w:rsid w:val="00B8168A"/>
    <w:rsid w:val="00B816DE"/>
    <w:rsid w:val="00B81CF5"/>
    <w:rsid w:val="00B8259E"/>
    <w:rsid w:val="00B82C60"/>
    <w:rsid w:val="00B82FC5"/>
    <w:rsid w:val="00B83360"/>
    <w:rsid w:val="00B83633"/>
    <w:rsid w:val="00B836D0"/>
    <w:rsid w:val="00B83E3A"/>
    <w:rsid w:val="00B849C9"/>
    <w:rsid w:val="00B84C6A"/>
    <w:rsid w:val="00B84E87"/>
    <w:rsid w:val="00B85033"/>
    <w:rsid w:val="00B850D4"/>
    <w:rsid w:val="00B862DE"/>
    <w:rsid w:val="00B86438"/>
    <w:rsid w:val="00B87629"/>
    <w:rsid w:val="00B876DD"/>
    <w:rsid w:val="00B878ED"/>
    <w:rsid w:val="00B87BF0"/>
    <w:rsid w:val="00B87D40"/>
    <w:rsid w:val="00B90477"/>
    <w:rsid w:val="00B905A8"/>
    <w:rsid w:val="00B906E6"/>
    <w:rsid w:val="00B90712"/>
    <w:rsid w:val="00B917C1"/>
    <w:rsid w:val="00B92935"/>
    <w:rsid w:val="00B92B94"/>
    <w:rsid w:val="00B92FFC"/>
    <w:rsid w:val="00B9396B"/>
    <w:rsid w:val="00B93E0C"/>
    <w:rsid w:val="00B94137"/>
    <w:rsid w:val="00B944EA"/>
    <w:rsid w:val="00B94851"/>
    <w:rsid w:val="00B94979"/>
    <w:rsid w:val="00B94BFC"/>
    <w:rsid w:val="00B94C5E"/>
    <w:rsid w:val="00B9560B"/>
    <w:rsid w:val="00B960AD"/>
    <w:rsid w:val="00B96533"/>
    <w:rsid w:val="00B966D9"/>
    <w:rsid w:val="00B96888"/>
    <w:rsid w:val="00B96D8E"/>
    <w:rsid w:val="00B96E7F"/>
    <w:rsid w:val="00B97620"/>
    <w:rsid w:val="00B97920"/>
    <w:rsid w:val="00B97CB7"/>
    <w:rsid w:val="00BA00C3"/>
    <w:rsid w:val="00BA05B5"/>
    <w:rsid w:val="00BA0783"/>
    <w:rsid w:val="00BA1071"/>
    <w:rsid w:val="00BA1416"/>
    <w:rsid w:val="00BA19E6"/>
    <w:rsid w:val="00BA19F3"/>
    <w:rsid w:val="00BA2CE8"/>
    <w:rsid w:val="00BA3B6F"/>
    <w:rsid w:val="00BA3D8C"/>
    <w:rsid w:val="00BA4058"/>
    <w:rsid w:val="00BA4127"/>
    <w:rsid w:val="00BA4354"/>
    <w:rsid w:val="00BA4B6B"/>
    <w:rsid w:val="00BA4BC8"/>
    <w:rsid w:val="00BA554A"/>
    <w:rsid w:val="00BA5707"/>
    <w:rsid w:val="00BA5F18"/>
    <w:rsid w:val="00BA6687"/>
    <w:rsid w:val="00BA68CD"/>
    <w:rsid w:val="00BA6B87"/>
    <w:rsid w:val="00BA6C66"/>
    <w:rsid w:val="00BA70D9"/>
    <w:rsid w:val="00BA7111"/>
    <w:rsid w:val="00BA7493"/>
    <w:rsid w:val="00BA78E5"/>
    <w:rsid w:val="00BA7DC7"/>
    <w:rsid w:val="00BA7E39"/>
    <w:rsid w:val="00BB051D"/>
    <w:rsid w:val="00BB0C68"/>
    <w:rsid w:val="00BB0C9A"/>
    <w:rsid w:val="00BB1722"/>
    <w:rsid w:val="00BB2BFD"/>
    <w:rsid w:val="00BB2F00"/>
    <w:rsid w:val="00BB3156"/>
    <w:rsid w:val="00BB3356"/>
    <w:rsid w:val="00BB38E8"/>
    <w:rsid w:val="00BB3CFA"/>
    <w:rsid w:val="00BB40A4"/>
    <w:rsid w:val="00BB4255"/>
    <w:rsid w:val="00BB496A"/>
    <w:rsid w:val="00BB50B6"/>
    <w:rsid w:val="00BB559E"/>
    <w:rsid w:val="00BB55FC"/>
    <w:rsid w:val="00BB5B04"/>
    <w:rsid w:val="00BB6085"/>
    <w:rsid w:val="00BB6254"/>
    <w:rsid w:val="00BB665D"/>
    <w:rsid w:val="00BB6B16"/>
    <w:rsid w:val="00BB6B2F"/>
    <w:rsid w:val="00BB6ED0"/>
    <w:rsid w:val="00BB7096"/>
    <w:rsid w:val="00BC02A0"/>
    <w:rsid w:val="00BC03B7"/>
    <w:rsid w:val="00BC0AAF"/>
    <w:rsid w:val="00BC0C3E"/>
    <w:rsid w:val="00BC0FB0"/>
    <w:rsid w:val="00BC14A3"/>
    <w:rsid w:val="00BC194E"/>
    <w:rsid w:val="00BC27BF"/>
    <w:rsid w:val="00BC2BF6"/>
    <w:rsid w:val="00BC4890"/>
    <w:rsid w:val="00BC4BF1"/>
    <w:rsid w:val="00BC4CE1"/>
    <w:rsid w:val="00BC4E99"/>
    <w:rsid w:val="00BC4FB9"/>
    <w:rsid w:val="00BC54F5"/>
    <w:rsid w:val="00BC5F4F"/>
    <w:rsid w:val="00BC6916"/>
    <w:rsid w:val="00BC746F"/>
    <w:rsid w:val="00BC7808"/>
    <w:rsid w:val="00BC7D75"/>
    <w:rsid w:val="00BC7DF8"/>
    <w:rsid w:val="00BC7E1A"/>
    <w:rsid w:val="00BD03D7"/>
    <w:rsid w:val="00BD058C"/>
    <w:rsid w:val="00BD0680"/>
    <w:rsid w:val="00BD08BD"/>
    <w:rsid w:val="00BD0928"/>
    <w:rsid w:val="00BD0F14"/>
    <w:rsid w:val="00BD0FDE"/>
    <w:rsid w:val="00BD1025"/>
    <w:rsid w:val="00BD12EF"/>
    <w:rsid w:val="00BD18D8"/>
    <w:rsid w:val="00BD2161"/>
    <w:rsid w:val="00BD26C0"/>
    <w:rsid w:val="00BD2797"/>
    <w:rsid w:val="00BD2B02"/>
    <w:rsid w:val="00BD2BF3"/>
    <w:rsid w:val="00BD3D46"/>
    <w:rsid w:val="00BD4D22"/>
    <w:rsid w:val="00BD4E50"/>
    <w:rsid w:val="00BD4EE5"/>
    <w:rsid w:val="00BD4FB4"/>
    <w:rsid w:val="00BD541E"/>
    <w:rsid w:val="00BD5F7D"/>
    <w:rsid w:val="00BD648E"/>
    <w:rsid w:val="00BD65E6"/>
    <w:rsid w:val="00BD682D"/>
    <w:rsid w:val="00BD6BFD"/>
    <w:rsid w:val="00BD74E2"/>
    <w:rsid w:val="00BD76AF"/>
    <w:rsid w:val="00BE000E"/>
    <w:rsid w:val="00BE050C"/>
    <w:rsid w:val="00BE0B7D"/>
    <w:rsid w:val="00BE10DB"/>
    <w:rsid w:val="00BE266C"/>
    <w:rsid w:val="00BE34EC"/>
    <w:rsid w:val="00BE3A92"/>
    <w:rsid w:val="00BE3D6D"/>
    <w:rsid w:val="00BE3F05"/>
    <w:rsid w:val="00BE49E3"/>
    <w:rsid w:val="00BE4DC3"/>
    <w:rsid w:val="00BE534A"/>
    <w:rsid w:val="00BE53AF"/>
    <w:rsid w:val="00BE56BE"/>
    <w:rsid w:val="00BE58A7"/>
    <w:rsid w:val="00BE5B27"/>
    <w:rsid w:val="00BE62F6"/>
    <w:rsid w:val="00BE662F"/>
    <w:rsid w:val="00BE66C3"/>
    <w:rsid w:val="00BE6704"/>
    <w:rsid w:val="00BE67BB"/>
    <w:rsid w:val="00BE6CA4"/>
    <w:rsid w:val="00BE72D5"/>
    <w:rsid w:val="00BE77A5"/>
    <w:rsid w:val="00BE7D03"/>
    <w:rsid w:val="00BF0034"/>
    <w:rsid w:val="00BF09A2"/>
    <w:rsid w:val="00BF0A6A"/>
    <w:rsid w:val="00BF0AAF"/>
    <w:rsid w:val="00BF0ABA"/>
    <w:rsid w:val="00BF0C42"/>
    <w:rsid w:val="00BF12AA"/>
    <w:rsid w:val="00BF12EE"/>
    <w:rsid w:val="00BF2581"/>
    <w:rsid w:val="00BF258E"/>
    <w:rsid w:val="00BF261F"/>
    <w:rsid w:val="00BF271D"/>
    <w:rsid w:val="00BF2760"/>
    <w:rsid w:val="00BF283C"/>
    <w:rsid w:val="00BF2854"/>
    <w:rsid w:val="00BF2B16"/>
    <w:rsid w:val="00BF2DBD"/>
    <w:rsid w:val="00BF2F39"/>
    <w:rsid w:val="00BF343E"/>
    <w:rsid w:val="00BF3968"/>
    <w:rsid w:val="00BF3B89"/>
    <w:rsid w:val="00BF3C3D"/>
    <w:rsid w:val="00BF430D"/>
    <w:rsid w:val="00BF445E"/>
    <w:rsid w:val="00BF4785"/>
    <w:rsid w:val="00BF47D8"/>
    <w:rsid w:val="00BF47E0"/>
    <w:rsid w:val="00BF4F40"/>
    <w:rsid w:val="00BF50FE"/>
    <w:rsid w:val="00BF5528"/>
    <w:rsid w:val="00BF5ACC"/>
    <w:rsid w:val="00BF5B40"/>
    <w:rsid w:val="00BF5DE5"/>
    <w:rsid w:val="00BF5EC8"/>
    <w:rsid w:val="00BF5ECE"/>
    <w:rsid w:val="00BF659F"/>
    <w:rsid w:val="00BF694D"/>
    <w:rsid w:val="00BF6E40"/>
    <w:rsid w:val="00BF705D"/>
    <w:rsid w:val="00C004E4"/>
    <w:rsid w:val="00C008FB"/>
    <w:rsid w:val="00C00BF7"/>
    <w:rsid w:val="00C011DB"/>
    <w:rsid w:val="00C01E23"/>
    <w:rsid w:val="00C0273D"/>
    <w:rsid w:val="00C02A9C"/>
    <w:rsid w:val="00C02B7A"/>
    <w:rsid w:val="00C02F84"/>
    <w:rsid w:val="00C030B7"/>
    <w:rsid w:val="00C03410"/>
    <w:rsid w:val="00C034A2"/>
    <w:rsid w:val="00C03829"/>
    <w:rsid w:val="00C03843"/>
    <w:rsid w:val="00C03985"/>
    <w:rsid w:val="00C03CF0"/>
    <w:rsid w:val="00C03D4C"/>
    <w:rsid w:val="00C03F6E"/>
    <w:rsid w:val="00C04265"/>
    <w:rsid w:val="00C046EE"/>
    <w:rsid w:val="00C04828"/>
    <w:rsid w:val="00C048FF"/>
    <w:rsid w:val="00C05874"/>
    <w:rsid w:val="00C0596C"/>
    <w:rsid w:val="00C0647C"/>
    <w:rsid w:val="00C07159"/>
    <w:rsid w:val="00C07C82"/>
    <w:rsid w:val="00C106E5"/>
    <w:rsid w:val="00C1089E"/>
    <w:rsid w:val="00C10B64"/>
    <w:rsid w:val="00C10B76"/>
    <w:rsid w:val="00C10BDE"/>
    <w:rsid w:val="00C10CBC"/>
    <w:rsid w:val="00C11068"/>
    <w:rsid w:val="00C1180A"/>
    <w:rsid w:val="00C12B85"/>
    <w:rsid w:val="00C12FAE"/>
    <w:rsid w:val="00C137A1"/>
    <w:rsid w:val="00C146C6"/>
    <w:rsid w:val="00C14B39"/>
    <w:rsid w:val="00C1568D"/>
    <w:rsid w:val="00C15E26"/>
    <w:rsid w:val="00C15F6A"/>
    <w:rsid w:val="00C16390"/>
    <w:rsid w:val="00C164EB"/>
    <w:rsid w:val="00C16861"/>
    <w:rsid w:val="00C17219"/>
    <w:rsid w:val="00C17ABB"/>
    <w:rsid w:val="00C17B3F"/>
    <w:rsid w:val="00C17BFE"/>
    <w:rsid w:val="00C203F8"/>
    <w:rsid w:val="00C2106F"/>
    <w:rsid w:val="00C211F7"/>
    <w:rsid w:val="00C21261"/>
    <w:rsid w:val="00C21320"/>
    <w:rsid w:val="00C213F1"/>
    <w:rsid w:val="00C2151C"/>
    <w:rsid w:val="00C215DF"/>
    <w:rsid w:val="00C22215"/>
    <w:rsid w:val="00C228EF"/>
    <w:rsid w:val="00C22C89"/>
    <w:rsid w:val="00C23437"/>
    <w:rsid w:val="00C2373B"/>
    <w:rsid w:val="00C238F3"/>
    <w:rsid w:val="00C23C9A"/>
    <w:rsid w:val="00C23D48"/>
    <w:rsid w:val="00C23E0B"/>
    <w:rsid w:val="00C23EDF"/>
    <w:rsid w:val="00C242F7"/>
    <w:rsid w:val="00C2496C"/>
    <w:rsid w:val="00C24BEE"/>
    <w:rsid w:val="00C24EF7"/>
    <w:rsid w:val="00C24F22"/>
    <w:rsid w:val="00C255CB"/>
    <w:rsid w:val="00C25A20"/>
    <w:rsid w:val="00C25F88"/>
    <w:rsid w:val="00C2629A"/>
    <w:rsid w:val="00C2642A"/>
    <w:rsid w:val="00C2674C"/>
    <w:rsid w:val="00C26843"/>
    <w:rsid w:val="00C26B03"/>
    <w:rsid w:val="00C26CB0"/>
    <w:rsid w:val="00C270BA"/>
    <w:rsid w:val="00C27499"/>
    <w:rsid w:val="00C2797C"/>
    <w:rsid w:val="00C27AAF"/>
    <w:rsid w:val="00C30270"/>
    <w:rsid w:val="00C3050D"/>
    <w:rsid w:val="00C307A9"/>
    <w:rsid w:val="00C30AC0"/>
    <w:rsid w:val="00C312B0"/>
    <w:rsid w:val="00C319B5"/>
    <w:rsid w:val="00C3272C"/>
    <w:rsid w:val="00C32A6B"/>
    <w:rsid w:val="00C32D85"/>
    <w:rsid w:val="00C32FBE"/>
    <w:rsid w:val="00C3308A"/>
    <w:rsid w:val="00C33219"/>
    <w:rsid w:val="00C33411"/>
    <w:rsid w:val="00C3366F"/>
    <w:rsid w:val="00C33777"/>
    <w:rsid w:val="00C33C96"/>
    <w:rsid w:val="00C33CFE"/>
    <w:rsid w:val="00C33F71"/>
    <w:rsid w:val="00C344A7"/>
    <w:rsid w:val="00C34B24"/>
    <w:rsid w:val="00C34E14"/>
    <w:rsid w:val="00C34EC0"/>
    <w:rsid w:val="00C3520C"/>
    <w:rsid w:val="00C36450"/>
    <w:rsid w:val="00C3646A"/>
    <w:rsid w:val="00C36564"/>
    <w:rsid w:val="00C36CF2"/>
    <w:rsid w:val="00C37755"/>
    <w:rsid w:val="00C37B74"/>
    <w:rsid w:val="00C37C81"/>
    <w:rsid w:val="00C37CE9"/>
    <w:rsid w:val="00C37DAD"/>
    <w:rsid w:val="00C37EB8"/>
    <w:rsid w:val="00C400F5"/>
    <w:rsid w:val="00C402DD"/>
    <w:rsid w:val="00C4085B"/>
    <w:rsid w:val="00C40D5F"/>
    <w:rsid w:val="00C41023"/>
    <w:rsid w:val="00C41452"/>
    <w:rsid w:val="00C41767"/>
    <w:rsid w:val="00C41F18"/>
    <w:rsid w:val="00C4209C"/>
    <w:rsid w:val="00C42269"/>
    <w:rsid w:val="00C4235B"/>
    <w:rsid w:val="00C42523"/>
    <w:rsid w:val="00C42A16"/>
    <w:rsid w:val="00C42B3C"/>
    <w:rsid w:val="00C42F0C"/>
    <w:rsid w:val="00C43476"/>
    <w:rsid w:val="00C435BD"/>
    <w:rsid w:val="00C435FA"/>
    <w:rsid w:val="00C43C0F"/>
    <w:rsid w:val="00C43F41"/>
    <w:rsid w:val="00C44105"/>
    <w:rsid w:val="00C441A7"/>
    <w:rsid w:val="00C44212"/>
    <w:rsid w:val="00C44633"/>
    <w:rsid w:val="00C44781"/>
    <w:rsid w:val="00C448F1"/>
    <w:rsid w:val="00C448FE"/>
    <w:rsid w:val="00C45845"/>
    <w:rsid w:val="00C45F84"/>
    <w:rsid w:val="00C461D2"/>
    <w:rsid w:val="00C462D0"/>
    <w:rsid w:val="00C464E1"/>
    <w:rsid w:val="00C46525"/>
    <w:rsid w:val="00C46782"/>
    <w:rsid w:val="00C469A9"/>
    <w:rsid w:val="00C46A48"/>
    <w:rsid w:val="00C46C45"/>
    <w:rsid w:val="00C46CBE"/>
    <w:rsid w:val="00C46F03"/>
    <w:rsid w:val="00C470F5"/>
    <w:rsid w:val="00C4738D"/>
    <w:rsid w:val="00C47567"/>
    <w:rsid w:val="00C47DE0"/>
    <w:rsid w:val="00C50159"/>
    <w:rsid w:val="00C5022C"/>
    <w:rsid w:val="00C50C38"/>
    <w:rsid w:val="00C50D07"/>
    <w:rsid w:val="00C51BDA"/>
    <w:rsid w:val="00C520D3"/>
    <w:rsid w:val="00C5220A"/>
    <w:rsid w:val="00C52273"/>
    <w:rsid w:val="00C52481"/>
    <w:rsid w:val="00C52D82"/>
    <w:rsid w:val="00C53302"/>
    <w:rsid w:val="00C53568"/>
    <w:rsid w:val="00C53BF9"/>
    <w:rsid w:val="00C53F9F"/>
    <w:rsid w:val="00C5414F"/>
    <w:rsid w:val="00C54320"/>
    <w:rsid w:val="00C54CE5"/>
    <w:rsid w:val="00C54CEA"/>
    <w:rsid w:val="00C54E3F"/>
    <w:rsid w:val="00C5550C"/>
    <w:rsid w:val="00C5574F"/>
    <w:rsid w:val="00C5599F"/>
    <w:rsid w:val="00C563F5"/>
    <w:rsid w:val="00C56C80"/>
    <w:rsid w:val="00C5760A"/>
    <w:rsid w:val="00C57CE3"/>
    <w:rsid w:val="00C600F8"/>
    <w:rsid w:val="00C602B2"/>
    <w:rsid w:val="00C603B0"/>
    <w:rsid w:val="00C60BB3"/>
    <w:rsid w:val="00C60E7A"/>
    <w:rsid w:val="00C60FE9"/>
    <w:rsid w:val="00C612AF"/>
    <w:rsid w:val="00C617F0"/>
    <w:rsid w:val="00C61A52"/>
    <w:rsid w:val="00C61B31"/>
    <w:rsid w:val="00C61C22"/>
    <w:rsid w:val="00C61DC5"/>
    <w:rsid w:val="00C620BE"/>
    <w:rsid w:val="00C62B20"/>
    <w:rsid w:val="00C62D66"/>
    <w:rsid w:val="00C638BF"/>
    <w:rsid w:val="00C63BB8"/>
    <w:rsid w:val="00C63C77"/>
    <w:rsid w:val="00C63E1C"/>
    <w:rsid w:val="00C63FF1"/>
    <w:rsid w:val="00C647F3"/>
    <w:rsid w:val="00C64929"/>
    <w:rsid w:val="00C650AC"/>
    <w:rsid w:val="00C655A0"/>
    <w:rsid w:val="00C659D5"/>
    <w:rsid w:val="00C65BAA"/>
    <w:rsid w:val="00C6620E"/>
    <w:rsid w:val="00C6670F"/>
    <w:rsid w:val="00C66E70"/>
    <w:rsid w:val="00C675F1"/>
    <w:rsid w:val="00C67B14"/>
    <w:rsid w:val="00C67B58"/>
    <w:rsid w:val="00C67C1C"/>
    <w:rsid w:val="00C70A63"/>
    <w:rsid w:val="00C71307"/>
    <w:rsid w:val="00C723BE"/>
    <w:rsid w:val="00C729F9"/>
    <w:rsid w:val="00C72CC5"/>
    <w:rsid w:val="00C72D2D"/>
    <w:rsid w:val="00C735DD"/>
    <w:rsid w:val="00C7416B"/>
    <w:rsid w:val="00C7417B"/>
    <w:rsid w:val="00C745C1"/>
    <w:rsid w:val="00C74FAC"/>
    <w:rsid w:val="00C75F96"/>
    <w:rsid w:val="00C75F9A"/>
    <w:rsid w:val="00C7615B"/>
    <w:rsid w:val="00C764AB"/>
    <w:rsid w:val="00C768BF"/>
    <w:rsid w:val="00C76A3F"/>
    <w:rsid w:val="00C76B71"/>
    <w:rsid w:val="00C76D1D"/>
    <w:rsid w:val="00C7713C"/>
    <w:rsid w:val="00C77C6A"/>
    <w:rsid w:val="00C77D59"/>
    <w:rsid w:val="00C80641"/>
    <w:rsid w:val="00C807CA"/>
    <w:rsid w:val="00C80ED5"/>
    <w:rsid w:val="00C80F16"/>
    <w:rsid w:val="00C81D73"/>
    <w:rsid w:val="00C81F54"/>
    <w:rsid w:val="00C821AD"/>
    <w:rsid w:val="00C8236F"/>
    <w:rsid w:val="00C82826"/>
    <w:rsid w:val="00C82B16"/>
    <w:rsid w:val="00C8336C"/>
    <w:rsid w:val="00C8377D"/>
    <w:rsid w:val="00C837A5"/>
    <w:rsid w:val="00C8401F"/>
    <w:rsid w:val="00C84AA1"/>
    <w:rsid w:val="00C84E40"/>
    <w:rsid w:val="00C8508B"/>
    <w:rsid w:val="00C85505"/>
    <w:rsid w:val="00C85576"/>
    <w:rsid w:val="00C85A95"/>
    <w:rsid w:val="00C8600C"/>
    <w:rsid w:val="00C8736A"/>
    <w:rsid w:val="00C87414"/>
    <w:rsid w:val="00C87757"/>
    <w:rsid w:val="00C8785E"/>
    <w:rsid w:val="00C87921"/>
    <w:rsid w:val="00C87984"/>
    <w:rsid w:val="00C87A3E"/>
    <w:rsid w:val="00C9015B"/>
    <w:rsid w:val="00C9041F"/>
    <w:rsid w:val="00C908B1"/>
    <w:rsid w:val="00C90A17"/>
    <w:rsid w:val="00C90FEE"/>
    <w:rsid w:val="00C9131E"/>
    <w:rsid w:val="00C91616"/>
    <w:rsid w:val="00C91837"/>
    <w:rsid w:val="00C91F78"/>
    <w:rsid w:val="00C920CA"/>
    <w:rsid w:val="00C922D9"/>
    <w:rsid w:val="00C925C4"/>
    <w:rsid w:val="00C92725"/>
    <w:rsid w:val="00C92770"/>
    <w:rsid w:val="00C92DFA"/>
    <w:rsid w:val="00C9361B"/>
    <w:rsid w:val="00C93B6B"/>
    <w:rsid w:val="00C93D45"/>
    <w:rsid w:val="00C9417F"/>
    <w:rsid w:val="00C9462F"/>
    <w:rsid w:val="00C94A39"/>
    <w:rsid w:val="00C94CD1"/>
    <w:rsid w:val="00C94E31"/>
    <w:rsid w:val="00C959C6"/>
    <w:rsid w:val="00C95AD1"/>
    <w:rsid w:val="00C962FB"/>
    <w:rsid w:val="00C9650B"/>
    <w:rsid w:val="00C97283"/>
    <w:rsid w:val="00C97F35"/>
    <w:rsid w:val="00CA0B59"/>
    <w:rsid w:val="00CA0BA7"/>
    <w:rsid w:val="00CA0C1B"/>
    <w:rsid w:val="00CA0C6A"/>
    <w:rsid w:val="00CA133A"/>
    <w:rsid w:val="00CA152A"/>
    <w:rsid w:val="00CA184C"/>
    <w:rsid w:val="00CA1ADC"/>
    <w:rsid w:val="00CA21E9"/>
    <w:rsid w:val="00CA2773"/>
    <w:rsid w:val="00CA2D6F"/>
    <w:rsid w:val="00CA2DAF"/>
    <w:rsid w:val="00CA320E"/>
    <w:rsid w:val="00CA3B00"/>
    <w:rsid w:val="00CA3F04"/>
    <w:rsid w:val="00CA4D56"/>
    <w:rsid w:val="00CA53A0"/>
    <w:rsid w:val="00CA5ACB"/>
    <w:rsid w:val="00CA5E96"/>
    <w:rsid w:val="00CA65C0"/>
    <w:rsid w:val="00CA66B3"/>
    <w:rsid w:val="00CA7283"/>
    <w:rsid w:val="00CA767F"/>
    <w:rsid w:val="00CA7A67"/>
    <w:rsid w:val="00CA7C4D"/>
    <w:rsid w:val="00CB0252"/>
    <w:rsid w:val="00CB042E"/>
    <w:rsid w:val="00CB11D6"/>
    <w:rsid w:val="00CB1775"/>
    <w:rsid w:val="00CB1F9D"/>
    <w:rsid w:val="00CB21BB"/>
    <w:rsid w:val="00CB2D12"/>
    <w:rsid w:val="00CB3975"/>
    <w:rsid w:val="00CB3AF2"/>
    <w:rsid w:val="00CB41F3"/>
    <w:rsid w:val="00CB48EE"/>
    <w:rsid w:val="00CB4AE7"/>
    <w:rsid w:val="00CB6005"/>
    <w:rsid w:val="00CB795E"/>
    <w:rsid w:val="00CC01E9"/>
    <w:rsid w:val="00CC041B"/>
    <w:rsid w:val="00CC0705"/>
    <w:rsid w:val="00CC07CD"/>
    <w:rsid w:val="00CC0F8B"/>
    <w:rsid w:val="00CC100A"/>
    <w:rsid w:val="00CC1209"/>
    <w:rsid w:val="00CC1544"/>
    <w:rsid w:val="00CC1853"/>
    <w:rsid w:val="00CC2115"/>
    <w:rsid w:val="00CC216A"/>
    <w:rsid w:val="00CC217A"/>
    <w:rsid w:val="00CC2AAC"/>
    <w:rsid w:val="00CC3091"/>
    <w:rsid w:val="00CC3256"/>
    <w:rsid w:val="00CC333F"/>
    <w:rsid w:val="00CC34B7"/>
    <w:rsid w:val="00CC35FB"/>
    <w:rsid w:val="00CC3C82"/>
    <w:rsid w:val="00CC3FC1"/>
    <w:rsid w:val="00CC46F1"/>
    <w:rsid w:val="00CC5141"/>
    <w:rsid w:val="00CC577A"/>
    <w:rsid w:val="00CC5899"/>
    <w:rsid w:val="00CC591C"/>
    <w:rsid w:val="00CC5AE4"/>
    <w:rsid w:val="00CC64F8"/>
    <w:rsid w:val="00CC723C"/>
    <w:rsid w:val="00CC73E7"/>
    <w:rsid w:val="00CC7CD2"/>
    <w:rsid w:val="00CD0CAB"/>
    <w:rsid w:val="00CD0D32"/>
    <w:rsid w:val="00CD109E"/>
    <w:rsid w:val="00CD12A9"/>
    <w:rsid w:val="00CD12CE"/>
    <w:rsid w:val="00CD148B"/>
    <w:rsid w:val="00CD16B3"/>
    <w:rsid w:val="00CD1870"/>
    <w:rsid w:val="00CD1972"/>
    <w:rsid w:val="00CD2AE6"/>
    <w:rsid w:val="00CD303C"/>
    <w:rsid w:val="00CD315E"/>
    <w:rsid w:val="00CD328C"/>
    <w:rsid w:val="00CD3551"/>
    <w:rsid w:val="00CD39CD"/>
    <w:rsid w:val="00CD3F3D"/>
    <w:rsid w:val="00CD410C"/>
    <w:rsid w:val="00CD41D5"/>
    <w:rsid w:val="00CD4E5D"/>
    <w:rsid w:val="00CD5D59"/>
    <w:rsid w:val="00CD5E25"/>
    <w:rsid w:val="00CD5E57"/>
    <w:rsid w:val="00CD611A"/>
    <w:rsid w:val="00CD629A"/>
    <w:rsid w:val="00CD63BC"/>
    <w:rsid w:val="00CD63C5"/>
    <w:rsid w:val="00CD63FF"/>
    <w:rsid w:val="00CD6AB2"/>
    <w:rsid w:val="00CD6B37"/>
    <w:rsid w:val="00CD6C1A"/>
    <w:rsid w:val="00CD6EB1"/>
    <w:rsid w:val="00CD744B"/>
    <w:rsid w:val="00CD785F"/>
    <w:rsid w:val="00CD7A65"/>
    <w:rsid w:val="00CD7A8D"/>
    <w:rsid w:val="00CD7B5E"/>
    <w:rsid w:val="00CD7CC4"/>
    <w:rsid w:val="00CE039D"/>
    <w:rsid w:val="00CE0532"/>
    <w:rsid w:val="00CE0859"/>
    <w:rsid w:val="00CE0C3F"/>
    <w:rsid w:val="00CE2169"/>
    <w:rsid w:val="00CE23D4"/>
    <w:rsid w:val="00CE2948"/>
    <w:rsid w:val="00CE30E4"/>
    <w:rsid w:val="00CE3A3F"/>
    <w:rsid w:val="00CE3A73"/>
    <w:rsid w:val="00CE3C6D"/>
    <w:rsid w:val="00CE3DFF"/>
    <w:rsid w:val="00CE45C2"/>
    <w:rsid w:val="00CE56FD"/>
    <w:rsid w:val="00CE5AD1"/>
    <w:rsid w:val="00CE5BF9"/>
    <w:rsid w:val="00CE5D1E"/>
    <w:rsid w:val="00CE6056"/>
    <w:rsid w:val="00CE66E8"/>
    <w:rsid w:val="00CE6769"/>
    <w:rsid w:val="00CE6AB1"/>
    <w:rsid w:val="00CE6EF3"/>
    <w:rsid w:val="00CE7047"/>
    <w:rsid w:val="00CE71B9"/>
    <w:rsid w:val="00CE747A"/>
    <w:rsid w:val="00CF06EF"/>
    <w:rsid w:val="00CF0AA5"/>
    <w:rsid w:val="00CF11AA"/>
    <w:rsid w:val="00CF23D6"/>
    <w:rsid w:val="00CF2C78"/>
    <w:rsid w:val="00CF2E78"/>
    <w:rsid w:val="00CF33C4"/>
    <w:rsid w:val="00CF3885"/>
    <w:rsid w:val="00CF3A34"/>
    <w:rsid w:val="00CF4133"/>
    <w:rsid w:val="00CF4344"/>
    <w:rsid w:val="00CF4403"/>
    <w:rsid w:val="00CF4473"/>
    <w:rsid w:val="00CF4B4E"/>
    <w:rsid w:val="00CF501E"/>
    <w:rsid w:val="00CF529B"/>
    <w:rsid w:val="00CF56E3"/>
    <w:rsid w:val="00CF59C8"/>
    <w:rsid w:val="00CF5FCA"/>
    <w:rsid w:val="00CF602F"/>
    <w:rsid w:val="00CF62FF"/>
    <w:rsid w:val="00CF6715"/>
    <w:rsid w:val="00CF6B4A"/>
    <w:rsid w:val="00CF7194"/>
    <w:rsid w:val="00CF7BE7"/>
    <w:rsid w:val="00D00468"/>
    <w:rsid w:val="00D00586"/>
    <w:rsid w:val="00D00591"/>
    <w:rsid w:val="00D01042"/>
    <w:rsid w:val="00D016F6"/>
    <w:rsid w:val="00D01885"/>
    <w:rsid w:val="00D01B15"/>
    <w:rsid w:val="00D02124"/>
    <w:rsid w:val="00D02EEE"/>
    <w:rsid w:val="00D03224"/>
    <w:rsid w:val="00D03317"/>
    <w:rsid w:val="00D044C7"/>
    <w:rsid w:val="00D0451A"/>
    <w:rsid w:val="00D04576"/>
    <w:rsid w:val="00D049A2"/>
    <w:rsid w:val="00D04A26"/>
    <w:rsid w:val="00D04CB4"/>
    <w:rsid w:val="00D04EB1"/>
    <w:rsid w:val="00D05A11"/>
    <w:rsid w:val="00D05A43"/>
    <w:rsid w:val="00D05C97"/>
    <w:rsid w:val="00D0641F"/>
    <w:rsid w:val="00D06839"/>
    <w:rsid w:val="00D06CEB"/>
    <w:rsid w:val="00D07013"/>
    <w:rsid w:val="00D07082"/>
    <w:rsid w:val="00D07787"/>
    <w:rsid w:val="00D07FB0"/>
    <w:rsid w:val="00D106FC"/>
    <w:rsid w:val="00D10AA8"/>
    <w:rsid w:val="00D10B03"/>
    <w:rsid w:val="00D10BE7"/>
    <w:rsid w:val="00D10F3B"/>
    <w:rsid w:val="00D10FCA"/>
    <w:rsid w:val="00D11FCA"/>
    <w:rsid w:val="00D11FDD"/>
    <w:rsid w:val="00D121FB"/>
    <w:rsid w:val="00D12265"/>
    <w:rsid w:val="00D12BF4"/>
    <w:rsid w:val="00D13117"/>
    <w:rsid w:val="00D13197"/>
    <w:rsid w:val="00D132A7"/>
    <w:rsid w:val="00D1383F"/>
    <w:rsid w:val="00D141F0"/>
    <w:rsid w:val="00D14360"/>
    <w:rsid w:val="00D144FA"/>
    <w:rsid w:val="00D14593"/>
    <w:rsid w:val="00D153FA"/>
    <w:rsid w:val="00D1542A"/>
    <w:rsid w:val="00D15609"/>
    <w:rsid w:val="00D1570F"/>
    <w:rsid w:val="00D15AEC"/>
    <w:rsid w:val="00D15D3F"/>
    <w:rsid w:val="00D15FCC"/>
    <w:rsid w:val="00D1612D"/>
    <w:rsid w:val="00D16465"/>
    <w:rsid w:val="00D16618"/>
    <w:rsid w:val="00D1661A"/>
    <w:rsid w:val="00D16876"/>
    <w:rsid w:val="00D16E61"/>
    <w:rsid w:val="00D1720A"/>
    <w:rsid w:val="00D1781E"/>
    <w:rsid w:val="00D17BAA"/>
    <w:rsid w:val="00D20064"/>
    <w:rsid w:val="00D20753"/>
    <w:rsid w:val="00D20B79"/>
    <w:rsid w:val="00D20B9A"/>
    <w:rsid w:val="00D20F1F"/>
    <w:rsid w:val="00D20FC2"/>
    <w:rsid w:val="00D21796"/>
    <w:rsid w:val="00D22089"/>
    <w:rsid w:val="00D22659"/>
    <w:rsid w:val="00D22968"/>
    <w:rsid w:val="00D22BED"/>
    <w:rsid w:val="00D22EB4"/>
    <w:rsid w:val="00D23121"/>
    <w:rsid w:val="00D23328"/>
    <w:rsid w:val="00D23452"/>
    <w:rsid w:val="00D239C3"/>
    <w:rsid w:val="00D23F29"/>
    <w:rsid w:val="00D240B3"/>
    <w:rsid w:val="00D24A2C"/>
    <w:rsid w:val="00D24BB7"/>
    <w:rsid w:val="00D2512E"/>
    <w:rsid w:val="00D253A2"/>
    <w:rsid w:val="00D253D2"/>
    <w:rsid w:val="00D2579D"/>
    <w:rsid w:val="00D26303"/>
    <w:rsid w:val="00D26508"/>
    <w:rsid w:val="00D26614"/>
    <w:rsid w:val="00D26D70"/>
    <w:rsid w:val="00D27336"/>
    <w:rsid w:val="00D2763F"/>
    <w:rsid w:val="00D27A4A"/>
    <w:rsid w:val="00D27F2E"/>
    <w:rsid w:val="00D3014A"/>
    <w:rsid w:val="00D301FA"/>
    <w:rsid w:val="00D304E4"/>
    <w:rsid w:val="00D30B99"/>
    <w:rsid w:val="00D31053"/>
    <w:rsid w:val="00D310B3"/>
    <w:rsid w:val="00D311CC"/>
    <w:rsid w:val="00D31594"/>
    <w:rsid w:val="00D31637"/>
    <w:rsid w:val="00D31953"/>
    <w:rsid w:val="00D31A3A"/>
    <w:rsid w:val="00D31BE6"/>
    <w:rsid w:val="00D31C70"/>
    <w:rsid w:val="00D31DF7"/>
    <w:rsid w:val="00D31E6D"/>
    <w:rsid w:val="00D31E7D"/>
    <w:rsid w:val="00D31F69"/>
    <w:rsid w:val="00D3291A"/>
    <w:rsid w:val="00D32AFB"/>
    <w:rsid w:val="00D32FDD"/>
    <w:rsid w:val="00D33359"/>
    <w:rsid w:val="00D3349D"/>
    <w:rsid w:val="00D33892"/>
    <w:rsid w:val="00D33EB1"/>
    <w:rsid w:val="00D34E94"/>
    <w:rsid w:val="00D3506E"/>
    <w:rsid w:val="00D35370"/>
    <w:rsid w:val="00D353E7"/>
    <w:rsid w:val="00D3546F"/>
    <w:rsid w:val="00D35E8C"/>
    <w:rsid w:val="00D35F48"/>
    <w:rsid w:val="00D360FC"/>
    <w:rsid w:val="00D3616A"/>
    <w:rsid w:val="00D36231"/>
    <w:rsid w:val="00D363C3"/>
    <w:rsid w:val="00D36901"/>
    <w:rsid w:val="00D374C2"/>
    <w:rsid w:val="00D37527"/>
    <w:rsid w:val="00D37775"/>
    <w:rsid w:val="00D377EE"/>
    <w:rsid w:val="00D37823"/>
    <w:rsid w:val="00D37A56"/>
    <w:rsid w:val="00D40364"/>
    <w:rsid w:val="00D4056E"/>
    <w:rsid w:val="00D405A2"/>
    <w:rsid w:val="00D407FC"/>
    <w:rsid w:val="00D40D5B"/>
    <w:rsid w:val="00D40FD8"/>
    <w:rsid w:val="00D412E3"/>
    <w:rsid w:val="00D4180E"/>
    <w:rsid w:val="00D41A17"/>
    <w:rsid w:val="00D41E9C"/>
    <w:rsid w:val="00D4216E"/>
    <w:rsid w:val="00D42687"/>
    <w:rsid w:val="00D426D6"/>
    <w:rsid w:val="00D42B96"/>
    <w:rsid w:val="00D43496"/>
    <w:rsid w:val="00D43616"/>
    <w:rsid w:val="00D4383F"/>
    <w:rsid w:val="00D43B4B"/>
    <w:rsid w:val="00D43F1A"/>
    <w:rsid w:val="00D4430B"/>
    <w:rsid w:val="00D44349"/>
    <w:rsid w:val="00D44BDC"/>
    <w:rsid w:val="00D44F94"/>
    <w:rsid w:val="00D451DE"/>
    <w:rsid w:val="00D45419"/>
    <w:rsid w:val="00D45790"/>
    <w:rsid w:val="00D45AF9"/>
    <w:rsid w:val="00D45BFF"/>
    <w:rsid w:val="00D46064"/>
    <w:rsid w:val="00D4611E"/>
    <w:rsid w:val="00D4629B"/>
    <w:rsid w:val="00D46480"/>
    <w:rsid w:val="00D464AC"/>
    <w:rsid w:val="00D467B5"/>
    <w:rsid w:val="00D472D3"/>
    <w:rsid w:val="00D47850"/>
    <w:rsid w:val="00D47B07"/>
    <w:rsid w:val="00D503E9"/>
    <w:rsid w:val="00D520C6"/>
    <w:rsid w:val="00D5227A"/>
    <w:rsid w:val="00D524E6"/>
    <w:rsid w:val="00D52645"/>
    <w:rsid w:val="00D526C4"/>
    <w:rsid w:val="00D52C92"/>
    <w:rsid w:val="00D52FE6"/>
    <w:rsid w:val="00D533BF"/>
    <w:rsid w:val="00D53C41"/>
    <w:rsid w:val="00D54091"/>
    <w:rsid w:val="00D54101"/>
    <w:rsid w:val="00D54CEE"/>
    <w:rsid w:val="00D552E8"/>
    <w:rsid w:val="00D603FC"/>
    <w:rsid w:val="00D6058C"/>
    <w:rsid w:val="00D608C1"/>
    <w:rsid w:val="00D60B7C"/>
    <w:rsid w:val="00D610BA"/>
    <w:rsid w:val="00D61680"/>
    <w:rsid w:val="00D61A00"/>
    <w:rsid w:val="00D6250A"/>
    <w:rsid w:val="00D62554"/>
    <w:rsid w:val="00D6265B"/>
    <w:rsid w:val="00D62DDC"/>
    <w:rsid w:val="00D62E5B"/>
    <w:rsid w:val="00D631AD"/>
    <w:rsid w:val="00D6345D"/>
    <w:rsid w:val="00D6345E"/>
    <w:rsid w:val="00D63836"/>
    <w:rsid w:val="00D638C3"/>
    <w:rsid w:val="00D638E4"/>
    <w:rsid w:val="00D64D30"/>
    <w:rsid w:val="00D654E2"/>
    <w:rsid w:val="00D65E49"/>
    <w:rsid w:val="00D66216"/>
    <w:rsid w:val="00D66782"/>
    <w:rsid w:val="00D66F2A"/>
    <w:rsid w:val="00D671DF"/>
    <w:rsid w:val="00D67252"/>
    <w:rsid w:val="00D672D8"/>
    <w:rsid w:val="00D67346"/>
    <w:rsid w:val="00D67B6F"/>
    <w:rsid w:val="00D67ED4"/>
    <w:rsid w:val="00D67F2D"/>
    <w:rsid w:val="00D700B3"/>
    <w:rsid w:val="00D70131"/>
    <w:rsid w:val="00D70250"/>
    <w:rsid w:val="00D7047A"/>
    <w:rsid w:val="00D706A3"/>
    <w:rsid w:val="00D70708"/>
    <w:rsid w:val="00D70C94"/>
    <w:rsid w:val="00D70F77"/>
    <w:rsid w:val="00D711CA"/>
    <w:rsid w:val="00D715BA"/>
    <w:rsid w:val="00D71A03"/>
    <w:rsid w:val="00D71DBA"/>
    <w:rsid w:val="00D71FF2"/>
    <w:rsid w:val="00D72569"/>
    <w:rsid w:val="00D7272B"/>
    <w:rsid w:val="00D72D22"/>
    <w:rsid w:val="00D72E80"/>
    <w:rsid w:val="00D73CBF"/>
    <w:rsid w:val="00D73F61"/>
    <w:rsid w:val="00D7472F"/>
    <w:rsid w:val="00D74C39"/>
    <w:rsid w:val="00D75138"/>
    <w:rsid w:val="00D75AF4"/>
    <w:rsid w:val="00D75AFF"/>
    <w:rsid w:val="00D76518"/>
    <w:rsid w:val="00D768C1"/>
    <w:rsid w:val="00D77567"/>
    <w:rsid w:val="00D77B24"/>
    <w:rsid w:val="00D80A82"/>
    <w:rsid w:val="00D80C5F"/>
    <w:rsid w:val="00D81224"/>
    <w:rsid w:val="00D81378"/>
    <w:rsid w:val="00D81782"/>
    <w:rsid w:val="00D817A8"/>
    <w:rsid w:val="00D8207D"/>
    <w:rsid w:val="00D82B77"/>
    <w:rsid w:val="00D82F67"/>
    <w:rsid w:val="00D833C2"/>
    <w:rsid w:val="00D836BB"/>
    <w:rsid w:val="00D83B5A"/>
    <w:rsid w:val="00D83EF3"/>
    <w:rsid w:val="00D8413E"/>
    <w:rsid w:val="00D849C0"/>
    <w:rsid w:val="00D84A74"/>
    <w:rsid w:val="00D84B6A"/>
    <w:rsid w:val="00D84E42"/>
    <w:rsid w:val="00D84FFE"/>
    <w:rsid w:val="00D8512A"/>
    <w:rsid w:val="00D86B72"/>
    <w:rsid w:val="00D873C2"/>
    <w:rsid w:val="00D90A8C"/>
    <w:rsid w:val="00D90B49"/>
    <w:rsid w:val="00D90B65"/>
    <w:rsid w:val="00D910B2"/>
    <w:rsid w:val="00D91399"/>
    <w:rsid w:val="00D91413"/>
    <w:rsid w:val="00D923DC"/>
    <w:rsid w:val="00D92597"/>
    <w:rsid w:val="00D92728"/>
    <w:rsid w:val="00D928E7"/>
    <w:rsid w:val="00D92977"/>
    <w:rsid w:val="00D9326A"/>
    <w:rsid w:val="00D938E0"/>
    <w:rsid w:val="00D93C36"/>
    <w:rsid w:val="00D943FE"/>
    <w:rsid w:val="00D947A6"/>
    <w:rsid w:val="00D94C20"/>
    <w:rsid w:val="00D95219"/>
    <w:rsid w:val="00D95296"/>
    <w:rsid w:val="00D956A3"/>
    <w:rsid w:val="00D9581F"/>
    <w:rsid w:val="00D960F7"/>
    <w:rsid w:val="00D967FC"/>
    <w:rsid w:val="00D96CC0"/>
    <w:rsid w:val="00D971D3"/>
    <w:rsid w:val="00D976C5"/>
    <w:rsid w:val="00DA009F"/>
    <w:rsid w:val="00DA0502"/>
    <w:rsid w:val="00DA0616"/>
    <w:rsid w:val="00DA125A"/>
    <w:rsid w:val="00DA1595"/>
    <w:rsid w:val="00DA19D3"/>
    <w:rsid w:val="00DA265C"/>
    <w:rsid w:val="00DA2841"/>
    <w:rsid w:val="00DA2971"/>
    <w:rsid w:val="00DA2DCF"/>
    <w:rsid w:val="00DA3050"/>
    <w:rsid w:val="00DA3527"/>
    <w:rsid w:val="00DA38EA"/>
    <w:rsid w:val="00DA3EB9"/>
    <w:rsid w:val="00DA420B"/>
    <w:rsid w:val="00DA433C"/>
    <w:rsid w:val="00DA4432"/>
    <w:rsid w:val="00DA4B30"/>
    <w:rsid w:val="00DA4E51"/>
    <w:rsid w:val="00DA4FD3"/>
    <w:rsid w:val="00DA5287"/>
    <w:rsid w:val="00DA528C"/>
    <w:rsid w:val="00DA5C76"/>
    <w:rsid w:val="00DA5CAB"/>
    <w:rsid w:val="00DA5FC1"/>
    <w:rsid w:val="00DA6B48"/>
    <w:rsid w:val="00DA7956"/>
    <w:rsid w:val="00DA7EEE"/>
    <w:rsid w:val="00DB09E5"/>
    <w:rsid w:val="00DB0F02"/>
    <w:rsid w:val="00DB1DE0"/>
    <w:rsid w:val="00DB1F9D"/>
    <w:rsid w:val="00DB1FA2"/>
    <w:rsid w:val="00DB1FB3"/>
    <w:rsid w:val="00DB2093"/>
    <w:rsid w:val="00DB282F"/>
    <w:rsid w:val="00DB2D51"/>
    <w:rsid w:val="00DB3370"/>
    <w:rsid w:val="00DB33DB"/>
    <w:rsid w:val="00DB348A"/>
    <w:rsid w:val="00DB381B"/>
    <w:rsid w:val="00DB3A99"/>
    <w:rsid w:val="00DB3FC1"/>
    <w:rsid w:val="00DB418E"/>
    <w:rsid w:val="00DB46CD"/>
    <w:rsid w:val="00DB49F1"/>
    <w:rsid w:val="00DB4B76"/>
    <w:rsid w:val="00DB4C35"/>
    <w:rsid w:val="00DB4D57"/>
    <w:rsid w:val="00DB4DFD"/>
    <w:rsid w:val="00DB5160"/>
    <w:rsid w:val="00DB53C5"/>
    <w:rsid w:val="00DB56CF"/>
    <w:rsid w:val="00DB5BEB"/>
    <w:rsid w:val="00DB5BEE"/>
    <w:rsid w:val="00DB609D"/>
    <w:rsid w:val="00DB62B8"/>
    <w:rsid w:val="00DB689E"/>
    <w:rsid w:val="00DB68BF"/>
    <w:rsid w:val="00DB6D07"/>
    <w:rsid w:val="00DB6F03"/>
    <w:rsid w:val="00DB73E6"/>
    <w:rsid w:val="00DB7783"/>
    <w:rsid w:val="00DB7E51"/>
    <w:rsid w:val="00DC0455"/>
    <w:rsid w:val="00DC04A8"/>
    <w:rsid w:val="00DC1200"/>
    <w:rsid w:val="00DC129F"/>
    <w:rsid w:val="00DC15C4"/>
    <w:rsid w:val="00DC1BDD"/>
    <w:rsid w:val="00DC1D77"/>
    <w:rsid w:val="00DC1DCD"/>
    <w:rsid w:val="00DC2219"/>
    <w:rsid w:val="00DC2528"/>
    <w:rsid w:val="00DC27E6"/>
    <w:rsid w:val="00DC2885"/>
    <w:rsid w:val="00DC2A5E"/>
    <w:rsid w:val="00DC2B5A"/>
    <w:rsid w:val="00DC369E"/>
    <w:rsid w:val="00DC3968"/>
    <w:rsid w:val="00DC3D72"/>
    <w:rsid w:val="00DC3EE9"/>
    <w:rsid w:val="00DC439E"/>
    <w:rsid w:val="00DC43B1"/>
    <w:rsid w:val="00DC46D2"/>
    <w:rsid w:val="00DC49E4"/>
    <w:rsid w:val="00DC4B3A"/>
    <w:rsid w:val="00DC5A14"/>
    <w:rsid w:val="00DC5A1F"/>
    <w:rsid w:val="00DC5D93"/>
    <w:rsid w:val="00DC63D7"/>
    <w:rsid w:val="00DC6807"/>
    <w:rsid w:val="00DC6D11"/>
    <w:rsid w:val="00DC6DED"/>
    <w:rsid w:val="00DC70F8"/>
    <w:rsid w:val="00DC71CD"/>
    <w:rsid w:val="00DC7466"/>
    <w:rsid w:val="00DD00C1"/>
    <w:rsid w:val="00DD04DB"/>
    <w:rsid w:val="00DD10D6"/>
    <w:rsid w:val="00DD1101"/>
    <w:rsid w:val="00DD1215"/>
    <w:rsid w:val="00DD1655"/>
    <w:rsid w:val="00DD1B32"/>
    <w:rsid w:val="00DD1B48"/>
    <w:rsid w:val="00DD2296"/>
    <w:rsid w:val="00DD24B8"/>
    <w:rsid w:val="00DD2546"/>
    <w:rsid w:val="00DD25BE"/>
    <w:rsid w:val="00DD2687"/>
    <w:rsid w:val="00DD2A0D"/>
    <w:rsid w:val="00DD2CDF"/>
    <w:rsid w:val="00DD356D"/>
    <w:rsid w:val="00DD3602"/>
    <w:rsid w:val="00DD3A4C"/>
    <w:rsid w:val="00DD3B1C"/>
    <w:rsid w:val="00DD3C06"/>
    <w:rsid w:val="00DD449C"/>
    <w:rsid w:val="00DD495B"/>
    <w:rsid w:val="00DD4C9C"/>
    <w:rsid w:val="00DD4EE9"/>
    <w:rsid w:val="00DD56D4"/>
    <w:rsid w:val="00DD56E2"/>
    <w:rsid w:val="00DD5723"/>
    <w:rsid w:val="00DD5917"/>
    <w:rsid w:val="00DD5EB8"/>
    <w:rsid w:val="00DD5FCD"/>
    <w:rsid w:val="00DD609A"/>
    <w:rsid w:val="00DD643D"/>
    <w:rsid w:val="00DD657C"/>
    <w:rsid w:val="00DD6F0A"/>
    <w:rsid w:val="00DD76B0"/>
    <w:rsid w:val="00DE0168"/>
    <w:rsid w:val="00DE04AE"/>
    <w:rsid w:val="00DE0692"/>
    <w:rsid w:val="00DE09F5"/>
    <w:rsid w:val="00DE0D53"/>
    <w:rsid w:val="00DE0E2D"/>
    <w:rsid w:val="00DE160A"/>
    <w:rsid w:val="00DE1887"/>
    <w:rsid w:val="00DE1B3A"/>
    <w:rsid w:val="00DE273E"/>
    <w:rsid w:val="00DE2A64"/>
    <w:rsid w:val="00DE2AF4"/>
    <w:rsid w:val="00DE316A"/>
    <w:rsid w:val="00DE371D"/>
    <w:rsid w:val="00DE3C9A"/>
    <w:rsid w:val="00DE3D8D"/>
    <w:rsid w:val="00DE458C"/>
    <w:rsid w:val="00DE4941"/>
    <w:rsid w:val="00DE4F28"/>
    <w:rsid w:val="00DE60B6"/>
    <w:rsid w:val="00DE631B"/>
    <w:rsid w:val="00DE6D61"/>
    <w:rsid w:val="00DE6D94"/>
    <w:rsid w:val="00DE7227"/>
    <w:rsid w:val="00DE756B"/>
    <w:rsid w:val="00DE7656"/>
    <w:rsid w:val="00DE79CD"/>
    <w:rsid w:val="00DF066A"/>
    <w:rsid w:val="00DF06B2"/>
    <w:rsid w:val="00DF0C0B"/>
    <w:rsid w:val="00DF1928"/>
    <w:rsid w:val="00DF1E2B"/>
    <w:rsid w:val="00DF1F61"/>
    <w:rsid w:val="00DF2862"/>
    <w:rsid w:val="00DF2C02"/>
    <w:rsid w:val="00DF34C0"/>
    <w:rsid w:val="00DF3DD4"/>
    <w:rsid w:val="00DF42BD"/>
    <w:rsid w:val="00DF448B"/>
    <w:rsid w:val="00DF4996"/>
    <w:rsid w:val="00DF4BD9"/>
    <w:rsid w:val="00DF4D00"/>
    <w:rsid w:val="00DF4D05"/>
    <w:rsid w:val="00DF4E25"/>
    <w:rsid w:val="00DF509D"/>
    <w:rsid w:val="00DF51C4"/>
    <w:rsid w:val="00DF5334"/>
    <w:rsid w:val="00DF57B0"/>
    <w:rsid w:val="00DF59B4"/>
    <w:rsid w:val="00DF5A6E"/>
    <w:rsid w:val="00DF5B70"/>
    <w:rsid w:val="00DF636C"/>
    <w:rsid w:val="00DF6CD7"/>
    <w:rsid w:val="00DF75D9"/>
    <w:rsid w:val="00DF7F73"/>
    <w:rsid w:val="00E007EE"/>
    <w:rsid w:val="00E00B57"/>
    <w:rsid w:val="00E00C48"/>
    <w:rsid w:val="00E00CF4"/>
    <w:rsid w:val="00E00D7D"/>
    <w:rsid w:val="00E012FB"/>
    <w:rsid w:val="00E01410"/>
    <w:rsid w:val="00E015D6"/>
    <w:rsid w:val="00E017D7"/>
    <w:rsid w:val="00E01C46"/>
    <w:rsid w:val="00E021CF"/>
    <w:rsid w:val="00E02B3A"/>
    <w:rsid w:val="00E02F5C"/>
    <w:rsid w:val="00E033D0"/>
    <w:rsid w:val="00E03421"/>
    <w:rsid w:val="00E037A3"/>
    <w:rsid w:val="00E03C6B"/>
    <w:rsid w:val="00E03EF4"/>
    <w:rsid w:val="00E046D3"/>
    <w:rsid w:val="00E048F3"/>
    <w:rsid w:val="00E05434"/>
    <w:rsid w:val="00E05728"/>
    <w:rsid w:val="00E058EB"/>
    <w:rsid w:val="00E05B3E"/>
    <w:rsid w:val="00E061D4"/>
    <w:rsid w:val="00E06312"/>
    <w:rsid w:val="00E0677B"/>
    <w:rsid w:val="00E06894"/>
    <w:rsid w:val="00E068BD"/>
    <w:rsid w:val="00E06D3F"/>
    <w:rsid w:val="00E06FF0"/>
    <w:rsid w:val="00E07B25"/>
    <w:rsid w:val="00E10072"/>
    <w:rsid w:val="00E10945"/>
    <w:rsid w:val="00E10997"/>
    <w:rsid w:val="00E10CFD"/>
    <w:rsid w:val="00E10E34"/>
    <w:rsid w:val="00E11153"/>
    <w:rsid w:val="00E11CBD"/>
    <w:rsid w:val="00E11E78"/>
    <w:rsid w:val="00E12533"/>
    <w:rsid w:val="00E12706"/>
    <w:rsid w:val="00E12D1C"/>
    <w:rsid w:val="00E130DA"/>
    <w:rsid w:val="00E133A2"/>
    <w:rsid w:val="00E134BE"/>
    <w:rsid w:val="00E13B7E"/>
    <w:rsid w:val="00E13C48"/>
    <w:rsid w:val="00E13C9E"/>
    <w:rsid w:val="00E13F29"/>
    <w:rsid w:val="00E144EE"/>
    <w:rsid w:val="00E1487B"/>
    <w:rsid w:val="00E15169"/>
    <w:rsid w:val="00E16297"/>
    <w:rsid w:val="00E16E82"/>
    <w:rsid w:val="00E1711D"/>
    <w:rsid w:val="00E1786D"/>
    <w:rsid w:val="00E17AF3"/>
    <w:rsid w:val="00E17BD4"/>
    <w:rsid w:val="00E2036B"/>
    <w:rsid w:val="00E2085F"/>
    <w:rsid w:val="00E210A1"/>
    <w:rsid w:val="00E21779"/>
    <w:rsid w:val="00E2186A"/>
    <w:rsid w:val="00E219AE"/>
    <w:rsid w:val="00E219F4"/>
    <w:rsid w:val="00E21A27"/>
    <w:rsid w:val="00E21C5F"/>
    <w:rsid w:val="00E21CD6"/>
    <w:rsid w:val="00E21F0C"/>
    <w:rsid w:val="00E220B6"/>
    <w:rsid w:val="00E22261"/>
    <w:rsid w:val="00E2267A"/>
    <w:rsid w:val="00E22CA5"/>
    <w:rsid w:val="00E22EE6"/>
    <w:rsid w:val="00E22F30"/>
    <w:rsid w:val="00E23BAC"/>
    <w:rsid w:val="00E24AE0"/>
    <w:rsid w:val="00E24BFD"/>
    <w:rsid w:val="00E24E1F"/>
    <w:rsid w:val="00E24F27"/>
    <w:rsid w:val="00E2503B"/>
    <w:rsid w:val="00E2575E"/>
    <w:rsid w:val="00E25808"/>
    <w:rsid w:val="00E26379"/>
    <w:rsid w:val="00E26A56"/>
    <w:rsid w:val="00E26DB5"/>
    <w:rsid w:val="00E2785A"/>
    <w:rsid w:val="00E27EE7"/>
    <w:rsid w:val="00E30F9F"/>
    <w:rsid w:val="00E316D7"/>
    <w:rsid w:val="00E31D87"/>
    <w:rsid w:val="00E3222C"/>
    <w:rsid w:val="00E328F0"/>
    <w:rsid w:val="00E32A1F"/>
    <w:rsid w:val="00E332E8"/>
    <w:rsid w:val="00E336EA"/>
    <w:rsid w:val="00E33702"/>
    <w:rsid w:val="00E33851"/>
    <w:rsid w:val="00E33972"/>
    <w:rsid w:val="00E339EB"/>
    <w:rsid w:val="00E33BFD"/>
    <w:rsid w:val="00E33C5B"/>
    <w:rsid w:val="00E33EC0"/>
    <w:rsid w:val="00E34365"/>
    <w:rsid w:val="00E34451"/>
    <w:rsid w:val="00E346D2"/>
    <w:rsid w:val="00E348AC"/>
    <w:rsid w:val="00E34D92"/>
    <w:rsid w:val="00E34FCE"/>
    <w:rsid w:val="00E35DCB"/>
    <w:rsid w:val="00E35FBF"/>
    <w:rsid w:val="00E35FE7"/>
    <w:rsid w:val="00E361C0"/>
    <w:rsid w:val="00E3626A"/>
    <w:rsid w:val="00E365FE"/>
    <w:rsid w:val="00E369FD"/>
    <w:rsid w:val="00E37722"/>
    <w:rsid w:val="00E37938"/>
    <w:rsid w:val="00E37DFA"/>
    <w:rsid w:val="00E407CD"/>
    <w:rsid w:val="00E41B6E"/>
    <w:rsid w:val="00E41C23"/>
    <w:rsid w:val="00E41CBC"/>
    <w:rsid w:val="00E420D9"/>
    <w:rsid w:val="00E425FF"/>
    <w:rsid w:val="00E42811"/>
    <w:rsid w:val="00E434B1"/>
    <w:rsid w:val="00E43516"/>
    <w:rsid w:val="00E4374B"/>
    <w:rsid w:val="00E443AE"/>
    <w:rsid w:val="00E44870"/>
    <w:rsid w:val="00E45231"/>
    <w:rsid w:val="00E4555A"/>
    <w:rsid w:val="00E45632"/>
    <w:rsid w:val="00E4593F"/>
    <w:rsid w:val="00E459D5"/>
    <w:rsid w:val="00E45BB5"/>
    <w:rsid w:val="00E46493"/>
    <w:rsid w:val="00E46FD3"/>
    <w:rsid w:val="00E4762B"/>
    <w:rsid w:val="00E47AC9"/>
    <w:rsid w:val="00E47BE4"/>
    <w:rsid w:val="00E50B01"/>
    <w:rsid w:val="00E51B5C"/>
    <w:rsid w:val="00E51E63"/>
    <w:rsid w:val="00E52E8C"/>
    <w:rsid w:val="00E53A25"/>
    <w:rsid w:val="00E5452C"/>
    <w:rsid w:val="00E54771"/>
    <w:rsid w:val="00E54A07"/>
    <w:rsid w:val="00E54C7A"/>
    <w:rsid w:val="00E5549F"/>
    <w:rsid w:val="00E55830"/>
    <w:rsid w:val="00E5583F"/>
    <w:rsid w:val="00E55B67"/>
    <w:rsid w:val="00E55DE1"/>
    <w:rsid w:val="00E55DFF"/>
    <w:rsid w:val="00E56315"/>
    <w:rsid w:val="00E56669"/>
    <w:rsid w:val="00E56710"/>
    <w:rsid w:val="00E56CC4"/>
    <w:rsid w:val="00E56CEF"/>
    <w:rsid w:val="00E56D6B"/>
    <w:rsid w:val="00E57187"/>
    <w:rsid w:val="00E57BC0"/>
    <w:rsid w:val="00E57E0C"/>
    <w:rsid w:val="00E601EE"/>
    <w:rsid w:val="00E60647"/>
    <w:rsid w:val="00E60AA9"/>
    <w:rsid w:val="00E6112B"/>
    <w:rsid w:val="00E6220C"/>
    <w:rsid w:val="00E6239D"/>
    <w:rsid w:val="00E62801"/>
    <w:rsid w:val="00E62B4B"/>
    <w:rsid w:val="00E62E48"/>
    <w:rsid w:val="00E62EA4"/>
    <w:rsid w:val="00E62F58"/>
    <w:rsid w:val="00E63118"/>
    <w:rsid w:val="00E631F7"/>
    <w:rsid w:val="00E644D6"/>
    <w:rsid w:val="00E6458E"/>
    <w:rsid w:val="00E64A65"/>
    <w:rsid w:val="00E64C71"/>
    <w:rsid w:val="00E64E78"/>
    <w:rsid w:val="00E65011"/>
    <w:rsid w:val="00E65563"/>
    <w:rsid w:val="00E65A94"/>
    <w:rsid w:val="00E66AE3"/>
    <w:rsid w:val="00E66C5D"/>
    <w:rsid w:val="00E670E9"/>
    <w:rsid w:val="00E671C0"/>
    <w:rsid w:val="00E672B1"/>
    <w:rsid w:val="00E67936"/>
    <w:rsid w:val="00E67AF2"/>
    <w:rsid w:val="00E70325"/>
    <w:rsid w:val="00E70B8C"/>
    <w:rsid w:val="00E71156"/>
    <w:rsid w:val="00E713E7"/>
    <w:rsid w:val="00E714CE"/>
    <w:rsid w:val="00E71907"/>
    <w:rsid w:val="00E71A8A"/>
    <w:rsid w:val="00E71CC9"/>
    <w:rsid w:val="00E72165"/>
    <w:rsid w:val="00E72242"/>
    <w:rsid w:val="00E72406"/>
    <w:rsid w:val="00E72617"/>
    <w:rsid w:val="00E7282B"/>
    <w:rsid w:val="00E72A0E"/>
    <w:rsid w:val="00E72FDF"/>
    <w:rsid w:val="00E732D3"/>
    <w:rsid w:val="00E7334C"/>
    <w:rsid w:val="00E73B97"/>
    <w:rsid w:val="00E73D0F"/>
    <w:rsid w:val="00E7417F"/>
    <w:rsid w:val="00E741E0"/>
    <w:rsid w:val="00E74269"/>
    <w:rsid w:val="00E745F5"/>
    <w:rsid w:val="00E7460B"/>
    <w:rsid w:val="00E74DA1"/>
    <w:rsid w:val="00E75800"/>
    <w:rsid w:val="00E758B6"/>
    <w:rsid w:val="00E75FDE"/>
    <w:rsid w:val="00E7641D"/>
    <w:rsid w:val="00E7708D"/>
    <w:rsid w:val="00E77567"/>
    <w:rsid w:val="00E77C52"/>
    <w:rsid w:val="00E77CD0"/>
    <w:rsid w:val="00E77EFB"/>
    <w:rsid w:val="00E8037C"/>
    <w:rsid w:val="00E803D0"/>
    <w:rsid w:val="00E80DBA"/>
    <w:rsid w:val="00E818FF"/>
    <w:rsid w:val="00E819BA"/>
    <w:rsid w:val="00E81A69"/>
    <w:rsid w:val="00E81BDC"/>
    <w:rsid w:val="00E81FBD"/>
    <w:rsid w:val="00E82C4C"/>
    <w:rsid w:val="00E82D1E"/>
    <w:rsid w:val="00E82DAA"/>
    <w:rsid w:val="00E83207"/>
    <w:rsid w:val="00E83549"/>
    <w:rsid w:val="00E8397B"/>
    <w:rsid w:val="00E83CDF"/>
    <w:rsid w:val="00E84012"/>
    <w:rsid w:val="00E84476"/>
    <w:rsid w:val="00E84796"/>
    <w:rsid w:val="00E84D62"/>
    <w:rsid w:val="00E85376"/>
    <w:rsid w:val="00E859B0"/>
    <w:rsid w:val="00E86698"/>
    <w:rsid w:val="00E86843"/>
    <w:rsid w:val="00E86906"/>
    <w:rsid w:val="00E86BAC"/>
    <w:rsid w:val="00E86CF2"/>
    <w:rsid w:val="00E86DC5"/>
    <w:rsid w:val="00E86DDA"/>
    <w:rsid w:val="00E86FA6"/>
    <w:rsid w:val="00E872BE"/>
    <w:rsid w:val="00E873C0"/>
    <w:rsid w:val="00E902D5"/>
    <w:rsid w:val="00E90520"/>
    <w:rsid w:val="00E90580"/>
    <w:rsid w:val="00E90C8D"/>
    <w:rsid w:val="00E9127E"/>
    <w:rsid w:val="00E9186B"/>
    <w:rsid w:val="00E91E3B"/>
    <w:rsid w:val="00E91ED5"/>
    <w:rsid w:val="00E92300"/>
    <w:rsid w:val="00E927A2"/>
    <w:rsid w:val="00E92E1A"/>
    <w:rsid w:val="00E939F1"/>
    <w:rsid w:val="00E93A21"/>
    <w:rsid w:val="00E93F9B"/>
    <w:rsid w:val="00E948A4"/>
    <w:rsid w:val="00E95053"/>
    <w:rsid w:val="00E95F00"/>
    <w:rsid w:val="00E96C2A"/>
    <w:rsid w:val="00E979B9"/>
    <w:rsid w:val="00EA05EE"/>
    <w:rsid w:val="00EA0843"/>
    <w:rsid w:val="00EA0A2F"/>
    <w:rsid w:val="00EA1957"/>
    <w:rsid w:val="00EA1E83"/>
    <w:rsid w:val="00EA29C3"/>
    <w:rsid w:val="00EA2E60"/>
    <w:rsid w:val="00EA2F74"/>
    <w:rsid w:val="00EA3E53"/>
    <w:rsid w:val="00EA4151"/>
    <w:rsid w:val="00EA46BD"/>
    <w:rsid w:val="00EA4D4F"/>
    <w:rsid w:val="00EA5918"/>
    <w:rsid w:val="00EA5A5F"/>
    <w:rsid w:val="00EA659A"/>
    <w:rsid w:val="00EA6E14"/>
    <w:rsid w:val="00EA7396"/>
    <w:rsid w:val="00EB0775"/>
    <w:rsid w:val="00EB1945"/>
    <w:rsid w:val="00EB1CB5"/>
    <w:rsid w:val="00EB2637"/>
    <w:rsid w:val="00EB31FF"/>
    <w:rsid w:val="00EB3272"/>
    <w:rsid w:val="00EB32BB"/>
    <w:rsid w:val="00EB3648"/>
    <w:rsid w:val="00EB3C0D"/>
    <w:rsid w:val="00EB3E93"/>
    <w:rsid w:val="00EB3ED6"/>
    <w:rsid w:val="00EB3F5E"/>
    <w:rsid w:val="00EB4085"/>
    <w:rsid w:val="00EB40FD"/>
    <w:rsid w:val="00EB48E5"/>
    <w:rsid w:val="00EB512E"/>
    <w:rsid w:val="00EB5394"/>
    <w:rsid w:val="00EB5A96"/>
    <w:rsid w:val="00EB60F8"/>
    <w:rsid w:val="00EB6119"/>
    <w:rsid w:val="00EB61B3"/>
    <w:rsid w:val="00EB65FC"/>
    <w:rsid w:val="00EB666A"/>
    <w:rsid w:val="00EB73CD"/>
    <w:rsid w:val="00EB785B"/>
    <w:rsid w:val="00EB787B"/>
    <w:rsid w:val="00EB78F4"/>
    <w:rsid w:val="00EB79F2"/>
    <w:rsid w:val="00EB7D2E"/>
    <w:rsid w:val="00EC0178"/>
    <w:rsid w:val="00EC09BA"/>
    <w:rsid w:val="00EC17E2"/>
    <w:rsid w:val="00EC19BB"/>
    <w:rsid w:val="00EC1CBA"/>
    <w:rsid w:val="00EC2500"/>
    <w:rsid w:val="00EC272E"/>
    <w:rsid w:val="00EC2756"/>
    <w:rsid w:val="00EC2B60"/>
    <w:rsid w:val="00EC3138"/>
    <w:rsid w:val="00EC314C"/>
    <w:rsid w:val="00EC3376"/>
    <w:rsid w:val="00EC36C8"/>
    <w:rsid w:val="00EC3C07"/>
    <w:rsid w:val="00EC4417"/>
    <w:rsid w:val="00EC53C0"/>
    <w:rsid w:val="00EC53C9"/>
    <w:rsid w:val="00EC5456"/>
    <w:rsid w:val="00EC5861"/>
    <w:rsid w:val="00EC5907"/>
    <w:rsid w:val="00EC610E"/>
    <w:rsid w:val="00EC6117"/>
    <w:rsid w:val="00EC632B"/>
    <w:rsid w:val="00EC6543"/>
    <w:rsid w:val="00EC6780"/>
    <w:rsid w:val="00EC6B9D"/>
    <w:rsid w:val="00EC7273"/>
    <w:rsid w:val="00EC745A"/>
    <w:rsid w:val="00EC788C"/>
    <w:rsid w:val="00EC7B42"/>
    <w:rsid w:val="00EC7DD5"/>
    <w:rsid w:val="00ED0863"/>
    <w:rsid w:val="00ED1771"/>
    <w:rsid w:val="00ED1BB8"/>
    <w:rsid w:val="00ED1EDD"/>
    <w:rsid w:val="00ED21C2"/>
    <w:rsid w:val="00ED22C4"/>
    <w:rsid w:val="00ED2350"/>
    <w:rsid w:val="00ED2455"/>
    <w:rsid w:val="00ED2DC9"/>
    <w:rsid w:val="00ED2FA4"/>
    <w:rsid w:val="00ED3165"/>
    <w:rsid w:val="00ED3288"/>
    <w:rsid w:val="00ED4174"/>
    <w:rsid w:val="00ED4F72"/>
    <w:rsid w:val="00ED5274"/>
    <w:rsid w:val="00ED5E0F"/>
    <w:rsid w:val="00ED6840"/>
    <w:rsid w:val="00ED6A33"/>
    <w:rsid w:val="00ED71EB"/>
    <w:rsid w:val="00EE0799"/>
    <w:rsid w:val="00EE0AC8"/>
    <w:rsid w:val="00EE0E8E"/>
    <w:rsid w:val="00EE1161"/>
    <w:rsid w:val="00EE3ADD"/>
    <w:rsid w:val="00EE3BF5"/>
    <w:rsid w:val="00EE3EEF"/>
    <w:rsid w:val="00EE4238"/>
    <w:rsid w:val="00EE4960"/>
    <w:rsid w:val="00EE49A4"/>
    <w:rsid w:val="00EE4A2E"/>
    <w:rsid w:val="00EE4F32"/>
    <w:rsid w:val="00EE5294"/>
    <w:rsid w:val="00EE568A"/>
    <w:rsid w:val="00EE5BC1"/>
    <w:rsid w:val="00EE63D6"/>
    <w:rsid w:val="00EE682E"/>
    <w:rsid w:val="00EE6974"/>
    <w:rsid w:val="00EE72BE"/>
    <w:rsid w:val="00EE7A04"/>
    <w:rsid w:val="00EE7D80"/>
    <w:rsid w:val="00EE7FC8"/>
    <w:rsid w:val="00EF053A"/>
    <w:rsid w:val="00EF0AD2"/>
    <w:rsid w:val="00EF0C73"/>
    <w:rsid w:val="00EF1A20"/>
    <w:rsid w:val="00EF2AC6"/>
    <w:rsid w:val="00EF30BA"/>
    <w:rsid w:val="00EF3DB0"/>
    <w:rsid w:val="00EF3E8E"/>
    <w:rsid w:val="00EF3F85"/>
    <w:rsid w:val="00EF44EA"/>
    <w:rsid w:val="00EF44F6"/>
    <w:rsid w:val="00EF4DF7"/>
    <w:rsid w:val="00EF57DD"/>
    <w:rsid w:val="00EF5A1C"/>
    <w:rsid w:val="00EF6496"/>
    <w:rsid w:val="00EF674E"/>
    <w:rsid w:val="00EF695A"/>
    <w:rsid w:val="00EF6D98"/>
    <w:rsid w:val="00EF717B"/>
    <w:rsid w:val="00EF7189"/>
    <w:rsid w:val="00EF7430"/>
    <w:rsid w:val="00EF746D"/>
    <w:rsid w:val="00EF760C"/>
    <w:rsid w:val="00EF7958"/>
    <w:rsid w:val="00EF7EFF"/>
    <w:rsid w:val="00F00BE2"/>
    <w:rsid w:val="00F00D8A"/>
    <w:rsid w:val="00F010A6"/>
    <w:rsid w:val="00F012F7"/>
    <w:rsid w:val="00F013D7"/>
    <w:rsid w:val="00F014CA"/>
    <w:rsid w:val="00F015F8"/>
    <w:rsid w:val="00F0232F"/>
    <w:rsid w:val="00F0243C"/>
    <w:rsid w:val="00F02936"/>
    <w:rsid w:val="00F031A6"/>
    <w:rsid w:val="00F04768"/>
    <w:rsid w:val="00F04C91"/>
    <w:rsid w:val="00F05022"/>
    <w:rsid w:val="00F051B4"/>
    <w:rsid w:val="00F0535E"/>
    <w:rsid w:val="00F057D4"/>
    <w:rsid w:val="00F058EC"/>
    <w:rsid w:val="00F05AD1"/>
    <w:rsid w:val="00F068F4"/>
    <w:rsid w:val="00F06AF4"/>
    <w:rsid w:val="00F06E77"/>
    <w:rsid w:val="00F06ED1"/>
    <w:rsid w:val="00F06F46"/>
    <w:rsid w:val="00F07043"/>
    <w:rsid w:val="00F071BA"/>
    <w:rsid w:val="00F072F2"/>
    <w:rsid w:val="00F07892"/>
    <w:rsid w:val="00F07998"/>
    <w:rsid w:val="00F07F82"/>
    <w:rsid w:val="00F10A62"/>
    <w:rsid w:val="00F10A72"/>
    <w:rsid w:val="00F1114C"/>
    <w:rsid w:val="00F11486"/>
    <w:rsid w:val="00F116C1"/>
    <w:rsid w:val="00F11A4B"/>
    <w:rsid w:val="00F11CDD"/>
    <w:rsid w:val="00F1240C"/>
    <w:rsid w:val="00F1262F"/>
    <w:rsid w:val="00F12811"/>
    <w:rsid w:val="00F12907"/>
    <w:rsid w:val="00F12A04"/>
    <w:rsid w:val="00F12B7A"/>
    <w:rsid w:val="00F12EDB"/>
    <w:rsid w:val="00F13173"/>
    <w:rsid w:val="00F132EE"/>
    <w:rsid w:val="00F1335A"/>
    <w:rsid w:val="00F13C2C"/>
    <w:rsid w:val="00F13DC9"/>
    <w:rsid w:val="00F14A7D"/>
    <w:rsid w:val="00F15877"/>
    <w:rsid w:val="00F15CA5"/>
    <w:rsid w:val="00F15E91"/>
    <w:rsid w:val="00F15EC0"/>
    <w:rsid w:val="00F16A4C"/>
    <w:rsid w:val="00F16B70"/>
    <w:rsid w:val="00F16C5B"/>
    <w:rsid w:val="00F16D94"/>
    <w:rsid w:val="00F17D13"/>
    <w:rsid w:val="00F20699"/>
    <w:rsid w:val="00F20A11"/>
    <w:rsid w:val="00F20DC6"/>
    <w:rsid w:val="00F2116F"/>
    <w:rsid w:val="00F21C09"/>
    <w:rsid w:val="00F22A6B"/>
    <w:rsid w:val="00F22AA7"/>
    <w:rsid w:val="00F22C67"/>
    <w:rsid w:val="00F232CB"/>
    <w:rsid w:val="00F2350B"/>
    <w:rsid w:val="00F2381C"/>
    <w:rsid w:val="00F23B4D"/>
    <w:rsid w:val="00F23B99"/>
    <w:rsid w:val="00F23F12"/>
    <w:rsid w:val="00F24160"/>
    <w:rsid w:val="00F24378"/>
    <w:rsid w:val="00F245BF"/>
    <w:rsid w:val="00F247ED"/>
    <w:rsid w:val="00F24814"/>
    <w:rsid w:val="00F24AA8"/>
    <w:rsid w:val="00F251CE"/>
    <w:rsid w:val="00F25374"/>
    <w:rsid w:val="00F2540D"/>
    <w:rsid w:val="00F2560E"/>
    <w:rsid w:val="00F2674C"/>
    <w:rsid w:val="00F267A6"/>
    <w:rsid w:val="00F26C7E"/>
    <w:rsid w:val="00F270E0"/>
    <w:rsid w:val="00F2763E"/>
    <w:rsid w:val="00F27650"/>
    <w:rsid w:val="00F27977"/>
    <w:rsid w:val="00F300D3"/>
    <w:rsid w:val="00F302F7"/>
    <w:rsid w:val="00F30537"/>
    <w:rsid w:val="00F30579"/>
    <w:rsid w:val="00F3132E"/>
    <w:rsid w:val="00F31606"/>
    <w:rsid w:val="00F3198A"/>
    <w:rsid w:val="00F319DD"/>
    <w:rsid w:val="00F31B76"/>
    <w:rsid w:val="00F328ED"/>
    <w:rsid w:val="00F33232"/>
    <w:rsid w:val="00F33299"/>
    <w:rsid w:val="00F335DC"/>
    <w:rsid w:val="00F33672"/>
    <w:rsid w:val="00F34824"/>
    <w:rsid w:val="00F34DE3"/>
    <w:rsid w:val="00F34EA8"/>
    <w:rsid w:val="00F351C6"/>
    <w:rsid w:val="00F3594B"/>
    <w:rsid w:val="00F35C06"/>
    <w:rsid w:val="00F35F29"/>
    <w:rsid w:val="00F36CA0"/>
    <w:rsid w:val="00F36D1A"/>
    <w:rsid w:val="00F3789D"/>
    <w:rsid w:val="00F37E44"/>
    <w:rsid w:val="00F400DE"/>
    <w:rsid w:val="00F4015D"/>
    <w:rsid w:val="00F405A3"/>
    <w:rsid w:val="00F41777"/>
    <w:rsid w:val="00F41925"/>
    <w:rsid w:val="00F424CA"/>
    <w:rsid w:val="00F42D63"/>
    <w:rsid w:val="00F42EFC"/>
    <w:rsid w:val="00F43423"/>
    <w:rsid w:val="00F43DD4"/>
    <w:rsid w:val="00F440A2"/>
    <w:rsid w:val="00F45655"/>
    <w:rsid w:val="00F45A88"/>
    <w:rsid w:val="00F460AE"/>
    <w:rsid w:val="00F4610D"/>
    <w:rsid w:val="00F46703"/>
    <w:rsid w:val="00F46F54"/>
    <w:rsid w:val="00F4701F"/>
    <w:rsid w:val="00F4723A"/>
    <w:rsid w:val="00F475B1"/>
    <w:rsid w:val="00F4775A"/>
    <w:rsid w:val="00F47799"/>
    <w:rsid w:val="00F47CA8"/>
    <w:rsid w:val="00F5017F"/>
    <w:rsid w:val="00F50391"/>
    <w:rsid w:val="00F50518"/>
    <w:rsid w:val="00F50AF3"/>
    <w:rsid w:val="00F5136B"/>
    <w:rsid w:val="00F51971"/>
    <w:rsid w:val="00F51BA2"/>
    <w:rsid w:val="00F52781"/>
    <w:rsid w:val="00F527E4"/>
    <w:rsid w:val="00F5306C"/>
    <w:rsid w:val="00F530F4"/>
    <w:rsid w:val="00F53127"/>
    <w:rsid w:val="00F53144"/>
    <w:rsid w:val="00F53795"/>
    <w:rsid w:val="00F53B54"/>
    <w:rsid w:val="00F54005"/>
    <w:rsid w:val="00F5401B"/>
    <w:rsid w:val="00F544D6"/>
    <w:rsid w:val="00F545C0"/>
    <w:rsid w:val="00F546F5"/>
    <w:rsid w:val="00F54DC8"/>
    <w:rsid w:val="00F54FFE"/>
    <w:rsid w:val="00F55117"/>
    <w:rsid w:val="00F556C3"/>
    <w:rsid w:val="00F55951"/>
    <w:rsid w:val="00F55996"/>
    <w:rsid w:val="00F55E48"/>
    <w:rsid w:val="00F55F2B"/>
    <w:rsid w:val="00F561A5"/>
    <w:rsid w:val="00F56304"/>
    <w:rsid w:val="00F563A8"/>
    <w:rsid w:val="00F56963"/>
    <w:rsid w:val="00F56CA5"/>
    <w:rsid w:val="00F600BA"/>
    <w:rsid w:val="00F600F0"/>
    <w:rsid w:val="00F60263"/>
    <w:rsid w:val="00F604DE"/>
    <w:rsid w:val="00F61326"/>
    <w:rsid w:val="00F6144C"/>
    <w:rsid w:val="00F61946"/>
    <w:rsid w:val="00F621E8"/>
    <w:rsid w:val="00F62311"/>
    <w:rsid w:val="00F624C0"/>
    <w:rsid w:val="00F62535"/>
    <w:rsid w:val="00F625F8"/>
    <w:rsid w:val="00F625FC"/>
    <w:rsid w:val="00F63F95"/>
    <w:rsid w:val="00F6430F"/>
    <w:rsid w:val="00F64416"/>
    <w:rsid w:val="00F64A08"/>
    <w:rsid w:val="00F64A29"/>
    <w:rsid w:val="00F65301"/>
    <w:rsid w:val="00F655F4"/>
    <w:rsid w:val="00F65871"/>
    <w:rsid w:val="00F65BA7"/>
    <w:rsid w:val="00F65DBF"/>
    <w:rsid w:val="00F65E95"/>
    <w:rsid w:val="00F66349"/>
    <w:rsid w:val="00F66CF1"/>
    <w:rsid w:val="00F670A4"/>
    <w:rsid w:val="00F672AD"/>
    <w:rsid w:val="00F677B5"/>
    <w:rsid w:val="00F67994"/>
    <w:rsid w:val="00F67EB7"/>
    <w:rsid w:val="00F705B6"/>
    <w:rsid w:val="00F70641"/>
    <w:rsid w:val="00F706EF"/>
    <w:rsid w:val="00F70FDA"/>
    <w:rsid w:val="00F711BC"/>
    <w:rsid w:val="00F711FD"/>
    <w:rsid w:val="00F712FF"/>
    <w:rsid w:val="00F716D2"/>
    <w:rsid w:val="00F717D9"/>
    <w:rsid w:val="00F72544"/>
    <w:rsid w:val="00F72643"/>
    <w:rsid w:val="00F73202"/>
    <w:rsid w:val="00F73209"/>
    <w:rsid w:val="00F7350C"/>
    <w:rsid w:val="00F73A73"/>
    <w:rsid w:val="00F73E09"/>
    <w:rsid w:val="00F73FC8"/>
    <w:rsid w:val="00F74540"/>
    <w:rsid w:val="00F75552"/>
    <w:rsid w:val="00F75B44"/>
    <w:rsid w:val="00F77C8C"/>
    <w:rsid w:val="00F80997"/>
    <w:rsid w:val="00F815D4"/>
    <w:rsid w:val="00F81606"/>
    <w:rsid w:val="00F8186B"/>
    <w:rsid w:val="00F81ABA"/>
    <w:rsid w:val="00F82019"/>
    <w:rsid w:val="00F820B8"/>
    <w:rsid w:val="00F82249"/>
    <w:rsid w:val="00F82362"/>
    <w:rsid w:val="00F82600"/>
    <w:rsid w:val="00F82630"/>
    <w:rsid w:val="00F82721"/>
    <w:rsid w:val="00F828E6"/>
    <w:rsid w:val="00F8294A"/>
    <w:rsid w:val="00F83155"/>
    <w:rsid w:val="00F8321B"/>
    <w:rsid w:val="00F83A48"/>
    <w:rsid w:val="00F83B1A"/>
    <w:rsid w:val="00F8453D"/>
    <w:rsid w:val="00F84755"/>
    <w:rsid w:val="00F84C49"/>
    <w:rsid w:val="00F84ECF"/>
    <w:rsid w:val="00F850C4"/>
    <w:rsid w:val="00F851A0"/>
    <w:rsid w:val="00F85343"/>
    <w:rsid w:val="00F857E9"/>
    <w:rsid w:val="00F85AC0"/>
    <w:rsid w:val="00F85DD4"/>
    <w:rsid w:val="00F85FCA"/>
    <w:rsid w:val="00F863D1"/>
    <w:rsid w:val="00F8651E"/>
    <w:rsid w:val="00F86FF1"/>
    <w:rsid w:val="00F87280"/>
    <w:rsid w:val="00F874A1"/>
    <w:rsid w:val="00F876E0"/>
    <w:rsid w:val="00F877F4"/>
    <w:rsid w:val="00F87A90"/>
    <w:rsid w:val="00F87C29"/>
    <w:rsid w:val="00F87C83"/>
    <w:rsid w:val="00F87D65"/>
    <w:rsid w:val="00F87E02"/>
    <w:rsid w:val="00F90026"/>
    <w:rsid w:val="00F90EFB"/>
    <w:rsid w:val="00F912D6"/>
    <w:rsid w:val="00F91EC5"/>
    <w:rsid w:val="00F91F25"/>
    <w:rsid w:val="00F92A29"/>
    <w:rsid w:val="00F92FC1"/>
    <w:rsid w:val="00F9351E"/>
    <w:rsid w:val="00F93D36"/>
    <w:rsid w:val="00F943C6"/>
    <w:rsid w:val="00F947D3"/>
    <w:rsid w:val="00F95202"/>
    <w:rsid w:val="00F95AAB"/>
    <w:rsid w:val="00F96A30"/>
    <w:rsid w:val="00F96AAA"/>
    <w:rsid w:val="00F97B0D"/>
    <w:rsid w:val="00F97E65"/>
    <w:rsid w:val="00FA0009"/>
    <w:rsid w:val="00FA0B8B"/>
    <w:rsid w:val="00FA1367"/>
    <w:rsid w:val="00FA14DD"/>
    <w:rsid w:val="00FA1620"/>
    <w:rsid w:val="00FA1B1B"/>
    <w:rsid w:val="00FA2784"/>
    <w:rsid w:val="00FA2958"/>
    <w:rsid w:val="00FA3339"/>
    <w:rsid w:val="00FA3354"/>
    <w:rsid w:val="00FA34C4"/>
    <w:rsid w:val="00FA37B9"/>
    <w:rsid w:val="00FA3973"/>
    <w:rsid w:val="00FA3FFB"/>
    <w:rsid w:val="00FA434B"/>
    <w:rsid w:val="00FA49CC"/>
    <w:rsid w:val="00FA4DF9"/>
    <w:rsid w:val="00FA51BB"/>
    <w:rsid w:val="00FA65B8"/>
    <w:rsid w:val="00FA66FE"/>
    <w:rsid w:val="00FA68F2"/>
    <w:rsid w:val="00FA6AAB"/>
    <w:rsid w:val="00FA6E45"/>
    <w:rsid w:val="00FA77DC"/>
    <w:rsid w:val="00FA7D26"/>
    <w:rsid w:val="00FA7DD0"/>
    <w:rsid w:val="00FB0BC5"/>
    <w:rsid w:val="00FB0ECB"/>
    <w:rsid w:val="00FB1546"/>
    <w:rsid w:val="00FB1B58"/>
    <w:rsid w:val="00FB2018"/>
    <w:rsid w:val="00FB2212"/>
    <w:rsid w:val="00FB22CF"/>
    <w:rsid w:val="00FB3452"/>
    <w:rsid w:val="00FB3871"/>
    <w:rsid w:val="00FB462A"/>
    <w:rsid w:val="00FB4671"/>
    <w:rsid w:val="00FB48B2"/>
    <w:rsid w:val="00FB50B5"/>
    <w:rsid w:val="00FB5273"/>
    <w:rsid w:val="00FB57D3"/>
    <w:rsid w:val="00FB5CC7"/>
    <w:rsid w:val="00FB5D2C"/>
    <w:rsid w:val="00FB63C4"/>
    <w:rsid w:val="00FB647F"/>
    <w:rsid w:val="00FB75F3"/>
    <w:rsid w:val="00FB7C97"/>
    <w:rsid w:val="00FB7D6C"/>
    <w:rsid w:val="00FC0265"/>
    <w:rsid w:val="00FC0399"/>
    <w:rsid w:val="00FC06C4"/>
    <w:rsid w:val="00FC0A48"/>
    <w:rsid w:val="00FC0B8A"/>
    <w:rsid w:val="00FC0CD9"/>
    <w:rsid w:val="00FC0DE0"/>
    <w:rsid w:val="00FC1ADD"/>
    <w:rsid w:val="00FC1B13"/>
    <w:rsid w:val="00FC1E80"/>
    <w:rsid w:val="00FC243D"/>
    <w:rsid w:val="00FC2677"/>
    <w:rsid w:val="00FC2AEA"/>
    <w:rsid w:val="00FC2CF6"/>
    <w:rsid w:val="00FC2E87"/>
    <w:rsid w:val="00FC365B"/>
    <w:rsid w:val="00FC3AFA"/>
    <w:rsid w:val="00FC47F6"/>
    <w:rsid w:val="00FC48D0"/>
    <w:rsid w:val="00FC4C74"/>
    <w:rsid w:val="00FC4E98"/>
    <w:rsid w:val="00FC4FB4"/>
    <w:rsid w:val="00FC51EF"/>
    <w:rsid w:val="00FC5576"/>
    <w:rsid w:val="00FC5C82"/>
    <w:rsid w:val="00FC5CEB"/>
    <w:rsid w:val="00FC5EA0"/>
    <w:rsid w:val="00FC601B"/>
    <w:rsid w:val="00FC6157"/>
    <w:rsid w:val="00FC6E85"/>
    <w:rsid w:val="00FC762B"/>
    <w:rsid w:val="00FD00B3"/>
    <w:rsid w:val="00FD0306"/>
    <w:rsid w:val="00FD099B"/>
    <w:rsid w:val="00FD0BB6"/>
    <w:rsid w:val="00FD0D3F"/>
    <w:rsid w:val="00FD0ED9"/>
    <w:rsid w:val="00FD146F"/>
    <w:rsid w:val="00FD21E7"/>
    <w:rsid w:val="00FD2235"/>
    <w:rsid w:val="00FD24A1"/>
    <w:rsid w:val="00FD265B"/>
    <w:rsid w:val="00FD28C7"/>
    <w:rsid w:val="00FD2C33"/>
    <w:rsid w:val="00FD2E21"/>
    <w:rsid w:val="00FD3B8C"/>
    <w:rsid w:val="00FD5793"/>
    <w:rsid w:val="00FD5A2C"/>
    <w:rsid w:val="00FD5D66"/>
    <w:rsid w:val="00FD5D7D"/>
    <w:rsid w:val="00FD62DD"/>
    <w:rsid w:val="00FD6F96"/>
    <w:rsid w:val="00FD781F"/>
    <w:rsid w:val="00FD7988"/>
    <w:rsid w:val="00FE03E1"/>
    <w:rsid w:val="00FE05A3"/>
    <w:rsid w:val="00FE0B0E"/>
    <w:rsid w:val="00FE0F89"/>
    <w:rsid w:val="00FE26C1"/>
    <w:rsid w:val="00FE2769"/>
    <w:rsid w:val="00FE2B95"/>
    <w:rsid w:val="00FE32A7"/>
    <w:rsid w:val="00FE3741"/>
    <w:rsid w:val="00FE3839"/>
    <w:rsid w:val="00FE3917"/>
    <w:rsid w:val="00FE3B39"/>
    <w:rsid w:val="00FE3E36"/>
    <w:rsid w:val="00FE4741"/>
    <w:rsid w:val="00FE500D"/>
    <w:rsid w:val="00FE509B"/>
    <w:rsid w:val="00FE54FA"/>
    <w:rsid w:val="00FE5857"/>
    <w:rsid w:val="00FE5B27"/>
    <w:rsid w:val="00FE5C4A"/>
    <w:rsid w:val="00FE5D4B"/>
    <w:rsid w:val="00FE64B3"/>
    <w:rsid w:val="00FE64EE"/>
    <w:rsid w:val="00FE68C5"/>
    <w:rsid w:val="00FE69BA"/>
    <w:rsid w:val="00FE6D2D"/>
    <w:rsid w:val="00FE6D9C"/>
    <w:rsid w:val="00FE786F"/>
    <w:rsid w:val="00FE7A18"/>
    <w:rsid w:val="00FE7D57"/>
    <w:rsid w:val="00FF007C"/>
    <w:rsid w:val="00FF00BA"/>
    <w:rsid w:val="00FF0552"/>
    <w:rsid w:val="00FF148E"/>
    <w:rsid w:val="00FF14D3"/>
    <w:rsid w:val="00FF15D4"/>
    <w:rsid w:val="00FF16CA"/>
    <w:rsid w:val="00FF1DDE"/>
    <w:rsid w:val="00FF2445"/>
    <w:rsid w:val="00FF2E9F"/>
    <w:rsid w:val="00FF3EE1"/>
    <w:rsid w:val="00FF408C"/>
    <w:rsid w:val="00FF4787"/>
    <w:rsid w:val="00FF4E7E"/>
    <w:rsid w:val="00FF51CE"/>
    <w:rsid w:val="00FF51E9"/>
    <w:rsid w:val="00FF5A67"/>
    <w:rsid w:val="00FF5B20"/>
    <w:rsid w:val="00FF5D8A"/>
    <w:rsid w:val="00FF62F6"/>
    <w:rsid w:val="00FF6507"/>
    <w:rsid w:val="00FF6BCF"/>
    <w:rsid w:val="00FF6C02"/>
    <w:rsid w:val="00FF702D"/>
    <w:rsid w:val="00FF7232"/>
    <w:rsid w:val="00FF76C9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A04C52"/>
  <w15:docId w15:val="{0977ABED-02D5-4BBE-8AC4-E54A5545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macro" w:semiHidden="1" w:uiPriority="99" w:unhideWhenUsed="1"/>
    <w:lsdException w:name="toa heading" w:semiHidden="1" w:uiPriority="99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688D"/>
    <w:pPr>
      <w:spacing w:line="240" w:lineRule="atLeast"/>
    </w:pPr>
    <w:rPr>
      <w:rFonts w:ascii="Wingdings" w:hAnsi="Wingdings"/>
      <w:lang w:val="en-GB"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cs="Brush Script MT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  <w:uiPriority w:val="99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</w:style>
  <w:style w:type="paragraph" w:styleId="BodyText">
    <w:name w:val="Body Text"/>
    <w:basedOn w:val="Normal"/>
    <w:link w:val="BodyTextChar"/>
    <w:uiPriority w:val="99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uiPriority w:val="99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uiPriority w:val="35"/>
    <w:qFormat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pPr>
      <w:spacing w:line="240" w:lineRule="auto"/>
    </w:pPr>
    <w:rPr>
      <w:rFonts w:cs="Brush Script MT"/>
      <w:b/>
      <w:bCs/>
      <w:snapToGrid w:val="0"/>
      <w:sz w:val="24"/>
      <w:szCs w:val="24"/>
      <w:lang w:val="th-TH"/>
    </w:rPr>
  </w:style>
  <w:style w:type="paragraph" w:styleId="EnvelopeReturn">
    <w:name w:val="envelope return"/>
    <w:basedOn w:val="Normal"/>
    <w:uiPriority w:val="99"/>
    <w:pPr>
      <w:spacing w:line="240" w:lineRule="auto"/>
      <w:jc w:val="both"/>
    </w:pPr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spacing w:line="240" w:lineRule="auto"/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3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86223D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 w:bidi="ar-SA"/>
    </w:rPr>
  </w:style>
  <w:style w:type="paragraph" w:styleId="BodyText2">
    <w:name w:val="Body Text 2"/>
    <w:basedOn w:val="Normal"/>
    <w:link w:val="BodyText2Char"/>
    <w:uiPriority w:val="99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uiPriority w:val="99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uiPriority w:val="99"/>
    <w:rsid w:val="00E210A1"/>
    <w:pPr>
      <w:spacing w:line="240" w:lineRule="auto"/>
    </w:pPr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uiPriority w:val="99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  <w:spacing w:line="240" w:lineRule="auto"/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uiPriority w:val="9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uiPriority w:val="99"/>
    <w:rsid w:val="00922E29"/>
    <w:pPr>
      <w:spacing w:line="240" w:lineRule="auto"/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spacing w:line="240" w:lineRule="auto"/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CF447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 w:eastAsia="en-US"/>
    </w:rPr>
  </w:style>
  <w:style w:type="paragraph" w:customStyle="1" w:styleId="Style10">
    <w:name w:val="Style 1"/>
    <w:basedOn w:val="Normal"/>
    <w:rsid w:val="00A102B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rsid w:val="00E12533"/>
    <w:pPr>
      <w:ind w:left="200" w:hanging="200"/>
    </w:pPr>
    <w:rPr>
      <w:szCs w:val="25"/>
    </w:rPr>
  </w:style>
  <w:style w:type="paragraph" w:styleId="IndexHeading">
    <w:name w:val="index heading"/>
    <w:aliases w:val="Index Heading1,ixh"/>
    <w:basedOn w:val="Normal"/>
    <w:next w:val="Index1"/>
    <w:uiPriority w:val="99"/>
    <w:rsid w:val="00E12533"/>
    <w:pPr>
      <w:spacing w:line="240" w:lineRule="auto"/>
      <w:jc w:val="both"/>
    </w:pPr>
    <w:rPr>
      <w:rFonts w:ascii="Cordia New" w:eastAsia="Cordia New" w:hAnsi="Cordia New" w:cs="Cordi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48198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1Char">
    <w:name w:val="Heading 1 Char"/>
    <w:link w:val="Heading1"/>
    <w:uiPriority w:val="9"/>
    <w:rsid w:val="004C5FF8"/>
    <w:rPr>
      <w:rFonts w:ascii="Wingdings" w:hAnsi="Wingdings" w:cs="Brush Script MT"/>
      <w:b/>
      <w:bCs/>
      <w:kern w:val="28"/>
      <w:sz w:val="28"/>
      <w:szCs w:val="28"/>
      <w:lang w:eastAsia="th-TH"/>
    </w:rPr>
  </w:style>
  <w:style w:type="character" w:customStyle="1" w:styleId="Heading3Char">
    <w:name w:val="Heading 3 Char"/>
    <w:link w:val="Heading3"/>
    <w:uiPriority w:val="9"/>
    <w:rsid w:val="004C5FF8"/>
    <w:rPr>
      <w:rFonts w:ascii="Wingdings" w:hAnsi="Wingdings" w:cs="Brush Script MT"/>
      <w:sz w:val="24"/>
      <w:szCs w:val="24"/>
      <w:lang w:eastAsia="th-TH"/>
    </w:rPr>
  </w:style>
  <w:style w:type="character" w:customStyle="1" w:styleId="Heading4Char">
    <w:name w:val="Heading 4 Char"/>
    <w:link w:val="Heading4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5Char">
    <w:name w:val="Heading 5 Char"/>
    <w:link w:val="Heading5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uiPriority w:val="9"/>
    <w:rsid w:val="004C5FF8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4C5FF8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uiPriority w:val="9"/>
    <w:rsid w:val="004C5FF8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BodyTextIndentChar">
    <w:name w:val="Body Text Indent Char"/>
    <w:link w:val="BodyTextIndent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3Char">
    <w:name w:val="Body Text 3 Char"/>
    <w:link w:val="BodyText3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paragraph" w:customStyle="1" w:styleId="7I-7H-5">
    <w:name w:val="@7I-@#7H-5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rsid w:val="004C5FF8"/>
    <w:rPr>
      <w:rFonts w:ascii="Wingdings" w:hAnsi="Wingdings" w:cs="Brush Script MT"/>
      <w:sz w:val="18"/>
      <w:szCs w:val="18"/>
      <w:lang w:eastAsia="th-TH"/>
    </w:rPr>
  </w:style>
  <w:style w:type="character" w:customStyle="1" w:styleId="BodyTextChar">
    <w:name w:val="Body Text Char"/>
    <w:link w:val="BodyText"/>
    <w:uiPriority w:val="9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styleId="Hyperlink">
    <w:name w:val="Hyperlink"/>
    <w:uiPriority w:val="99"/>
    <w:rsid w:val="004C5FF8"/>
    <w:rPr>
      <w:color w:val="0000FF"/>
      <w:u w:val="single"/>
    </w:rPr>
  </w:style>
  <w:style w:type="character" w:styleId="FollowedHyperlink">
    <w:name w:val="FollowedHyperlink"/>
    <w:uiPriority w:val="99"/>
    <w:rsid w:val="004C5FF8"/>
    <w:rPr>
      <w:color w:val="800080"/>
      <w:u w:val="single"/>
    </w:rPr>
  </w:style>
  <w:style w:type="character" w:customStyle="1" w:styleId="CommentTextChar">
    <w:name w:val="Comment Text Char"/>
    <w:uiPriority w:val="99"/>
    <w:rsid w:val="004C5FF8"/>
    <w:rPr>
      <w:rFonts w:ascii="Angsana New" w:eastAsia="Cordia New" w:hAnsi="Angsana New" w:cs="Cordia New"/>
      <w:color w:val="000000"/>
      <w:sz w:val="20"/>
      <w:szCs w:val="23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C5FF8"/>
    <w:pPr>
      <w:spacing w:line="240" w:lineRule="auto"/>
    </w:pPr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character" w:customStyle="1" w:styleId="CommentTextChar1">
    <w:name w:val="Comment Text Char1"/>
    <w:link w:val="CommentText"/>
    <w:uiPriority w:val="99"/>
    <w:rsid w:val="004C5FF8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4C5FF8"/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paragraph" w:styleId="FootnoteText">
    <w:name w:val="footnote text"/>
    <w:basedOn w:val="Normal"/>
    <w:link w:val="FootnoteTextChar"/>
    <w:rsid w:val="004C5FF8"/>
    <w:pPr>
      <w:spacing w:line="240" w:lineRule="auto"/>
    </w:pPr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customStyle="1" w:styleId="FootnoteTextChar">
    <w:name w:val="Footnote Text Char"/>
    <w:link w:val="FootnoteText"/>
    <w:rsid w:val="004C5FF8"/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styleId="FootnoteReference">
    <w:name w:val="footnote reference"/>
    <w:uiPriority w:val="99"/>
    <w:rsid w:val="004C5FF8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4C5FF8"/>
    <w:pPr>
      <w:spacing w:line="240" w:lineRule="auto"/>
      <w:ind w:left="48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4C5FF8"/>
    <w:pPr>
      <w:spacing w:line="240" w:lineRule="auto"/>
      <w:ind w:left="24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4C5FF8"/>
    <w:pPr>
      <w:spacing w:line="240" w:lineRule="auto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4C5FF8"/>
    <w:pPr>
      <w:spacing w:line="240" w:lineRule="auto"/>
      <w:ind w:left="72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5">
    <w:name w:val="toc 5"/>
    <w:basedOn w:val="Normal"/>
    <w:next w:val="Normal"/>
    <w:autoRedefine/>
    <w:uiPriority w:val="39"/>
    <w:rsid w:val="004C5FF8"/>
    <w:pPr>
      <w:spacing w:line="240" w:lineRule="auto"/>
      <w:ind w:left="96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6">
    <w:name w:val="toc 6"/>
    <w:basedOn w:val="Normal"/>
    <w:next w:val="Normal"/>
    <w:autoRedefine/>
    <w:uiPriority w:val="39"/>
    <w:rsid w:val="004C5FF8"/>
    <w:pPr>
      <w:spacing w:line="240" w:lineRule="auto"/>
      <w:ind w:left="120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7">
    <w:name w:val="toc 7"/>
    <w:basedOn w:val="Normal"/>
    <w:next w:val="Normal"/>
    <w:autoRedefine/>
    <w:uiPriority w:val="39"/>
    <w:rsid w:val="004C5FF8"/>
    <w:pPr>
      <w:spacing w:line="240" w:lineRule="auto"/>
      <w:ind w:left="144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8">
    <w:name w:val="toc 8"/>
    <w:basedOn w:val="Normal"/>
    <w:next w:val="Normal"/>
    <w:autoRedefine/>
    <w:uiPriority w:val="39"/>
    <w:rsid w:val="004C5FF8"/>
    <w:pPr>
      <w:spacing w:line="240" w:lineRule="auto"/>
      <w:ind w:left="168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9">
    <w:name w:val="toc 9"/>
    <w:basedOn w:val="Normal"/>
    <w:next w:val="Normal"/>
    <w:autoRedefine/>
    <w:uiPriority w:val="39"/>
    <w:rsid w:val="004C5FF8"/>
    <w:pPr>
      <w:spacing w:line="240" w:lineRule="auto"/>
      <w:ind w:left="1920"/>
    </w:pPr>
    <w:rPr>
      <w:rFonts w:ascii="Times New Roman" w:eastAsia="Times New Roman" w:hAnsi="Times New Roman"/>
      <w:sz w:val="24"/>
      <w:szCs w:val="28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4C5FF8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customStyle="1" w:styleId="MacroTextChar">
    <w:name w:val="Macro Text Char"/>
    <w:link w:val="MacroText"/>
    <w:uiPriority w:val="99"/>
    <w:rsid w:val="004C5FF8"/>
    <w:rPr>
      <w:rFonts w:ascii="Wingdings" w:hAnsi="Wingdings"/>
      <w:lang w:eastAsia="th-TH"/>
    </w:rPr>
  </w:style>
  <w:style w:type="paragraph" w:customStyle="1" w:styleId="7I-7H-4">
    <w:name w:val="@7I-@#7H-4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character" w:customStyle="1" w:styleId="BodyTextIndent3Char">
    <w:name w:val="Body Text Indent 3 Char"/>
    <w:link w:val="BodyTextIndent3"/>
    <w:uiPriority w:val="99"/>
    <w:rsid w:val="004C5FF8"/>
    <w:rPr>
      <w:rFonts w:ascii="Wingdings" w:hAnsi="Wingdings" w:cs="Brush Script MT"/>
      <w:lang w:val="en-US" w:eastAsia="th-TH"/>
    </w:rPr>
  </w:style>
  <w:style w:type="paragraph" w:customStyle="1" w:styleId="Hang9">
    <w:name w:val="Hang9"/>
    <w:basedOn w:val="Normal"/>
    <w:rsid w:val="004C5FF8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lang w:eastAsia="en-US" w:bidi="ar-SA"/>
    </w:rPr>
  </w:style>
  <w:style w:type="paragraph" w:customStyle="1" w:styleId="7I-7H-1">
    <w:name w:val="@7I-@#7H-1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paragraph" w:customStyle="1" w:styleId="BodySingle">
    <w:name w:val="Body Single"/>
    <w:rsid w:val="004C5FF8"/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4C5FF8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4C5FF8"/>
    <w:pPr>
      <w:keepLines/>
      <w:spacing w:before="480" w:after="0" w:line="276" w:lineRule="auto"/>
      <w:outlineLvl w:val="9"/>
    </w:pPr>
    <w:rPr>
      <w:rFonts w:ascii="Cambria" w:eastAsia="Times New Roman" w:hAnsi="Cambria" w:cs="Angsana New"/>
      <w:color w:val="4F81BD"/>
      <w:kern w:val="0"/>
      <w:lang w:val="en-US" w:eastAsia="en-US" w:bidi="ar-SA"/>
    </w:rPr>
  </w:style>
  <w:style w:type="paragraph" w:customStyle="1" w:styleId="7I-7H-3">
    <w:name w:val="@7I-@#7H-3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paragraph" w:customStyle="1" w:styleId="7I-7H-2">
    <w:name w:val="@7I-@#7H-2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table" w:customStyle="1" w:styleId="PwCTableText">
    <w:name w:val="PwC Table Text"/>
    <w:basedOn w:val="TableNormal"/>
    <w:uiPriority w:val="99"/>
    <w:qFormat/>
    <w:rsid w:val="004C5FF8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Emphasis">
    <w:name w:val="Emphasis"/>
    <w:uiPriority w:val="20"/>
    <w:qFormat/>
    <w:rsid w:val="004C5FF8"/>
    <w:rPr>
      <w:i/>
      <w:iCs/>
    </w:rPr>
  </w:style>
  <w:style w:type="paragraph" w:styleId="NormalWeb">
    <w:name w:val="Normal (Web)"/>
    <w:basedOn w:val="Normal"/>
    <w:uiPriority w:val="99"/>
    <w:unhideWhenUsed/>
    <w:rsid w:val="004C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C5FF8"/>
    <w:rPr>
      <w:rFonts w:ascii="Angsana New" w:eastAsia="Cordia New" w:hAnsi="Angsana New" w:cs="Cordia New"/>
      <w:color w:val="000000"/>
      <w:sz w:val="24"/>
      <w:szCs w:val="30"/>
    </w:rPr>
  </w:style>
  <w:style w:type="numbering" w:customStyle="1" w:styleId="NoList1">
    <w:name w:val="No List1"/>
    <w:next w:val="NoList"/>
    <w:uiPriority w:val="99"/>
    <w:semiHidden/>
    <w:unhideWhenUsed/>
    <w:rsid w:val="00224E28"/>
  </w:style>
  <w:style w:type="table" w:customStyle="1" w:styleId="TableGrid1">
    <w:name w:val="Table Grid1"/>
    <w:basedOn w:val="TableNormal"/>
    <w:next w:val="TableGrid"/>
    <w:uiPriority w:val="59"/>
    <w:rsid w:val="00224E2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1">
    <w:name w:val="PwC Table Text1"/>
    <w:basedOn w:val="TableNormal"/>
    <w:uiPriority w:val="99"/>
    <w:qFormat/>
    <w:rsid w:val="00224E28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224E28"/>
    <w:rPr>
      <w:rFonts w:ascii="Arial" w:eastAsia="Times New Roman" w:hAnsi="Arial"/>
      <w:szCs w:val="25"/>
      <w:lang w:eastAsia="en-US"/>
    </w:rPr>
  </w:style>
  <w:style w:type="paragraph" w:customStyle="1" w:styleId="Default">
    <w:name w:val="Default"/>
    <w:rsid w:val="005E1AC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5E1AC1"/>
    <w:rPr>
      <w:b/>
      <w:bCs/>
    </w:rPr>
  </w:style>
  <w:style w:type="table" w:customStyle="1" w:styleId="PlainTable41">
    <w:name w:val="Plain Table 41"/>
    <w:basedOn w:val="TableNormal"/>
    <w:uiPriority w:val="44"/>
    <w:rsid w:val="00504B1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uiPriority w:val="1"/>
    <w:qFormat/>
    <w:rsid w:val="00F97E65"/>
    <w:pPr>
      <w:jc w:val="both"/>
    </w:pPr>
    <w:rPr>
      <w:rFonts w:ascii="Cordia New" w:eastAsia="Cordia New" w:hAnsi="Cordia New"/>
      <w:sz w:val="28"/>
      <w:szCs w:val="35"/>
      <w:lang w:val="en-GB"/>
    </w:rPr>
  </w:style>
  <w:style w:type="paragraph" w:styleId="Subtitle">
    <w:name w:val="Subtitle"/>
    <w:basedOn w:val="Normal"/>
    <w:link w:val="SubtitleChar"/>
    <w:uiPriority w:val="11"/>
    <w:qFormat/>
    <w:rsid w:val="0003006C"/>
    <w:pPr>
      <w:spacing w:after="60" w:line="240" w:lineRule="auto"/>
      <w:jc w:val="center"/>
      <w:outlineLvl w:val="1"/>
    </w:pPr>
    <w:rPr>
      <w:rFonts w:ascii="Cordia New" w:eastAsia="Cordia New" w:hAnsi="Cordia New"/>
      <w:sz w:val="28"/>
      <w:szCs w:val="28"/>
      <w:lang w:eastAsia="en-US"/>
    </w:rPr>
  </w:style>
  <w:style w:type="character" w:customStyle="1" w:styleId="SubtitleChar">
    <w:name w:val="Subtitle Char"/>
    <w:link w:val="Subtitle"/>
    <w:uiPriority w:val="11"/>
    <w:rsid w:val="0003006C"/>
    <w:rPr>
      <w:rFonts w:ascii="Cordia New" w:eastAsia="Cordia New" w:hAnsi="Cordia New"/>
      <w:sz w:val="28"/>
      <w:szCs w:val="28"/>
      <w:lang w:eastAsia="en-US"/>
    </w:rPr>
  </w:style>
  <w:style w:type="table" w:customStyle="1" w:styleId="PWCBasic">
    <w:name w:val="PWC Basic"/>
    <w:basedOn w:val="TableNormal"/>
    <w:uiPriority w:val="99"/>
    <w:rsid w:val="006A0012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Calibri" w:hAnsi="Calibr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6A0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Times New Roman" w:hAnsi="Courier New" w:cs="Arial Unicode MS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6A0012"/>
    <w:rPr>
      <w:rFonts w:ascii="Arial Unicode MS" w:eastAsia="Times New Roman" w:hAnsi="Courier New" w:cs="Arial Unicode MS"/>
      <w:lang w:val="en-US" w:eastAsia="en-US"/>
    </w:rPr>
  </w:style>
  <w:style w:type="paragraph" w:customStyle="1" w:styleId="msonormal0">
    <w:name w:val="msonormal"/>
    <w:basedOn w:val="Normal"/>
    <w:uiPriority w:val="99"/>
    <w:semiHidden/>
    <w:rsid w:val="006A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Indent">
    <w:name w:val="Normal Indent"/>
    <w:basedOn w:val="Normal"/>
    <w:next w:val="Normal"/>
    <w:uiPriority w:val="99"/>
    <w:unhideWhenUsed/>
    <w:rsid w:val="006A0012"/>
    <w:pPr>
      <w:spacing w:line="240" w:lineRule="auto"/>
    </w:pPr>
    <w:rPr>
      <w:rFonts w:ascii="Arial" w:eastAsia="MS Mincho" w:hAnsi="Arial" w:cs="Cordia New"/>
      <w:sz w:val="24"/>
      <w:szCs w:val="24"/>
      <w:lang w:val="th-TH"/>
    </w:rPr>
  </w:style>
  <w:style w:type="paragraph" w:styleId="EnvelopeAddress">
    <w:name w:val="envelope address"/>
    <w:basedOn w:val="Normal"/>
    <w:uiPriority w:val="99"/>
    <w:unhideWhenUsed/>
    <w:rsid w:val="006A0012"/>
    <w:pPr>
      <w:framePr w:w="7920" w:h="1980" w:hSpace="180" w:wrap="auto" w:hAnchor="page" w:xAlign="center" w:yAlign="bottom"/>
      <w:spacing w:line="240" w:lineRule="auto"/>
      <w:ind w:left="288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AHeading">
    <w:name w:val="toa heading"/>
    <w:basedOn w:val="Normal"/>
    <w:next w:val="Normal"/>
    <w:uiPriority w:val="99"/>
    <w:unhideWhenUsed/>
    <w:rsid w:val="006A0012"/>
    <w:pPr>
      <w:spacing w:before="12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ListBullet">
    <w:name w:val="List Bullet"/>
    <w:basedOn w:val="Normal"/>
    <w:autoRedefine/>
    <w:uiPriority w:val="99"/>
    <w:unhideWhenUsed/>
    <w:rsid w:val="006A0012"/>
    <w:pPr>
      <w:spacing w:line="240" w:lineRule="auto"/>
      <w:ind w:left="432"/>
      <w:jc w:val="both"/>
    </w:pPr>
    <w:rPr>
      <w:rFonts w:ascii="Times New Roman" w:eastAsia="Times New Roman" w:hAnsi="Times New Roman"/>
      <w:lang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6A0012"/>
    <w:p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character" w:customStyle="1" w:styleId="TitleChar">
    <w:name w:val="Title Char"/>
    <w:aliases w:val="Comments Char"/>
    <w:link w:val="Title"/>
    <w:uiPriority w:val="10"/>
    <w:rsid w:val="006A0012"/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6A0012"/>
    <w:pPr>
      <w:spacing w:line="240" w:lineRule="auto"/>
    </w:pPr>
    <w:rPr>
      <w:rFonts w:ascii="Times New Roman" w:eastAsia="Times New Roman" w:hAnsi="Times New Roman"/>
      <w:sz w:val="22"/>
      <w:szCs w:val="28"/>
      <w:lang w:eastAsia="en-US"/>
    </w:rPr>
  </w:style>
  <w:style w:type="character" w:customStyle="1" w:styleId="SignatureChar">
    <w:name w:val="Signature Char"/>
    <w:link w:val="Signature"/>
    <w:uiPriority w:val="99"/>
    <w:rsid w:val="006A0012"/>
    <w:rPr>
      <w:rFonts w:ascii="Times New Roman" w:eastAsia="Times New Roman" w:hAnsi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rsid w:val="006A0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MessageHeaderChar">
    <w:name w:val="Message Header Char"/>
    <w:link w:val="MessageHeader"/>
    <w:uiPriority w:val="99"/>
    <w:rsid w:val="006A0012"/>
    <w:rPr>
      <w:rFonts w:ascii="Times New Roman" w:eastAsia="Times New Roman" w:hAnsi="Times New Roman"/>
      <w:sz w:val="24"/>
      <w:szCs w:val="24"/>
      <w:shd w:val="pct20" w:color="auto" w:fill="auto"/>
      <w:lang w:eastAsia="en-US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6A0012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3">
    <w:name w:val="?????3????"/>
    <w:basedOn w:val="Normal"/>
    <w:rsid w:val="006A0012"/>
    <w:pPr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sz w:val="22"/>
      <w:szCs w:val="28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6A0012"/>
    <w:pPr>
      <w:spacing w:after="260" w:line="260" w:lineRule="atLeast"/>
      <w:jc w:val="center"/>
    </w:pPr>
    <w:rPr>
      <w:rFonts w:ascii="Times New Roman" w:eastAsia="MS Mincho" w:hAnsi="Times New Roman"/>
      <w:sz w:val="22"/>
      <w:lang w:eastAsia="en-US" w:bidi="ar-SA"/>
    </w:rPr>
  </w:style>
  <w:style w:type="character" w:styleId="LineNumber">
    <w:name w:val="line number"/>
    <w:uiPriority w:val="99"/>
    <w:unhideWhenUsed/>
    <w:rsid w:val="006A0012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unhideWhenUsed/>
    <w:rsid w:val="006A0012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6A0012"/>
    <w:rPr>
      <w:rFonts w:ascii="Times New Roman" w:hAnsi="Times New Roman" w:cs="Times New Roman" w:hint="default"/>
    </w:rPr>
  </w:style>
  <w:style w:type="character" w:customStyle="1" w:styleId="shorttext">
    <w:name w:val="short_text"/>
    <w:rsid w:val="006A0012"/>
  </w:style>
  <w:style w:type="table" w:customStyle="1" w:styleId="TableGridLight1">
    <w:name w:val="Table Grid Light1"/>
    <w:basedOn w:val="TableNormal"/>
    <w:uiPriority w:val="40"/>
    <w:rsid w:val="006A0012"/>
    <w:rPr>
      <w:rFonts w:ascii="Calibri" w:eastAsia="Calibri" w:hAnsi="Calibri" w:cs="Cordi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qowt-font5-arial">
    <w:name w:val="qowt-font5-arial"/>
    <w:rsid w:val="006A0012"/>
  </w:style>
  <w:style w:type="character" w:customStyle="1" w:styleId="UnresolvedMention1">
    <w:name w:val="Unresolved Mention1"/>
    <w:uiPriority w:val="99"/>
    <w:semiHidden/>
    <w:unhideWhenUsed/>
    <w:rsid w:val="006A0012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6A0012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uiPriority w:val="46"/>
    <w:rsid w:val="001915B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CE294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11">
    <w:name w:val="Plain Table 11"/>
    <w:basedOn w:val="TableNormal"/>
    <w:uiPriority w:val="41"/>
    <w:rsid w:val="00103EA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CE45C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dTable1Light">
    <w:name w:val="Grid Table 1 Light"/>
    <w:basedOn w:val="TableNormal"/>
    <w:uiPriority w:val="46"/>
    <w:rsid w:val="00CE45C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7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1EB71-5F7F-4A62-8B56-E1902E6297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E32D01-927A-4E59-B005-17811475F6ED}"/>
</file>

<file path=customXml/itemProps3.xml><?xml version="1.0" encoding="utf-8"?>
<ds:datastoreItem xmlns:ds="http://schemas.openxmlformats.org/officeDocument/2006/customXml" ds:itemID="{4D286182-F722-417D-B966-A29D690ADC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63</Pages>
  <Words>18582</Words>
  <Characters>79103</Characters>
  <Application>Microsoft Office Word</Application>
  <DocSecurity>0</DocSecurity>
  <Lines>659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97491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dc:description/>
  <cp:lastModifiedBy>Thanisorn Saetang (TH)</cp:lastModifiedBy>
  <cp:revision>35</cp:revision>
  <cp:lastPrinted>2024-02-09T14:57:00Z</cp:lastPrinted>
  <dcterms:created xsi:type="dcterms:W3CDTF">2024-02-07T06:44:00Z</dcterms:created>
  <dcterms:modified xsi:type="dcterms:W3CDTF">2024-02-22T10:47:00Z</dcterms:modified>
</cp:coreProperties>
</file>